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1F64C" w14:textId="09E47542" w:rsidR="00915D83" w:rsidRDefault="00915D83" w:rsidP="00915D83">
      <w:pPr>
        <w:spacing w:after="60"/>
        <w:jc w:val="center"/>
        <w:rPr>
          <w:rFonts w:ascii="Times New Roman" w:hAnsi="Times New Roman" w:cs="Times New Roman"/>
          <w:b/>
          <w:bCs/>
          <w:sz w:val="24"/>
          <w:szCs w:val="24"/>
        </w:rPr>
      </w:pPr>
      <w:r>
        <w:rPr>
          <w:noProof/>
        </w:rPr>
        <w:drawing>
          <wp:inline distT="0" distB="0" distL="0" distR="0" wp14:anchorId="1C731E00" wp14:editId="79ABE9A9">
            <wp:extent cx="2115815" cy="918210"/>
            <wp:effectExtent l="0" t="0" r="5715"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15626" cy="961525"/>
                    </a:xfrm>
                    <a:prstGeom prst="rect">
                      <a:avLst/>
                    </a:prstGeom>
                  </pic:spPr>
                </pic:pic>
              </a:graphicData>
            </a:graphic>
          </wp:inline>
        </w:drawing>
      </w:r>
    </w:p>
    <w:p w14:paraId="04B32573" w14:textId="77777777" w:rsidR="00915D83" w:rsidRDefault="00915D83" w:rsidP="00915D83">
      <w:pPr>
        <w:spacing w:after="60"/>
        <w:rPr>
          <w:rFonts w:ascii="Times New Roman" w:hAnsi="Times New Roman" w:cs="Times New Roman"/>
          <w:b/>
          <w:bCs/>
          <w:sz w:val="24"/>
          <w:szCs w:val="24"/>
        </w:rPr>
      </w:pPr>
    </w:p>
    <w:p w14:paraId="6DC31842" w14:textId="37974BE0" w:rsidR="00915D83" w:rsidRPr="004D1FDA" w:rsidRDefault="00915D83" w:rsidP="00915D83">
      <w:pPr>
        <w:spacing w:line="240" w:lineRule="auto"/>
        <w:rPr>
          <w:rFonts w:asciiTheme="minorHAnsi" w:hAnsiTheme="minorHAnsi" w:cs="Times New Roman"/>
          <w:sz w:val="22"/>
          <w:szCs w:val="22"/>
        </w:rPr>
      </w:pPr>
      <w:r w:rsidRPr="004D1FDA">
        <w:rPr>
          <w:rFonts w:asciiTheme="minorHAnsi" w:hAnsiTheme="minorHAnsi" w:cs="Times New Roman"/>
          <w:b/>
          <w:bCs/>
          <w:sz w:val="22"/>
          <w:szCs w:val="22"/>
        </w:rPr>
        <w:t xml:space="preserve">Position - </w:t>
      </w:r>
      <w:r w:rsidRPr="004D1FDA">
        <w:rPr>
          <w:rFonts w:asciiTheme="minorHAnsi" w:hAnsiTheme="minorHAnsi" w:cs="Times New Roman"/>
          <w:sz w:val="22"/>
          <w:szCs w:val="22"/>
        </w:rPr>
        <w:t>Student Success Ambassador</w:t>
      </w:r>
      <w:r w:rsidRPr="004D1FDA">
        <w:rPr>
          <w:rFonts w:asciiTheme="minorHAnsi" w:hAnsiTheme="minorHAnsi" w:cs="Times New Roman"/>
          <w:b/>
          <w:bCs/>
          <w:sz w:val="22"/>
          <w:szCs w:val="22"/>
        </w:rPr>
        <w:t> </w:t>
      </w:r>
    </w:p>
    <w:p w14:paraId="7311D145" w14:textId="23069465" w:rsidR="00915D83" w:rsidRPr="004D1FDA" w:rsidRDefault="00915D83" w:rsidP="00915D83">
      <w:pPr>
        <w:spacing w:line="240" w:lineRule="auto"/>
        <w:rPr>
          <w:rFonts w:asciiTheme="minorHAnsi" w:hAnsiTheme="minorHAnsi" w:cs="Times New Roman"/>
          <w:sz w:val="22"/>
          <w:szCs w:val="22"/>
        </w:rPr>
      </w:pPr>
      <w:r w:rsidRPr="004D1FDA">
        <w:rPr>
          <w:rFonts w:asciiTheme="minorHAnsi" w:hAnsiTheme="minorHAnsi" w:cs="Times New Roman"/>
          <w:b/>
          <w:bCs/>
          <w:sz w:val="22"/>
          <w:szCs w:val="22"/>
        </w:rPr>
        <w:t xml:space="preserve">Pay Rate: Contract - </w:t>
      </w:r>
      <w:r w:rsidRPr="004D1FDA">
        <w:rPr>
          <w:rFonts w:asciiTheme="minorHAnsi" w:hAnsiTheme="minorHAnsi" w:cs="Times New Roman"/>
          <w:sz w:val="22"/>
          <w:szCs w:val="22"/>
        </w:rPr>
        <w:t>$1</w:t>
      </w:r>
      <w:r w:rsidR="00706B36">
        <w:rPr>
          <w:rFonts w:asciiTheme="minorHAnsi" w:hAnsiTheme="minorHAnsi" w:cs="Times New Roman"/>
          <w:sz w:val="22"/>
          <w:szCs w:val="22"/>
        </w:rPr>
        <w:t>5.10</w:t>
      </w:r>
      <w:r w:rsidRPr="004D1FDA">
        <w:rPr>
          <w:rFonts w:asciiTheme="minorHAnsi" w:hAnsiTheme="minorHAnsi" w:cs="Times New Roman"/>
          <w:sz w:val="22"/>
          <w:szCs w:val="22"/>
        </w:rPr>
        <w:t>/hour </w:t>
      </w:r>
    </w:p>
    <w:p w14:paraId="591C18EF" w14:textId="469CB35C" w:rsidR="00915D83" w:rsidRPr="00706B36" w:rsidRDefault="00706B36" w:rsidP="00915D83">
      <w:pPr>
        <w:spacing w:line="240" w:lineRule="auto"/>
        <w:rPr>
          <w:rFonts w:asciiTheme="minorHAnsi" w:hAnsiTheme="minorHAnsi" w:cs="Times New Roman"/>
          <w:sz w:val="22"/>
          <w:szCs w:val="22"/>
        </w:rPr>
      </w:pPr>
      <w:r>
        <w:rPr>
          <w:rFonts w:asciiTheme="minorHAnsi" w:hAnsiTheme="minorHAnsi" w:cs="Times New Roman"/>
          <w:b/>
          <w:bCs/>
          <w:sz w:val="22"/>
          <w:szCs w:val="22"/>
        </w:rPr>
        <w:t xml:space="preserve">Supervisor: </w:t>
      </w:r>
      <w:r>
        <w:rPr>
          <w:rFonts w:asciiTheme="minorHAnsi" w:hAnsiTheme="minorHAnsi" w:cs="Times New Roman"/>
          <w:sz w:val="22"/>
          <w:szCs w:val="22"/>
        </w:rPr>
        <w:t xml:space="preserve">Advising Center Staff </w:t>
      </w:r>
    </w:p>
    <w:p w14:paraId="25F560A4" w14:textId="705D7E60" w:rsidR="00915D83" w:rsidRDefault="00915D83" w:rsidP="00915D83">
      <w:pPr>
        <w:spacing w:line="240" w:lineRule="auto"/>
        <w:rPr>
          <w:rFonts w:asciiTheme="minorHAnsi" w:hAnsiTheme="minorHAnsi" w:cs="Times New Roman"/>
          <w:sz w:val="22"/>
          <w:szCs w:val="22"/>
        </w:rPr>
      </w:pPr>
      <w:r w:rsidRPr="004D1FDA">
        <w:rPr>
          <w:rFonts w:asciiTheme="minorHAnsi" w:hAnsiTheme="minorHAnsi" w:cs="Times New Roman"/>
          <w:b/>
          <w:bCs/>
          <w:sz w:val="22"/>
          <w:szCs w:val="22"/>
        </w:rPr>
        <w:t xml:space="preserve">Schedule: </w:t>
      </w:r>
      <w:r w:rsidRPr="0009041B">
        <w:rPr>
          <w:rFonts w:asciiTheme="minorHAnsi" w:hAnsiTheme="minorHAnsi" w:cs="Times New Roman"/>
          <w:sz w:val="22"/>
          <w:szCs w:val="22"/>
        </w:rPr>
        <w:t>up to</w:t>
      </w:r>
      <w:r w:rsidRPr="004D1FDA">
        <w:rPr>
          <w:rFonts w:asciiTheme="minorHAnsi" w:hAnsiTheme="minorHAnsi" w:cs="Times New Roman"/>
          <w:b/>
          <w:bCs/>
          <w:sz w:val="22"/>
          <w:szCs w:val="22"/>
        </w:rPr>
        <w:t xml:space="preserve"> </w:t>
      </w:r>
      <w:r w:rsidRPr="004D1FDA">
        <w:rPr>
          <w:rFonts w:asciiTheme="minorHAnsi" w:hAnsiTheme="minorHAnsi" w:cs="Times New Roman"/>
          <w:sz w:val="22"/>
          <w:szCs w:val="22"/>
        </w:rPr>
        <w:t>20 hour</w:t>
      </w:r>
      <w:r w:rsidR="00E600CA">
        <w:rPr>
          <w:rFonts w:asciiTheme="minorHAnsi" w:hAnsiTheme="minorHAnsi" w:cs="Times New Roman"/>
          <w:sz w:val="22"/>
          <w:szCs w:val="22"/>
        </w:rPr>
        <w:t>s per</w:t>
      </w:r>
      <w:r w:rsidRPr="004D1FDA">
        <w:rPr>
          <w:rFonts w:asciiTheme="minorHAnsi" w:hAnsiTheme="minorHAnsi" w:cs="Times New Roman"/>
          <w:sz w:val="22"/>
          <w:szCs w:val="22"/>
        </w:rPr>
        <w:t xml:space="preserve"> week  </w:t>
      </w:r>
    </w:p>
    <w:p w14:paraId="4695B0D7" w14:textId="344FEFB6" w:rsidR="00E600CA" w:rsidRPr="004D1FDA" w:rsidRDefault="00E600CA" w:rsidP="00915D83">
      <w:pPr>
        <w:spacing w:line="240" w:lineRule="auto"/>
        <w:rPr>
          <w:rFonts w:asciiTheme="minorHAnsi" w:hAnsiTheme="minorHAnsi" w:cs="Times New Roman"/>
          <w:sz w:val="22"/>
          <w:szCs w:val="22"/>
        </w:rPr>
      </w:pPr>
      <w:r w:rsidRPr="00E600CA">
        <w:rPr>
          <w:rFonts w:asciiTheme="minorHAnsi" w:hAnsiTheme="minorHAnsi" w:cs="Times New Roman"/>
          <w:b/>
          <w:bCs/>
          <w:sz w:val="22"/>
          <w:szCs w:val="22"/>
        </w:rPr>
        <w:t>Academic Year:</w:t>
      </w:r>
      <w:r>
        <w:rPr>
          <w:rFonts w:asciiTheme="minorHAnsi" w:hAnsiTheme="minorHAnsi" w:cs="Times New Roman"/>
          <w:sz w:val="22"/>
          <w:szCs w:val="22"/>
        </w:rPr>
        <w:t xml:space="preserve"> 202</w:t>
      </w:r>
      <w:r w:rsidR="00571552">
        <w:rPr>
          <w:rFonts w:asciiTheme="minorHAnsi" w:hAnsiTheme="minorHAnsi" w:cs="Times New Roman"/>
          <w:sz w:val="22"/>
          <w:szCs w:val="22"/>
        </w:rPr>
        <w:t>6</w:t>
      </w:r>
      <w:r>
        <w:rPr>
          <w:rFonts w:asciiTheme="minorHAnsi" w:hAnsiTheme="minorHAnsi" w:cs="Times New Roman"/>
          <w:sz w:val="22"/>
          <w:szCs w:val="22"/>
        </w:rPr>
        <w:t>-2</w:t>
      </w:r>
      <w:r w:rsidR="00571552">
        <w:rPr>
          <w:rFonts w:asciiTheme="minorHAnsi" w:hAnsiTheme="minorHAnsi" w:cs="Times New Roman"/>
          <w:sz w:val="22"/>
          <w:szCs w:val="22"/>
        </w:rPr>
        <w:t>7</w:t>
      </w:r>
    </w:p>
    <w:p w14:paraId="747404F1" w14:textId="77777777" w:rsidR="004D1FDA" w:rsidRPr="004D1FDA" w:rsidRDefault="004D1FDA" w:rsidP="00915D83">
      <w:pPr>
        <w:spacing w:after="60"/>
        <w:rPr>
          <w:rFonts w:asciiTheme="minorHAnsi" w:hAnsiTheme="minorHAnsi" w:cs="Times New Roman"/>
          <w:b/>
          <w:bCs/>
          <w:sz w:val="22"/>
          <w:szCs w:val="22"/>
        </w:rPr>
      </w:pPr>
    </w:p>
    <w:p w14:paraId="56EA5D90" w14:textId="63F2CB74" w:rsidR="00915D83" w:rsidRPr="004D1FDA" w:rsidRDefault="00915D83" w:rsidP="00915D83">
      <w:pPr>
        <w:spacing w:after="60"/>
        <w:rPr>
          <w:rFonts w:asciiTheme="minorHAnsi" w:hAnsiTheme="minorHAnsi" w:cs="Times New Roman"/>
          <w:sz w:val="22"/>
          <w:szCs w:val="22"/>
        </w:rPr>
      </w:pPr>
      <w:r w:rsidRPr="004D1FDA">
        <w:rPr>
          <w:rFonts w:asciiTheme="minorHAnsi" w:hAnsiTheme="minorHAnsi" w:cs="Times New Roman"/>
          <w:sz w:val="22"/>
          <w:szCs w:val="22"/>
          <w:highlight w:val="yellow"/>
        </w:rPr>
        <w:t xml:space="preserve">Interested candidates should email Brooke Curtis at </w:t>
      </w:r>
      <w:hyperlink r:id="rId6" w:history="1">
        <w:r w:rsidRPr="004D1FDA">
          <w:rPr>
            <w:rStyle w:val="Hyperlink"/>
            <w:rFonts w:asciiTheme="minorHAnsi" w:hAnsiTheme="minorHAnsi" w:cs="Times New Roman"/>
            <w:sz w:val="22"/>
            <w:szCs w:val="22"/>
            <w:highlight w:val="yellow"/>
          </w:rPr>
          <w:t>bcurtis@mainecc.edu</w:t>
        </w:r>
      </w:hyperlink>
      <w:r w:rsidRPr="004D1FDA">
        <w:rPr>
          <w:rFonts w:asciiTheme="minorHAnsi" w:hAnsiTheme="minorHAnsi" w:cs="Times New Roman"/>
          <w:sz w:val="22"/>
          <w:szCs w:val="22"/>
          <w:highlight w:val="yellow"/>
        </w:rPr>
        <w:t xml:space="preserve"> for a link to the position application</w:t>
      </w:r>
    </w:p>
    <w:p w14:paraId="36838A50" w14:textId="77777777" w:rsidR="004D1FDA" w:rsidRDefault="004D1FDA" w:rsidP="00915D83">
      <w:pPr>
        <w:spacing w:line="240" w:lineRule="auto"/>
        <w:rPr>
          <w:rFonts w:asciiTheme="minorHAnsi" w:hAnsiTheme="minorHAnsi" w:cs="Times New Roman"/>
          <w:b/>
          <w:bCs/>
          <w:sz w:val="22"/>
          <w:szCs w:val="22"/>
        </w:rPr>
      </w:pPr>
    </w:p>
    <w:p w14:paraId="518948EC" w14:textId="5D3ADED5" w:rsidR="00915D83" w:rsidRPr="004D1FDA" w:rsidRDefault="00915D83" w:rsidP="00915D83">
      <w:pPr>
        <w:spacing w:line="240" w:lineRule="auto"/>
        <w:rPr>
          <w:rFonts w:asciiTheme="minorHAnsi" w:hAnsiTheme="minorHAnsi" w:cs="Times New Roman"/>
          <w:b/>
          <w:bCs/>
          <w:sz w:val="22"/>
          <w:szCs w:val="22"/>
        </w:rPr>
      </w:pPr>
      <w:r w:rsidRPr="004D1FDA">
        <w:rPr>
          <w:rFonts w:asciiTheme="minorHAnsi" w:hAnsiTheme="minorHAnsi" w:cs="Times New Roman"/>
          <w:b/>
          <w:bCs/>
          <w:sz w:val="22"/>
          <w:szCs w:val="22"/>
        </w:rPr>
        <w:t>Job Description:   </w:t>
      </w:r>
    </w:p>
    <w:p w14:paraId="0FD9D623" w14:textId="77777777" w:rsidR="00E94486" w:rsidRDefault="00915D83" w:rsidP="00915D83">
      <w:pPr>
        <w:spacing w:line="240" w:lineRule="auto"/>
        <w:rPr>
          <w:rFonts w:asciiTheme="minorHAnsi" w:hAnsiTheme="minorHAnsi" w:cs="Times New Roman"/>
          <w:sz w:val="22"/>
          <w:szCs w:val="22"/>
        </w:rPr>
      </w:pPr>
      <w:r w:rsidRPr="004D1FDA">
        <w:rPr>
          <w:rFonts w:asciiTheme="minorHAnsi" w:hAnsiTheme="minorHAnsi" w:cs="Times New Roman"/>
          <w:sz w:val="22"/>
          <w:szCs w:val="22"/>
        </w:rPr>
        <w:t>The Student Success Ambassador works at the information desk in Lunder</w:t>
      </w:r>
      <w:r w:rsidR="00DD0A02">
        <w:rPr>
          <w:rFonts w:asciiTheme="minorHAnsi" w:hAnsiTheme="minorHAnsi" w:cs="Times New Roman"/>
          <w:sz w:val="22"/>
          <w:szCs w:val="22"/>
        </w:rPr>
        <w:t xml:space="preserve">. </w:t>
      </w:r>
      <w:r w:rsidRPr="004D1FDA">
        <w:rPr>
          <w:rFonts w:asciiTheme="minorHAnsi" w:hAnsiTheme="minorHAnsi" w:cs="Times New Roman"/>
          <w:sz w:val="22"/>
          <w:szCs w:val="22"/>
        </w:rPr>
        <w:t> This position assists students, staff, and faculty with a variety of needs and guides them to the services they are seeking. Within Lunder</w:t>
      </w:r>
      <w:r w:rsidR="00E94486">
        <w:rPr>
          <w:rFonts w:asciiTheme="minorHAnsi" w:hAnsiTheme="minorHAnsi" w:cs="Times New Roman"/>
          <w:sz w:val="22"/>
          <w:szCs w:val="22"/>
        </w:rPr>
        <w:t xml:space="preserve">, </w:t>
      </w:r>
      <w:r w:rsidRPr="004D1FDA">
        <w:rPr>
          <w:rFonts w:asciiTheme="minorHAnsi" w:hAnsiTheme="minorHAnsi" w:cs="Times New Roman"/>
          <w:sz w:val="22"/>
          <w:szCs w:val="22"/>
        </w:rPr>
        <w:t>the assistant will oversee the space by ensuring that printers and photocopier are in working order; keeping the space neat, wiping down workstations and workspaces, etc.; trouble-shooting in-house technology issues as they arise and contacting IT as necessary.</w:t>
      </w:r>
    </w:p>
    <w:p w14:paraId="08FF3FD0" w14:textId="77777777" w:rsidR="00E94486" w:rsidRDefault="00E94486" w:rsidP="00915D83">
      <w:pPr>
        <w:spacing w:line="240" w:lineRule="auto"/>
        <w:rPr>
          <w:rFonts w:asciiTheme="minorHAnsi" w:hAnsiTheme="minorHAnsi" w:cs="Times New Roman"/>
          <w:sz w:val="22"/>
          <w:szCs w:val="22"/>
        </w:rPr>
      </w:pPr>
    </w:p>
    <w:p w14:paraId="1ABF5B4E" w14:textId="72BD55B0" w:rsidR="00915D83" w:rsidRDefault="005A2645" w:rsidP="00915D83">
      <w:pPr>
        <w:spacing w:line="240" w:lineRule="auto"/>
        <w:rPr>
          <w:rFonts w:asciiTheme="minorHAnsi" w:hAnsiTheme="minorHAnsi" w:cs="Times New Roman"/>
          <w:sz w:val="22"/>
          <w:szCs w:val="22"/>
        </w:rPr>
      </w:pPr>
      <w:r w:rsidRPr="005A2645">
        <w:rPr>
          <w:rFonts w:asciiTheme="minorHAnsi" w:hAnsiTheme="minorHAnsi"/>
          <w:sz w:val="22"/>
          <w:szCs w:val="22"/>
        </w:rPr>
        <w:t>The Ambassador will also support students in navigating Brightspace, the College’s Learning Management System (LMS), as well as other college-supported technologies such as Microsoft 365. This includes assisting students with logging in, accessing course materials, submitting assignments, using email, and understanding basic platform features. In this role, the Ambassador contributes to promoting digital literacy by helping students build confidence and skills in using essential academic technologies</w:t>
      </w:r>
      <w:r>
        <w:t>.</w:t>
      </w:r>
    </w:p>
    <w:p w14:paraId="24AB7634" w14:textId="77777777" w:rsidR="00605443" w:rsidRDefault="00605443" w:rsidP="00915D83">
      <w:pPr>
        <w:spacing w:line="240" w:lineRule="auto"/>
        <w:rPr>
          <w:rFonts w:asciiTheme="minorHAnsi" w:hAnsiTheme="minorHAnsi" w:cs="Times New Roman"/>
          <w:sz w:val="22"/>
          <w:szCs w:val="22"/>
        </w:rPr>
      </w:pPr>
    </w:p>
    <w:p w14:paraId="69EF71EF" w14:textId="4B63AAC6" w:rsidR="00605443" w:rsidRPr="00605443" w:rsidRDefault="00605443" w:rsidP="00915D83">
      <w:pPr>
        <w:spacing w:line="240" w:lineRule="auto"/>
        <w:rPr>
          <w:rFonts w:asciiTheme="minorHAnsi" w:hAnsiTheme="minorHAnsi" w:cs="Times New Roman"/>
          <w:sz w:val="22"/>
          <w:szCs w:val="22"/>
        </w:rPr>
      </w:pPr>
      <w:r w:rsidRPr="00605443">
        <w:rPr>
          <w:rFonts w:asciiTheme="minorHAnsi" w:hAnsiTheme="minorHAnsi"/>
          <w:sz w:val="22"/>
          <w:szCs w:val="22"/>
        </w:rPr>
        <w:t>Additionally, the Ambassador will work on projects and events as assigned by the Advising Center.</w:t>
      </w:r>
    </w:p>
    <w:p w14:paraId="53045AB4" w14:textId="77777777" w:rsidR="004D1FDA" w:rsidRPr="004D1FDA" w:rsidRDefault="004D1FDA" w:rsidP="00915D83">
      <w:pPr>
        <w:spacing w:after="60"/>
        <w:rPr>
          <w:rFonts w:asciiTheme="minorHAnsi" w:hAnsiTheme="minorHAnsi" w:cs="Times New Roman"/>
          <w:b/>
          <w:bCs/>
          <w:sz w:val="22"/>
          <w:szCs w:val="22"/>
        </w:rPr>
      </w:pPr>
    </w:p>
    <w:p w14:paraId="3A1E8372" w14:textId="546F75BB" w:rsidR="00915D83" w:rsidRPr="004D1FDA" w:rsidRDefault="00915D83" w:rsidP="00915D83">
      <w:pPr>
        <w:spacing w:after="60"/>
        <w:rPr>
          <w:rFonts w:asciiTheme="minorHAnsi" w:hAnsiTheme="minorHAnsi" w:cs="Times New Roman"/>
          <w:b/>
          <w:bCs/>
          <w:sz w:val="22"/>
          <w:szCs w:val="22"/>
        </w:rPr>
      </w:pPr>
      <w:r w:rsidRPr="004D1FDA">
        <w:rPr>
          <w:rFonts w:asciiTheme="minorHAnsi" w:hAnsiTheme="minorHAnsi" w:cs="Times New Roman"/>
          <w:b/>
          <w:bCs/>
          <w:sz w:val="22"/>
          <w:szCs w:val="22"/>
        </w:rPr>
        <w:t>Responsibilities:  </w:t>
      </w:r>
    </w:p>
    <w:p w14:paraId="3FA58A86" w14:textId="77777777" w:rsidR="00915D83" w:rsidRPr="004D1FDA" w:rsidRDefault="00915D83" w:rsidP="00915D83">
      <w:pPr>
        <w:numPr>
          <w:ilvl w:val="0"/>
          <w:numId w:val="1"/>
        </w:numPr>
        <w:spacing w:line="240" w:lineRule="auto"/>
        <w:rPr>
          <w:rFonts w:asciiTheme="minorHAnsi" w:hAnsiTheme="minorHAnsi" w:cs="Times New Roman"/>
          <w:sz w:val="22"/>
          <w:szCs w:val="22"/>
        </w:rPr>
      </w:pPr>
      <w:r w:rsidRPr="004D1FDA">
        <w:rPr>
          <w:rFonts w:asciiTheme="minorHAnsi" w:hAnsiTheme="minorHAnsi" w:cs="Times New Roman"/>
          <w:sz w:val="22"/>
          <w:szCs w:val="22"/>
        </w:rPr>
        <w:t>work collaboratively with the entire Student Success Center staff, which may include contributing to events and projects</w:t>
      </w:r>
    </w:p>
    <w:p w14:paraId="4CC015EA" w14:textId="77777777" w:rsidR="00915D83" w:rsidRDefault="00915D83" w:rsidP="00915D83">
      <w:pPr>
        <w:numPr>
          <w:ilvl w:val="0"/>
          <w:numId w:val="1"/>
        </w:numPr>
        <w:spacing w:line="240" w:lineRule="auto"/>
        <w:rPr>
          <w:rFonts w:asciiTheme="minorHAnsi" w:hAnsiTheme="minorHAnsi" w:cs="Times New Roman"/>
          <w:sz w:val="22"/>
          <w:szCs w:val="22"/>
        </w:rPr>
      </w:pPr>
      <w:r w:rsidRPr="004D1FDA">
        <w:rPr>
          <w:rFonts w:asciiTheme="minorHAnsi" w:hAnsiTheme="minorHAnsi" w:cs="Times New Roman"/>
          <w:sz w:val="22"/>
          <w:szCs w:val="22"/>
        </w:rPr>
        <w:t>assist students with referrals to academic support services</w:t>
      </w:r>
    </w:p>
    <w:p w14:paraId="184607B4" w14:textId="3F5BD237" w:rsidR="004125BB" w:rsidRPr="004125BB" w:rsidRDefault="004125BB" w:rsidP="00915D83">
      <w:pPr>
        <w:numPr>
          <w:ilvl w:val="0"/>
          <w:numId w:val="1"/>
        </w:numPr>
        <w:spacing w:line="240" w:lineRule="auto"/>
        <w:rPr>
          <w:rFonts w:asciiTheme="minorHAnsi" w:hAnsiTheme="minorHAnsi" w:cs="Times New Roman"/>
          <w:sz w:val="22"/>
          <w:szCs w:val="22"/>
        </w:rPr>
      </w:pPr>
      <w:r w:rsidRPr="004125BB">
        <w:rPr>
          <w:rFonts w:asciiTheme="minorHAnsi" w:hAnsiTheme="minorHAnsi"/>
          <w:sz w:val="22"/>
          <w:szCs w:val="22"/>
        </w:rPr>
        <w:t>provide basic support to students navigating Brightspace (LMS) and other college technologies (e.g., Microsoft 365), including accessing courses, submitting assignments, using email, and utilizing key tools</w:t>
      </w:r>
    </w:p>
    <w:p w14:paraId="001586AE" w14:textId="77777777" w:rsidR="00915D83" w:rsidRPr="004D1FDA" w:rsidRDefault="00915D83" w:rsidP="00915D83">
      <w:pPr>
        <w:numPr>
          <w:ilvl w:val="0"/>
          <w:numId w:val="1"/>
        </w:numPr>
        <w:spacing w:line="240" w:lineRule="auto"/>
        <w:rPr>
          <w:rFonts w:asciiTheme="minorHAnsi" w:hAnsiTheme="minorHAnsi" w:cs="Times New Roman"/>
          <w:sz w:val="22"/>
          <w:szCs w:val="22"/>
        </w:rPr>
      </w:pPr>
      <w:r w:rsidRPr="004D1FDA">
        <w:rPr>
          <w:rFonts w:asciiTheme="minorHAnsi" w:hAnsiTheme="minorHAnsi" w:cs="Times New Roman"/>
          <w:sz w:val="22"/>
          <w:szCs w:val="22"/>
        </w:rPr>
        <w:t>photocopy and scan documents as needed</w:t>
      </w:r>
    </w:p>
    <w:p w14:paraId="54DC7E6D" w14:textId="77777777" w:rsidR="00915D83" w:rsidRPr="004D1FDA" w:rsidRDefault="00915D83" w:rsidP="00915D83">
      <w:pPr>
        <w:numPr>
          <w:ilvl w:val="0"/>
          <w:numId w:val="1"/>
        </w:numPr>
        <w:spacing w:line="240" w:lineRule="auto"/>
        <w:rPr>
          <w:rFonts w:asciiTheme="minorHAnsi" w:hAnsiTheme="minorHAnsi" w:cs="Times New Roman"/>
          <w:strike/>
          <w:sz w:val="22"/>
          <w:szCs w:val="22"/>
        </w:rPr>
      </w:pPr>
      <w:r w:rsidRPr="004D1FDA">
        <w:rPr>
          <w:rFonts w:asciiTheme="minorHAnsi" w:hAnsiTheme="minorHAnsi" w:cs="Times New Roman"/>
          <w:sz w:val="22"/>
          <w:szCs w:val="22"/>
        </w:rPr>
        <w:t>provide back-up assistance with checking in/out library materials.</w:t>
      </w:r>
    </w:p>
    <w:p w14:paraId="29EB04CD" w14:textId="77777777" w:rsidR="00915D83" w:rsidRPr="004D1FDA" w:rsidRDefault="00915D83" w:rsidP="00915D83">
      <w:pPr>
        <w:numPr>
          <w:ilvl w:val="0"/>
          <w:numId w:val="1"/>
        </w:numPr>
        <w:spacing w:line="240" w:lineRule="auto"/>
        <w:rPr>
          <w:rFonts w:asciiTheme="minorHAnsi" w:hAnsiTheme="minorHAnsi" w:cs="Times New Roman"/>
          <w:sz w:val="22"/>
          <w:szCs w:val="22"/>
        </w:rPr>
      </w:pPr>
      <w:r w:rsidRPr="004D1FDA">
        <w:rPr>
          <w:rFonts w:asciiTheme="minorHAnsi" w:hAnsiTheme="minorHAnsi" w:cs="Times New Roman"/>
          <w:sz w:val="22"/>
          <w:szCs w:val="22"/>
        </w:rPr>
        <w:t>help students/staff with equipment such as laptops, computers, iPads, copier and printers  </w:t>
      </w:r>
    </w:p>
    <w:p w14:paraId="3823EE7C" w14:textId="77777777" w:rsidR="00915D83" w:rsidRPr="004D1FDA" w:rsidRDefault="00915D83" w:rsidP="00915D83">
      <w:pPr>
        <w:numPr>
          <w:ilvl w:val="0"/>
          <w:numId w:val="1"/>
        </w:numPr>
        <w:spacing w:line="240" w:lineRule="auto"/>
        <w:rPr>
          <w:rFonts w:asciiTheme="minorHAnsi" w:hAnsiTheme="minorHAnsi" w:cs="Times New Roman"/>
          <w:sz w:val="22"/>
          <w:szCs w:val="22"/>
        </w:rPr>
      </w:pPr>
      <w:r w:rsidRPr="004D1FDA">
        <w:rPr>
          <w:rFonts w:asciiTheme="minorHAnsi" w:hAnsiTheme="minorHAnsi" w:cs="Times New Roman"/>
          <w:sz w:val="22"/>
          <w:szCs w:val="22"/>
        </w:rPr>
        <w:t>create documents using Microsoft Word and/or Canva</w:t>
      </w:r>
    </w:p>
    <w:p w14:paraId="5580E5DC" w14:textId="77777777" w:rsidR="00915D83" w:rsidRPr="004D1FDA" w:rsidRDefault="00915D83" w:rsidP="00915D83">
      <w:pPr>
        <w:numPr>
          <w:ilvl w:val="0"/>
          <w:numId w:val="1"/>
        </w:numPr>
        <w:spacing w:line="240" w:lineRule="auto"/>
        <w:rPr>
          <w:rFonts w:asciiTheme="minorHAnsi" w:hAnsiTheme="minorHAnsi" w:cs="Times New Roman"/>
          <w:sz w:val="22"/>
          <w:szCs w:val="22"/>
        </w:rPr>
      </w:pPr>
      <w:r w:rsidRPr="004D1FDA">
        <w:rPr>
          <w:rFonts w:asciiTheme="minorHAnsi" w:hAnsiTheme="minorHAnsi" w:cs="Times New Roman"/>
          <w:sz w:val="22"/>
          <w:szCs w:val="22"/>
        </w:rPr>
        <w:t>help design and implement workshops </w:t>
      </w:r>
    </w:p>
    <w:p w14:paraId="4CFF0874" w14:textId="77777777" w:rsidR="00915D83" w:rsidRPr="004D1FDA" w:rsidRDefault="00915D83" w:rsidP="00915D83">
      <w:pPr>
        <w:numPr>
          <w:ilvl w:val="0"/>
          <w:numId w:val="1"/>
        </w:numPr>
        <w:spacing w:line="240" w:lineRule="auto"/>
        <w:rPr>
          <w:rFonts w:asciiTheme="minorHAnsi" w:hAnsiTheme="minorHAnsi" w:cs="Times New Roman"/>
          <w:sz w:val="22"/>
          <w:szCs w:val="22"/>
        </w:rPr>
      </w:pPr>
      <w:r w:rsidRPr="004D1FDA">
        <w:rPr>
          <w:rFonts w:asciiTheme="minorHAnsi" w:hAnsiTheme="minorHAnsi" w:cs="Times New Roman"/>
          <w:sz w:val="22"/>
          <w:szCs w:val="22"/>
        </w:rPr>
        <w:t>perform other duties as needed  </w:t>
      </w:r>
      <w:r w:rsidRPr="004D1FDA">
        <w:rPr>
          <w:rFonts w:ascii="Arial" w:hAnsi="Arial" w:cs="Arial"/>
          <w:sz w:val="22"/>
          <w:szCs w:val="22"/>
        </w:rPr>
        <w:t> </w:t>
      </w:r>
    </w:p>
    <w:p w14:paraId="6D293530" w14:textId="77777777" w:rsidR="004D1FDA" w:rsidRPr="004D1FDA" w:rsidRDefault="004D1FDA" w:rsidP="00915D83">
      <w:pPr>
        <w:spacing w:line="240" w:lineRule="auto"/>
        <w:rPr>
          <w:rFonts w:asciiTheme="minorHAnsi" w:hAnsiTheme="minorHAnsi" w:cs="Times New Roman"/>
          <w:b/>
          <w:bCs/>
          <w:sz w:val="22"/>
          <w:szCs w:val="22"/>
        </w:rPr>
      </w:pPr>
    </w:p>
    <w:p w14:paraId="6EF43AAE" w14:textId="69188813" w:rsidR="00915D83" w:rsidRPr="004D1FDA" w:rsidRDefault="00915D83" w:rsidP="00915D83">
      <w:pPr>
        <w:spacing w:line="240" w:lineRule="auto"/>
        <w:rPr>
          <w:rFonts w:asciiTheme="minorHAnsi" w:hAnsiTheme="minorHAnsi" w:cs="Times New Roman"/>
          <w:b/>
          <w:bCs/>
          <w:sz w:val="22"/>
          <w:szCs w:val="22"/>
        </w:rPr>
      </w:pPr>
      <w:r w:rsidRPr="004D1FDA">
        <w:rPr>
          <w:rFonts w:asciiTheme="minorHAnsi" w:hAnsiTheme="minorHAnsi" w:cs="Times New Roman"/>
          <w:b/>
          <w:bCs/>
          <w:sz w:val="22"/>
          <w:szCs w:val="22"/>
        </w:rPr>
        <w:lastRenderedPageBreak/>
        <w:t xml:space="preserve">Qualifications/Skills </w:t>
      </w:r>
    </w:p>
    <w:p w14:paraId="2A7C1EAC" w14:textId="77777777" w:rsidR="00915D83" w:rsidRDefault="00915D83" w:rsidP="00915D83">
      <w:pPr>
        <w:numPr>
          <w:ilvl w:val="0"/>
          <w:numId w:val="2"/>
        </w:numPr>
        <w:spacing w:line="240" w:lineRule="auto"/>
        <w:rPr>
          <w:rFonts w:asciiTheme="minorHAnsi" w:hAnsiTheme="minorHAnsi" w:cs="Times New Roman"/>
          <w:sz w:val="22"/>
          <w:szCs w:val="22"/>
        </w:rPr>
      </w:pPr>
      <w:r w:rsidRPr="004D1FDA">
        <w:rPr>
          <w:rFonts w:asciiTheme="minorHAnsi" w:hAnsiTheme="minorHAnsi" w:cs="Times New Roman"/>
          <w:sz w:val="22"/>
          <w:szCs w:val="22"/>
        </w:rPr>
        <w:t>working knowledge of Microsoft Office and/or Canva with an ability to create documents and the willingness to learn additional computer software</w:t>
      </w:r>
    </w:p>
    <w:p w14:paraId="69D806E5" w14:textId="7FF73BE0" w:rsidR="000A1313" w:rsidRPr="000A1313" w:rsidRDefault="000A1313" w:rsidP="00915D83">
      <w:pPr>
        <w:numPr>
          <w:ilvl w:val="0"/>
          <w:numId w:val="2"/>
        </w:numPr>
        <w:spacing w:line="240" w:lineRule="auto"/>
        <w:rPr>
          <w:rFonts w:asciiTheme="minorHAnsi" w:hAnsiTheme="minorHAnsi" w:cs="Times New Roman"/>
          <w:sz w:val="22"/>
          <w:szCs w:val="22"/>
        </w:rPr>
      </w:pPr>
      <w:r w:rsidRPr="000A1313">
        <w:rPr>
          <w:rFonts w:asciiTheme="minorHAnsi" w:hAnsiTheme="minorHAnsi"/>
          <w:sz w:val="22"/>
          <w:szCs w:val="22"/>
        </w:rPr>
        <w:t>familiarity with Microsoft 365; Brightspace or other LMS</w:t>
      </w:r>
    </w:p>
    <w:p w14:paraId="76B170E4" w14:textId="77777777" w:rsidR="00915D83" w:rsidRPr="004D1FDA" w:rsidRDefault="00915D83" w:rsidP="00915D83">
      <w:pPr>
        <w:numPr>
          <w:ilvl w:val="0"/>
          <w:numId w:val="2"/>
        </w:numPr>
        <w:spacing w:line="240" w:lineRule="auto"/>
        <w:rPr>
          <w:rFonts w:asciiTheme="minorHAnsi" w:hAnsiTheme="minorHAnsi" w:cs="Times New Roman"/>
          <w:sz w:val="22"/>
          <w:szCs w:val="22"/>
        </w:rPr>
      </w:pPr>
      <w:r w:rsidRPr="004D1FDA">
        <w:rPr>
          <w:rFonts w:asciiTheme="minorHAnsi" w:hAnsiTheme="minorHAnsi" w:cs="Times New Roman"/>
          <w:sz w:val="22"/>
          <w:szCs w:val="22"/>
        </w:rPr>
        <w:t xml:space="preserve">keen attention to detail </w:t>
      </w:r>
    </w:p>
    <w:p w14:paraId="1044D4D1" w14:textId="77777777" w:rsidR="00915D83" w:rsidRPr="004D1FDA" w:rsidRDefault="00915D83" w:rsidP="00915D83">
      <w:pPr>
        <w:numPr>
          <w:ilvl w:val="0"/>
          <w:numId w:val="2"/>
        </w:numPr>
        <w:spacing w:line="240" w:lineRule="auto"/>
        <w:rPr>
          <w:rFonts w:asciiTheme="minorHAnsi" w:hAnsiTheme="minorHAnsi" w:cs="Times New Roman"/>
          <w:sz w:val="22"/>
          <w:szCs w:val="22"/>
        </w:rPr>
      </w:pPr>
      <w:r w:rsidRPr="004D1FDA">
        <w:rPr>
          <w:rFonts w:asciiTheme="minorHAnsi" w:hAnsiTheme="minorHAnsi" w:cs="Times New Roman"/>
          <w:sz w:val="22"/>
          <w:szCs w:val="22"/>
        </w:rPr>
        <w:t>commitment to providing excellent customer service  </w:t>
      </w:r>
    </w:p>
    <w:p w14:paraId="3BA4FE50" w14:textId="77777777" w:rsidR="00915D83" w:rsidRPr="004D1FDA" w:rsidRDefault="00915D83" w:rsidP="00915D83">
      <w:pPr>
        <w:numPr>
          <w:ilvl w:val="0"/>
          <w:numId w:val="3"/>
        </w:numPr>
        <w:spacing w:line="240" w:lineRule="auto"/>
        <w:rPr>
          <w:rFonts w:asciiTheme="minorHAnsi" w:hAnsiTheme="minorHAnsi" w:cs="Times New Roman"/>
          <w:sz w:val="22"/>
          <w:szCs w:val="22"/>
        </w:rPr>
      </w:pPr>
      <w:r w:rsidRPr="004D1FDA">
        <w:rPr>
          <w:rFonts w:asciiTheme="minorHAnsi" w:hAnsiTheme="minorHAnsi" w:cs="Times New Roman"/>
          <w:sz w:val="22"/>
          <w:szCs w:val="22"/>
        </w:rPr>
        <w:t>punctuality, dependability, and excellent writing and oral communication skills</w:t>
      </w:r>
      <w:r w:rsidRPr="004D1FDA">
        <w:rPr>
          <w:rFonts w:ascii="Arial" w:hAnsi="Arial" w:cs="Arial"/>
          <w:sz w:val="22"/>
          <w:szCs w:val="22"/>
        </w:rPr>
        <w:t> </w:t>
      </w:r>
      <w:r w:rsidRPr="004D1FDA">
        <w:rPr>
          <w:rFonts w:ascii="Aptos" w:hAnsi="Aptos" w:cs="Aptos"/>
          <w:sz w:val="22"/>
          <w:szCs w:val="22"/>
        </w:rPr>
        <w:t> </w:t>
      </w:r>
    </w:p>
    <w:p w14:paraId="1CB2D589" w14:textId="77777777" w:rsidR="004D1FDA" w:rsidRPr="004D1FDA" w:rsidRDefault="004D1FDA" w:rsidP="00915D83">
      <w:pPr>
        <w:spacing w:after="60"/>
        <w:rPr>
          <w:rFonts w:asciiTheme="minorHAnsi" w:hAnsiTheme="minorHAnsi" w:cs="Times New Roman"/>
          <w:b/>
          <w:bCs/>
          <w:sz w:val="22"/>
          <w:szCs w:val="22"/>
        </w:rPr>
      </w:pPr>
    </w:p>
    <w:p w14:paraId="43BD193B" w14:textId="60EA6F0B" w:rsidR="00915D83" w:rsidRPr="004D1FDA" w:rsidRDefault="00915D83" w:rsidP="00915D83">
      <w:pPr>
        <w:spacing w:after="60"/>
        <w:rPr>
          <w:rFonts w:asciiTheme="minorHAnsi" w:hAnsiTheme="minorHAnsi" w:cs="Times New Roman"/>
          <w:b/>
          <w:bCs/>
          <w:sz w:val="22"/>
          <w:szCs w:val="22"/>
        </w:rPr>
      </w:pPr>
      <w:r w:rsidRPr="004D1FDA">
        <w:rPr>
          <w:rFonts w:asciiTheme="minorHAnsi" w:hAnsiTheme="minorHAnsi" w:cs="Times New Roman"/>
          <w:b/>
          <w:bCs/>
          <w:sz w:val="22"/>
          <w:szCs w:val="22"/>
        </w:rPr>
        <w:t>Desired Skills:   </w:t>
      </w:r>
    </w:p>
    <w:p w14:paraId="487DC1ED" w14:textId="77777777" w:rsidR="00915D83" w:rsidRPr="004D1FDA" w:rsidRDefault="00915D83" w:rsidP="004D1FDA">
      <w:pPr>
        <w:numPr>
          <w:ilvl w:val="0"/>
          <w:numId w:val="4"/>
        </w:numPr>
        <w:spacing w:line="240" w:lineRule="auto"/>
        <w:rPr>
          <w:rFonts w:asciiTheme="minorHAnsi" w:hAnsiTheme="minorHAnsi" w:cs="Times New Roman"/>
          <w:sz w:val="22"/>
          <w:szCs w:val="22"/>
        </w:rPr>
      </w:pPr>
      <w:r w:rsidRPr="004D1FDA">
        <w:rPr>
          <w:rFonts w:asciiTheme="minorHAnsi" w:hAnsiTheme="minorHAnsi" w:cs="Times New Roman"/>
          <w:sz w:val="22"/>
          <w:szCs w:val="22"/>
        </w:rPr>
        <w:t>strong writing and interpersonal skills  </w:t>
      </w:r>
    </w:p>
    <w:p w14:paraId="0BCEF1CB" w14:textId="23379417" w:rsidR="00465D9A" w:rsidRPr="004D1FDA" w:rsidRDefault="00915D83" w:rsidP="004D1FDA">
      <w:pPr>
        <w:numPr>
          <w:ilvl w:val="0"/>
          <w:numId w:val="4"/>
        </w:numPr>
        <w:spacing w:line="240" w:lineRule="auto"/>
        <w:rPr>
          <w:rFonts w:ascii="Times New Roman" w:hAnsi="Times New Roman" w:cs="Times New Roman"/>
          <w:sz w:val="22"/>
          <w:szCs w:val="22"/>
        </w:rPr>
      </w:pPr>
      <w:r w:rsidRPr="004D1FDA">
        <w:rPr>
          <w:rFonts w:asciiTheme="minorHAnsi" w:hAnsiTheme="minorHAnsi" w:cs="Times New Roman"/>
          <w:sz w:val="22"/>
          <w:szCs w:val="22"/>
        </w:rPr>
        <w:t>familiarity with and enthusiasm for working with technology </w:t>
      </w:r>
    </w:p>
    <w:sectPr w:rsidR="00465D9A" w:rsidRPr="004D1F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72A50"/>
    <w:multiLevelType w:val="multilevel"/>
    <w:tmpl w:val="E110B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031B5"/>
    <w:multiLevelType w:val="multilevel"/>
    <w:tmpl w:val="72661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1B1616"/>
    <w:multiLevelType w:val="multilevel"/>
    <w:tmpl w:val="0980D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6D146A"/>
    <w:multiLevelType w:val="multilevel"/>
    <w:tmpl w:val="CF103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49440040">
    <w:abstractNumId w:val="1"/>
  </w:num>
  <w:num w:numId="2" w16cid:durableId="495346045">
    <w:abstractNumId w:val="2"/>
  </w:num>
  <w:num w:numId="3" w16cid:durableId="2104838710">
    <w:abstractNumId w:val="0"/>
  </w:num>
  <w:num w:numId="4" w16cid:durableId="2257715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D83"/>
    <w:rsid w:val="0009041B"/>
    <w:rsid w:val="000A1313"/>
    <w:rsid w:val="001F69A5"/>
    <w:rsid w:val="004125BB"/>
    <w:rsid w:val="00465D9A"/>
    <w:rsid w:val="004D1FDA"/>
    <w:rsid w:val="00571552"/>
    <w:rsid w:val="005A2645"/>
    <w:rsid w:val="00605443"/>
    <w:rsid w:val="00691E50"/>
    <w:rsid w:val="00706B36"/>
    <w:rsid w:val="00915D83"/>
    <w:rsid w:val="00AB08A0"/>
    <w:rsid w:val="00B140FA"/>
    <w:rsid w:val="00DD0A02"/>
    <w:rsid w:val="00E600CA"/>
    <w:rsid w:val="00E94486"/>
    <w:rsid w:val="00FA5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44B7D"/>
  <w15:chartTrackingRefBased/>
  <w15:docId w15:val="{1C11E7CB-51D6-4473-A5ED-D26DE5A3B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D83"/>
    <w:pPr>
      <w:spacing w:after="0" w:line="256" w:lineRule="auto"/>
    </w:pPr>
    <w:rPr>
      <w:rFonts w:ascii="Georgia" w:hAnsi="Georgia"/>
      <w:sz w:val="20"/>
      <w:szCs w:val="20"/>
    </w:rPr>
  </w:style>
  <w:style w:type="paragraph" w:styleId="Heading1">
    <w:name w:val="heading 1"/>
    <w:basedOn w:val="Normal"/>
    <w:next w:val="Normal"/>
    <w:link w:val="Heading1Char"/>
    <w:uiPriority w:val="9"/>
    <w:qFormat/>
    <w:rsid w:val="00915D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5D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5D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5D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5D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5D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5D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5D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5D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D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5D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5D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5D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5D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5D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5D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5D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5D83"/>
    <w:rPr>
      <w:rFonts w:eastAsiaTheme="majorEastAsia" w:cstheme="majorBidi"/>
      <w:color w:val="272727" w:themeColor="text1" w:themeTint="D8"/>
    </w:rPr>
  </w:style>
  <w:style w:type="paragraph" w:styleId="Title">
    <w:name w:val="Title"/>
    <w:basedOn w:val="Normal"/>
    <w:next w:val="Normal"/>
    <w:link w:val="TitleChar"/>
    <w:uiPriority w:val="10"/>
    <w:qFormat/>
    <w:rsid w:val="00915D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5D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5D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5D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5D83"/>
    <w:pPr>
      <w:spacing w:before="160"/>
      <w:jc w:val="center"/>
    </w:pPr>
    <w:rPr>
      <w:i/>
      <w:iCs/>
      <w:color w:val="404040" w:themeColor="text1" w:themeTint="BF"/>
    </w:rPr>
  </w:style>
  <w:style w:type="character" w:customStyle="1" w:styleId="QuoteChar">
    <w:name w:val="Quote Char"/>
    <w:basedOn w:val="DefaultParagraphFont"/>
    <w:link w:val="Quote"/>
    <w:uiPriority w:val="29"/>
    <w:rsid w:val="00915D83"/>
    <w:rPr>
      <w:i/>
      <w:iCs/>
      <w:color w:val="404040" w:themeColor="text1" w:themeTint="BF"/>
    </w:rPr>
  </w:style>
  <w:style w:type="paragraph" w:styleId="ListParagraph">
    <w:name w:val="List Paragraph"/>
    <w:basedOn w:val="Normal"/>
    <w:uiPriority w:val="34"/>
    <w:qFormat/>
    <w:rsid w:val="00915D83"/>
    <w:pPr>
      <w:ind w:left="720"/>
      <w:contextualSpacing/>
    </w:pPr>
  </w:style>
  <w:style w:type="character" w:styleId="IntenseEmphasis">
    <w:name w:val="Intense Emphasis"/>
    <w:basedOn w:val="DefaultParagraphFont"/>
    <w:uiPriority w:val="21"/>
    <w:qFormat/>
    <w:rsid w:val="00915D83"/>
    <w:rPr>
      <w:i/>
      <w:iCs/>
      <w:color w:val="0F4761" w:themeColor="accent1" w:themeShade="BF"/>
    </w:rPr>
  </w:style>
  <w:style w:type="paragraph" w:styleId="IntenseQuote">
    <w:name w:val="Intense Quote"/>
    <w:basedOn w:val="Normal"/>
    <w:next w:val="Normal"/>
    <w:link w:val="IntenseQuoteChar"/>
    <w:uiPriority w:val="30"/>
    <w:qFormat/>
    <w:rsid w:val="00915D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5D83"/>
    <w:rPr>
      <w:i/>
      <w:iCs/>
      <w:color w:val="0F4761" w:themeColor="accent1" w:themeShade="BF"/>
    </w:rPr>
  </w:style>
  <w:style w:type="character" w:styleId="IntenseReference">
    <w:name w:val="Intense Reference"/>
    <w:basedOn w:val="DefaultParagraphFont"/>
    <w:uiPriority w:val="32"/>
    <w:qFormat/>
    <w:rsid w:val="00915D83"/>
    <w:rPr>
      <w:b/>
      <w:bCs/>
      <w:smallCaps/>
      <w:color w:val="0F4761" w:themeColor="accent1" w:themeShade="BF"/>
      <w:spacing w:val="5"/>
    </w:rPr>
  </w:style>
  <w:style w:type="character" w:styleId="Hyperlink">
    <w:name w:val="Hyperlink"/>
    <w:basedOn w:val="DefaultParagraphFont"/>
    <w:uiPriority w:val="99"/>
    <w:unhideWhenUsed/>
    <w:rsid w:val="00915D83"/>
    <w:rPr>
      <w:color w:val="467886" w:themeColor="hyperlink"/>
      <w:u w:val="single"/>
    </w:rPr>
  </w:style>
  <w:style w:type="character" w:styleId="UnresolvedMention">
    <w:name w:val="Unresolved Mention"/>
    <w:basedOn w:val="DefaultParagraphFont"/>
    <w:uiPriority w:val="99"/>
    <w:semiHidden/>
    <w:unhideWhenUsed/>
    <w:rsid w:val="0091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98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curtis@mainecc.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 McKenna</dc:creator>
  <cp:keywords/>
  <dc:description/>
  <cp:lastModifiedBy>C J McKenna</cp:lastModifiedBy>
  <cp:revision>12</cp:revision>
  <dcterms:created xsi:type="dcterms:W3CDTF">2024-08-23T19:53:00Z</dcterms:created>
  <dcterms:modified xsi:type="dcterms:W3CDTF">2026-08-19T14:15:00Z</dcterms:modified>
</cp:coreProperties>
</file>