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A9F56A" w14:textId="6D8DDFBA" w:rsidR="003412E5" w:rsidRPr="008D1DF5" w:rsidRDefault="003412E5">
      <w:pPr>
        <w:widowControl w:val="0"/>
        <w:suppressLineNumbers/>
        <w:tabs>
          <w:tab w:val="center" w:pos="7560"/>
        </w:tabs>
        <w:suppressAutoHyphens/>
        <w:autoSpaceDE w:val="0"/>
        <w:autoSpaceDN w:val="0"/>
        <w:adjustRightInd w:val="0"/>
        <w:spacing w:after="0" w:line="240" w:lineRule="auto"/>
        <w:jc w:val="center"/>
        <w:rPr>
          <w:rFonts w:ascii="Times New Roman" w:hAnsi="Times New Roman"/>
          <w:b/>
          <w:bCs/>
          <w:sz w:val="80"/>
          <w:szCs w:val="80"/>
        </w:rPr>
      </w:pPr>
    </w:p>
    <w:p w14:paraId="0438BA47" w14:textId="77777777" w:rsidR="003818E6" w:rsidRPr="00F25B21" w:rsidRDefault="00700A8E" w:rsidP="009058AF">
      <w:pPr>
        <w:widowControl w:val="0"/>
        <w:suppressLineNumbers/>
        <w:tabs>
          <w:tab w:val="center" w:pos="7560"/>
        </w:tabs>
        <w:suppressAutoHyphens/>
        <w:autoSpaceDE w:val="0"/>
        <w:autoSpaceDN w:val="0"/>
        <w:adjustRightInd w:val="0"/>
        <w:spacing w:after="0" w:line="240" w:lineRule="auto"/>
        <w:jc w:val="center"/>
        <w:rPr>
          <w:rFonts w:ascii="Times New Roman" w:hAnsi="Times New Roman"/>
          <w:b/>
          <w:bCs/>
          <w:sz w:val="40"/>
          <w:szCs w:val="40"/>
        </w:rPr>
      </w:pPr>
      <w:r w:rsidRPr="00F25B21">
        <w:rPr>
          <w:rFonts w:ascii="Times New Roman" w:hAnsi="Times New Roman"/>
          <w:b/>
          <w:bCs/>
          <w:sz w:val="40"/>
          <w:szCs w:val="40"/>
        </w:rPr>
        <w:t>KENNEBEC VALLEY COMMUNITY COLLEGE</w:t>
      </w:r>
    </w:p>
    <w:p w14:paraId="0F4EF64F" w14:textId="77777777" w:rsidR="00385BF1" w:rsidRPr="00F25B21" w:rsidRDefault="00385BF1" w:rsidP="009058AF">
      <w:pPr>
        <w:widowControl w:val="0"/>
        <w:suppressLineNumbers/>
        <w:tabs>
          <w:tab w:val="center" w:pos="7560"/>
        </w:tabs>
        <w:suppressAutoHyphens/>
        <w:autoSpaceDE w:val="0"/>
        <w:autoSpaceDN w:val="0"/>
        <w:adjustRightInd w:val="0"/>
        <w:spacing w:after="0" w:line="240" w:lineRule="auto"/>
        <w:jc w:val="center"/>
        <w:rPr>
          <w:rFonts w:ascii="Times New Roman" w:hAnsi="Times New Roman"/>
          <w:b/>
          <w:bCs/>
          <w:sz w:val="40"/>
          <w:szCs w:val="40"/>
        </w:rPr>
      </w:pPr>
      <w:r w:rsidRPr="00F25B21">
        <w:rPr>
          <w:rFonts w:ascii="Times New Roman" w:hAnsi="Times New Roman"/>
          <w:b/>
          <w:bCs/>
          <w:sz w:val="40"/>
          <w:szCs w:val="40"/>
        </w:rPr>
        <w:t>Fairfield, Maine</w:t>
      </w:r>
    </w:p>
    <w:p w14:paraId="634BF73C" w14:textId="77777777" w:rsidR="002D3C63" w:rsidRPr="00F25B21" w:rsidRDefault="002D3C63">
      <w:pPr>
        <w:widowControl w:val="0"/>
        <w:suppressLineNumbers/>
        <w:tabs>
          <w:tab w:val="center" w:pos="7560"/>
        </w:tabs>
        <w:suppressAutoHyphens/>
        <w:autoSpaceDE w:val="0"/>
        <w:autoSpaceDN w:val="0"/>
        <w:adjustRightInd w:val="0"/>
        <w:spacing w:after="0" w:line="240" w:lineRule="auto"/>
        <w:jc w:val="center"/>
        <w:rPr>
          <w:rFonts w:ascii="Times New Roman" w:hAnsi="Times New Roman"/>
          <w:b/>
          <w:bCs/>
          <w:sz w:val="48"/>
          <w:szCs w:val="48"/>
        </w:rPr>
      </w:pPr>
    </w:p>
    <w:p w14:paraId="74589E06" w14:textId="77777777" w:rsidR="00385BF1" w:rsidRPr="00F25B21" w:rsidRDefault="00385BF1" w:rsidP="00385BF1">
      <w:pPr>
        <w:widowControl w:val="0"/>
        <w:suppressLineNumbers/>
        <w:tabs>
          <w:tab w:val="center" w:pos="7560"/>
        </w:tabs>
        <w:suppressAutoHyphens/>
        <w:autoSpaceDE w:val="0"/>
        <w:autoSpaceDN w:val="0"/>
        <w:adjustRightInd w:val="0"/>
        <w:spacing w:after="0" w:line="240" w:lineRule="auto"/>
        <w:jc w:val="center"/>
        <w:rPr>
          <w:rFonts w:ascii="Times New Roman" w:hAnsi="Times New Roman"/>
          <w:b/>
          <w:bCs/>
          <w:sz w:val="72"/>
          <w:szCs w:val="72"/>
        </w:rPr>
      </w:pPr>
      <w:r w:rsidRPr="00F25B21">
        <w:rPr>
          <w:rFonts w:ascii="Times New Roman" w:hAnsi="Times New Roman"/>
          <w:b/>
          <w:bCs/>
          <w:sz w:val="72"/>
          <w:szCs w:val="72"/>
        </w:rPr>
        <w:t>Associate in Science Degree</w:t>
      </w:r>
    </w:p>
    <w:p w14:paraId="06B3353C" w14:textId="78DC067D" w:rsidR="00385BF1" w:rsidRPr="00F25B21" w:rsidRDefault="00385BF1" w:rsidP="00385BF1">
      <w:pPr>
        <w:widowControl w:val="0"/>
        <w:suppressLineNumbers/>
        <w:tabs>
          <w:tab w:val="center" w:pos="7560"/>
        </w:tabs>
        <w:suppressAutoHyphens/>
        <w:autoSpaceDE w:val="0"/>
        <w:autoSpaceDN w:val="0"/>
        <w:adjustRightInd w:val="0"/>
        <w:spacing w:after="0" w:line="240" w:lineRule="auto"/>
        <w:jc w:val="center"/>
        <w:rPr>
          <w:rFonts w:ascii="Times New Roman" w:hAnsi="Times New Roman"/>
          <w:b/>
          <w:bCs/>
          <w:sz w:val="72"/>
          <w:szCs w:val="72"/>
        </w:rPr>
      </w:pPr>
      <w:r w:rsidRPr="00F25B21">
        <w:rPr>
          <w:rFonts w:ascii="Times New Roman" w:hAnsi="Times New Roman"/>
          <w:b/>
          <w:bCs/>
          <w:sz w:val="72"/>
          <w:szCs w:val="72"/>
        </w:rPr>
        <w:t>Radiologic Technology Program</w:t>
      </w:r>
    </w:p>
    <w:p w14:paraId="2BF1DA67" w14:textId="77777777" w:rsidR="00CC1A56" w:rsidRPr="00F25B21" w:rsidRDefault="00CC1A56" w:rsidP="00385BF1">
      <w:pPr>
        <w:widowControl w:val="0"/>
        <w:suppressLineNumbers/>
        <w:tabs>
          <w:tab w:val="center" w:pos="7560"/>
        </w:tabs>
        <w:suppressAutoHyphens/>
        <w:autoSpaceDE w:val="0"/>
        <w:autoSpaceDN w:val="0"/>
        <w:adjustRightInd w:val="0"/>
        <w:spacing w:after="0" w:line="240" w:lineRule="auto"/>
        <w:jc w:val="center"/>
        <w:rPr>
          <w:rFonts w:ascii="Times New Roman" w:hAnsi="Times New Roman"/>
          <w:b/>
          <w:bCs/>
          <w:sz w:val="36"/>
          <w:szCs w:val="36"/>
        </w:rPr>
      </w:pPr>
    </w:p>
    <w:p w14:paraId="240DE563" w14:textId="062AD021" w:rsidR="00385BF1" w:rsidRPr="00F25B21" w:rsidRDefault="00385BF1" w:rsidP="00CC1A56">
      <w:pPr>
        <w:widowControl w:val="0"/>
        <w:suppressLineNumbers/>
        <w:tabs>
          <w:tab w:val="center" w:pos="7560"/>
        </w:tabs>
        <w:suppressAutoHyphens/>
        <w:autoSpaceDE w:val="0"/>
        <w:autoSpaceDN w:val="0"/>
        <w:adjustRightInd w:val="0"/>
        <w:spacing w:after="0" w:line="240" w:lineRule="auto"/>
        <w:jc w:val="center"/>
        <w:rPr>
          <w:rFonts w:ascii="Times New Roman" w:hAnsi="Times New Roman"/>
          <w:b/>
          <w:bCs/>
        </w:rPr>
      </w:pPr>
    </w:p>
    <w:p w14:paraId="4425CF58" w14:textId="785477F5" w:rsidR="00700A8E" w:rsidRPr="00F25B21" w:rsidRDefault="00CC1A56">
      <w:pPr>
        <w:widowControl w:val="0"/>
        <w:suppressLineNumbers/>
        <w:tabs>
          <w:tab w:val="center" w:pos="7560"/>
        </w:tabs>
        <w:suppressAutoHyphens/>
        <w:autoSpaceDE w:val="0"/>
        <w:autoSpaceDN w:val="0"/>
        <w:adjustRightInd w:val="0"/>
        <w:spacing w:after="0" w:line="240" w:lineRule="auto"/>
        <w:jc w:val="center"/>
        <w:rPr>
          <w:rFonts w:ascii="Times New Roman" w:hAnsi="Times New Roman"/>
          <w:b/>
          <w:bCs/>
          <w:sz w:val="48"/>
          <w:szCs w:val="48"/>
        </w:rPr>
      </w:pPr>
      <w:r w:rsidRPr="00F25B21">
        <w:rPr>
          <w:rFonts w:ascii="Times New Roman" w:hAnsi="Times New Roman"/>
          <w:b/>
          <w:noProof/>
          <w:szCs w:val="24"/>
        </w:rPr>
        <w:drawing>
          <wp:inline distT="0" distB="0" distL="0" distR="0" wp14:anchorId="0C079D83" wp14:editId="1B326F14">
            <wp:extent cx="2531110" cy="2531110"/>
            <wp:effectExtent l="0" t="0" r="2540" b="2540"/>
            <wp:docPr id="4" name="Graphic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531110" cy="2531110"/>
                    </a:xfrm>
                    <a:prstGeom prst="rect">
                      <a:avLst/>
                    </a:prstGeom>
                  </pic:spPr>
                </pic:pic>
              </a:graphicData>
            </a:graphic>
          </wp:inline>
        </w:drawing>
      </w:r>
    </w:p>
    <w:p w14:paraId="5B8AEA56" w14:textId="77777777" w:rsidR="00CC1A56" w:rsidRPr="00F25B21" w:rsidRDefault="00CC1A56">
      <w:pPr>
        <w:widowControl w:val="0"/>
        <w:suppressLineNumbers/>
        <w:tabs>
          <w:tab w:val="center" w:pos="7560"/>
        </w:tabs>
        <w:suppressAutoHyphens/>
        <w:autoSpaceDE w:val="0"/>
        <w:autoSpaceDN w:val="0"/>
        <w:adjustRightInd w:val="0"/>
        <w:spacing w:after="0" w:line="240" w:lineRule="auto"/>
        <w:jc w:val="center"/>
        <w:rPr>
          <w:rFonts w:ascii="Times New Roman" w:hAnsi="Times New Roman"/>
          <w:b/>
          <w:bCs/>
          <w:sz w:val="48"/>
          <w:szCs w:val="48"/>
        </w:rPr>
      </w:pPr>
    </w:p>
    <w:p w14:paraId="79904EA3" w14:textId="77777777" w:rsidR="006C75FC" w:rsidRPr="00F25B21" w:rsidRDefault="006C75FC">
      <w:pPr>
        <w:widowControl w:val="0"/>
        <w:suppressLineNumbers/>
        <w:tabs>
          <w:tab w:val="center" w:pos="7560"/>
        </w:tabs>
        <w:suppressAutoHyphens/>
        <w:autoSpaceDE w:val="0"/>
        <w:autoSpaceDN w:val="0"/>
        <w:adjustRightInd w:val="0"/>
        <w:spacing w:after="0" w:line="240" w:lineRule="auto"/>
        <w:jc w:val="center"/>
        <w:rPr>
          <w:rFonts w:ascii="Times New Roman" w:hAnsi="Times New Roman"/>
          <w:b/>
          <w:bCs/>
          <w:sz w:val="24"/>
          <w:szCs w:val="24"/>
        </w:rPr>
      </w:pPr>
    </w:p>
    <w:p w14:paraId="3025C418" w14:textId="7CC0B09C" w:rsidR="006C75FC" w:rsidRPr="00F25B21" w:rsidRDefault="00385BF1" w:rsidP="00385BF1">
      <w:pPr>
        <w:widowControl w:val="0"/>
        <w:suppressLineNumbers/>
        <w:tabs>
          <w:tab w:val="center" w:pos="7560"/>
        </w:tabs>
        <w:suppressAutoHyphens/>
        <w:autoSpaceDE w:val="0"/>
        <w:autoSpaceDN w:val="0"/>
        <w:adjustRightInd w:val="0"/>
        <w:spacing w:after="0" w:line="240" w:lineRule="auto"/>
        <w:jc w:val="center"/>
        <w:rPr>
          <w:rFonts w:ascii="Times New Roman" w:hAnsi="Times New Roman"/>
          <w:sz w:val="24"/>
          <w:szCs w:val="24"/>
        </w:rPr>
      </w:pPr>
      <w:r w:rsidRPr="00F25B21">
        <w:rPr>
          <w:rFonts w:ascii="Times New Roman" w:hAnsi="Times New Roman"/>
          <w:b/>
          <w:bCs/>
          <w:sz w:val="60"/>
          <w:szCs w:val="60"/>
        </w:rPr>
        <w:t>202</w:t>
      </w:r>
      <w:r w:rsidR="00F25B21">
        <w:rPr>
          <w:rFonts w:ascii="Times New Roman" w:hAnsi="Times New Roman"/>
          <w:b/>
          <w:bCs/>
          <w:sz w:val="60"/>
          <w:szCs w:val="60"/>
        </w:rPr>
        <w:t>4</w:t>
      </w:r>
      <w:r w:rsidRPr="00F25B21">
        <w:rPr>
          <w:rFonts w:ascii="Times New Roman" w:hAnsi="Times New Roman"/>
          <w:b/>
          <w:bCs/>
          <w:sz w:val="60"/>
          <w:szCs w:val="60"/>
        </w:rPr>
        <w:t>-202</w:t>
      </w:r>
      <w:r w:rsidR="00C5777C" w:rsidRPr="00F25B21">
        <w:rPr>
          <w:rFonts w:ascii="Times New Roman" w:hAnsi="Times New Roman"/>
          <w:b/>
          <w:bCs/>
          <w:sz w:val="60"/>
          <w:szCs w:val="60"/>
        </w:rPr>
        <w:t>5</w:t>
      </w:r>
    </w:p>
    <w:p w14:paraId="33E09061" w14:textId="699C7247" w:rsidR="00700A8E" w:rsidRPr="00F25B21" w:rsidRDefault="00385BF1" w:rsidP="006C75FC">
      <w:pPr>
        <w:widowControl w:val="0"/>
        <w:suppressLineNumbers/>
        <w:tabs>
          <w:tab w:val="center" w:pos="7560"/>
        </w:tabs>
        <w:suppressAutoHyphens/>
        <w:autoSpaceDE w:val="0"/>
        <w:autoSpaceDN w:val="0"/>
        <w:adjustRightInd w:val="0"/>
        <w:spacing w:after="120" w:line="240" w:lineRule="auto"/>
        <w:jc w:val="center"/>
        <w:rPr>
          <w:rFonts w:ascii="Times New Roman" w:hAnsi="Times New Roman"/>
          <w:b/>
          <w:bCs/>
          <w:sz w:val="72"/>
          <w:szCs w:val="72"/>
        </w:rPr>
      </w:pPr>
      <w:r w:rsidRPr="00F25B21">
        <w:rPr>
          <w:rFonts w:ascii="Times New Roman" w:hAnsi="Times New Roman"/>
          <w:b/>
          <w:bCs/>
          <w:sz w:val="72"/>
          <w:szCs w:val="72"/>
        </w:rPr>
        <w:t>Student</w:t>
      </w:r>
      <w:r w:rsidR="003818E6" w:rsidRPr="00F25B21">
        <w:rPr>
          <w:rFonts w:ascii="Times New Roman" w:hAnsi="Times New Roman"/>
          <w:b/>
          <w:bCs/>
          <w:sz w:val="72"/>
          <w:szCs w:val="72"/>
        </w:rPr>
        <w:t xml:space="preserve"> </w:t>
      </w:r>
      <w:r w:rsidR="00700A8E" w:rsidRPr="00F25B21">
        <w:rPr>
          <w:rFonts w:ascii="Times New Roman" w:hAnsi="Times New Roman"/>
          <w:b/>
          <w:bCs/>
          <w:sz w:val="72"/>
          <w:szCs w:val="72"/>
        </w:rPr>
        <w:t>Handbook</w:t>
      </w:r>
    </w:p>
    <w:p w14:paraId="31D9042E" w14:textId="77777777" w:rsidR="00DC3EBC" w:rsidRPr="00F25B21" w:rsidRDefault="00DC3EBC" w:rsidP="006C75FC">
      <w:pPr>
        <w:widowControl w:val="0"/>
        <w:suppressLineNumbers/>
        <w:tabs>
          <w:tab w:val="center" w:pos="7560"/>
        </w:tabs>
        <w:suppressAutoHyphens/>
        <w:autoSpaceDE w:val="0"/>
        <w:autoSpaceDN w:val="0"/>
        <w:adjustRightInd w:val="0"/>
        <w:spacing w:after="120" w:line="240" w:lineRule="auto"/>
        <w:jc w:val="center"/>
        <w:rPr>
          <w:rFonts w:ascii="Times New Roman" w:hAnsi="Times New Roman"/>
          <w:b/>
          <w:bCs/>
          <w:sz w:val="12"/>
          <w:szCs w:val="12"/>
        </w:rPr>
      </w:pPr>
    </w:p>
    <w:p w14:paraId="490FB3E7" w14:textId="7FDF2491" w:rsidR="00FA2A10" w:rsidRPr="00F25B21" w:rsidRDefault="00385BF1" w:rsidP="00385BF1">
      <w:pPr>
        <w:widowControl w:val="0"/>
        <w:suppressLineNumbers/>
        <w:tabs>
          <w:tab w:val="center" w:pos="7560"/>
        </w:tabs>
        <w:suppressAutoHyphens/>
        <w:autoSpaceDE w:val="0"/>
        <w:autoSpaceDN w:val="0"/>
        <w:adjustRightInd w:val="0"/>
        <w:spacing w:after="120" w:line="240" w:lineRule="auto"/>
        <w:jc w:val="center"/>
        <w:rPr>
          <w:rFonts w:ascii="Times New Roman" w:hAnsi="Times New Roman"/>
          <w:i/>
          <w:iCs/>
          <w:sz w:val="24"/>
          <w:szCs w:val="24"/>
        </w:rPr>
      </w:pPr>
      <w:r w:rsidRPr="00F25B21">
        <w:rPr>
          <w:rFonts w:ascii="Times New Roman" w:hAnsi="Times New Roman"/>
          <w:i/>
          <w:iCs/>
          <w:sz w:val="24"/>
          <w:szCs w:val="24"/>
        </w:rPr>
        <w:t xml:space="preserve">These policies are applicable to all radiologic technology students, both </w:t>
      </w:r>
      <w:r w:rsidR="0015043C" w:rsidRPr="00F25B21">
        <w:rPr>
          <w:rFonts w:ascii="Times New Roman" w:hAnsi="Times New Roman"/>
          <w:i/>
          <w:iCs/>
          <w:sz w:val="24"/>
          <w:szCs w:val="24"/>
        </w:rPr>
        <w:t>first</w:t>
      </w:r>
      <w:r w:rsidR="000A7160">
        <w:rPr>
          <w:rFonts w:ascii="Times New Roman" w:hAnsi="Times New Roman"/>
          <w:i/>
          <w:iCs/>
          <w:sz w:val="24"/>
          <w:szCs w:val="24"/>
        </w:rPr>
        <w:t>-</w:t>
      </w:r>
      <w:r w:rsidR="0015043C" w:rsidRPr="00F25B21">
        <w:rPr>
          <w:rFonts w:ascii="Times New Roman" w:hAnsi="Times New Roman"/>
          <w:i/>
          <w:iCs/>
          <w:sz w:val="24"/>
          <w:szCs w:val="24"/>
        </w:rPr>
        <w:t xml:space="preserve">year </w:t>
      </w:r>
      <w:r w:rsidRPr="00F25B21">
        <w:rPr>
          <w:rFonts w:ascii="Times New Roman" w:hAnsi="Times New Roman"/>
          <w:i/>
          <w:iCs/>
          <w:sz w:val="24"/>
          <w:szCs w:val="24"/>
        </w:rPr>
        <w:t xml:space="preserve">and </w:t>
      </w:r>
      <w:r w:rsidR="0015043C" w:rsidRPr="00F25B21">
        <w:rPr>
          <w:rFonts w:ascii="Times New Roman" w:hAnsi="Times New Roman"/>
          <w:i/>
          <w:iCs/>
          <w:sz w:val="24"/>
          <w:szCs w:val="24"/>
        </w:rPr>
        <w:t>second</w:t>
      </w:r>
      <w:r w:rsidR="00E75233">
        <w:rPr>
          <w:rFonts w:ascii="Times New Roman" w:hAnsi="Times New Roman"/>
          <w:i/>
          <w:iCs/>
          <w:sz w:val="24"/>
          <w:szCs w:val="24"/>
        </w:rPr>
        <w:t>-</w:t>
      </w:r>
      <w:r w:rsidR="0015043C" w:rsidRPr="00F25B21">
        <w:rPr>
          <w:rFonts w:ascii="Times New Roman" w:hAnsi="Times New Roman"/>
          <w:i/>
          <w:iCs/>
          <w:sz w:val="24"/>
          <w:szCs w:val="24"/>
        </w:rPr>
        <w:t>year</w:t>
      </w:r>
      <w:r w:rsidRPr="00F25B21">
        <w:rPr>
          <w:rFonts w:ascii="Times New Roman" w:hAnsi="Times New Roman"/>
          <w:i/>
          <w:iCs/>
          <w:sz w:val="24"/>
          <w:szCs w:val="24"/>
        </w:rPr>
        <w:t xml:space="preserve"> during the 202</w:t>
      </w:r>
      <w:r w:rsidR="00F25B21">
        <w:rPr>
          <w:rFonts w:ascii="Times New Roman" w:hAnsi="Times New Roman"/>
          <w:i/>
          <w:iCs/>
          <w:sz w:val="24"/>
          <w:szCs w:val="24"/>
        </w:rPr>
        <w:t>4</w:t>
      </w:r>
      <w:r w:rsidRPr="00F25B21">
        <w:rPr>
          <w:rFonts w:ascii="Times New Roman" w:hAnsi="Times New Roman"/>
          <w:i/>
          <w:iCs/>
          <w:sz w:val="24"/>
          <w:szCs w:val="24"/>
        </w:rPr>
        <w:t>-202</w:t>
      </w:r>
      <w:r w:rsidR="00C5777C" w:rsidRPr="00F25B21">
        <w:rPr>
          <w:rFonts w:ascii="Times New Roman" w:hAnsi="Times New Roman"/>
          <w:i/>
          <w:iCs/>
          <w:sz w:val="24"/>
          <w:szCs w:val="24"/>
        </w:rPr>
        <w:t>5</w:t>
      </w:r>
      <w:r w:rsidRPr="00F25B21">
        <w:rPr>
          <w:rFonts w:ascii="Times New Roman" w:hAnsi="Times New Roman"/>
          <w:i/>
          <w:iCs/>
          <w:sz w:val="24"/>
          <w:szCs w:val="24"/>
        </w:rPr>
        <w:t xml:space="preserve"> academic year</w:t>
      </w:r>
      <w:r w:rsidR="00111313" w:rsidRPr="00F25B21">
        <w:rPr>
          <w:rFonts w:ascii="Times New Roman" w:hAnsi="Times New Roman"/>
          <w:i/>
          <w:iCs/>
          <w:sz w:val="24"/>
          <w:szCs w:val="24"/>
        </w:rPr>
        <w:t>s</w:t>
      </w:r>
      <w:r w:rsidRPr="00F25B21">
        <w:rPr>
          <w:rFonts w:ascii="Times New Roman" w:hAnsi="Times New Roman"/>
          <w:i/>
          <w:iCs/>
          <w:sz w:val="24"/>
          <w:szCs w:val="24"/>
        </w:rPr>
        <w:t xml:space="preserve">. </w:t>
      </w:r>
    </w:p>
    <w:p w14:paraId="7A757683" w14:textId="4E3B4866" w:rsidR="00594EB2" w:rsidRPr="00F25B21" w:rsidRDefault="00594EB2" w:rsidP="00370399">
      <w:pPr>
        <w:widowControl w:val="0"/>
        <w:suppressLineNumbers/>
        <w:tabs>
          <w:tab w:val="right" w:leader="dot" w:pos="8640"/>
        </w:tabs>
        <w:suppressAutoHyphens/>
        <w:autoSpaceDE w:val="0"/>
        <w:autoSpaceDN w:val="0"/>
        <w:adjustRightInd w:val="0"/>
        <w:spacing w:after="0" w:line="15" w:lineRule="atLeast"/>
        <w:jc w:val="center"/>
        <w:rPr>
          <w:rFonts w:ascii="Times New Roman" w:hAnsi="Times New Roman"/>
          <w:b/>
          <w:bCs/>
          <w:sz w:val="24"/>
          <w:szCs w:val="24"/>
        </w:rPr>
      </w:pPr>
    </w:p>
    <w:p w14:paraId="53555A2E" w14:textId="77777777" w:rsidR="00594EB2" w:rsidRPr="00F25B21" w:rsidRDefault="00594EB2">
      <w:pPr>
        <w:spacing w:after="0" w:line="240" w:lineRule="auto"/>
        <w:rPr>
          <w:rFonts w:ascii="Times New Roman" w:hAnsi="Times New Roman"/>
          <w:b/>
          <w:bCs/>
          <w:sz w:val="24"/>
          <w:szCs w:val="24"/>
        </w:rPr>
      </w:pPr>
      <w:r w:rsidRPr="00F25B21">
        <w:rPr>
          <w:rFonts w:ascii="Times New Roman" w:hAnsi="Times New Roman"/>
          <w:b/>
          <w:bCs/>
          <w:sz w:val="24"/>
          <w:szCs w:val="24"/>
        </w:rPr>
        <w:br w:type="page"/>
      </w:r>
    </w:p>
    <w:p w14:paraId="17D7D60C" w14:textId="77777777" w:rsidR="00FA2A10" w:rsidRPr="00F25B21" w:rsidRDefault="00FA2A10" w:rsidP="00370399">
      <w:pPr>
        <w:widowControl w:val="0"/>
        <w:suppressLineNumbers/>
        <w:tabs>
          <w:tab w:val="right" w:leader="dot" w:pos="8640"/>
        </w:tabs>
        <w:suppressAutoHyphens/>
        <w:autoSpaceDE w:val="0"/>
        <w:autoSpaceDN w:val="0"/>
        <w:adjustRightInd w:val="0"/>
        <w:spacing w:after="0" w:line="15" w:lineRule="atLeast"/>
        <w:jc w:val="center"/>
        <w:rPr>
          <w:rFonts w:ascii="Times New Roman" w:hAnsi="Times New Roman"/>
          <w:b/>
          <w:bCs/>
          <w:sz w:val="24"/>
          <w:szCs w:val="24"/>
        </w:rPr>
      </w:pPr>
    </w:p>
    <w:p w14:paraId="5706CF70" w14:textId="77777777" w:rsidR="00594EB2" w:rsidRPr="00F25B21" w:rsidRDefault="00594EB2" w:rsidP="00370399">
      <w:pPr>
        <w:widowControl w:val="0"/>
        <w:suppressLineNumbers/>
        <w:tabs>
          <w:tab w:val="right" w:leader="dot" w:pos="8640"/>
        </w:tabs>
        <w:suppressAutoHyphens/>
        <w:autoSpaceDE w:val="0"/>
        <w:autoSpaceDN w:val="0"/>
        <w:adjustRightInd w:val="0"/>
        <w:spacing w:after="0" w:line="15" w:lineRule="atLeast"/>
        <w:jc w:val="center"/>
        <w:rPr>
          <w:rFonts w:ascii="Times New Roman" w:hAnsi="Times New Roman"/>
          <w:sz w:val="24"/>
          <w:szCs w:val="24"/>
        </w:rPr>
      </w:pPr>
    </w:p>
    <w:p w14:paraId="25E5FBAF" w14:textId="77777777" w:rsidR="00594EB2" w:rsidRPr="00F25B21" w:rsidRDefault="00594EB2" w:rsidP="00370399">
      <w:pPr>
        <w:widowControl w:val="0"/>
        <w:suppressLineNumbers/>
        <w:tabs>
          <w:tab w:val="right" w:leader="dot" w:pos="8640"/>
        </w:tabs>
        <w:suppressAutoHyphens/>
        <w:autoSpaceDE w:val="0"/>
        <w:autoSpaceDN w:val="0"/>
        <w:adjustRightInd w:val="0"/>
        <w:spacing w:after="0" w:line="15" w:lineRule="atLeast"/>
        <w:jc w:val="center"/>
        <w:rPr>
          <w:rFonts w:ascii="Times New Roman" w:hAnsi="Times New Roman"/>
          <w:sz w:val="24"/>
          <w:szCs w:val="24"/>
        </w:rPr>
      </w:pPr>
    </w:p>
    <w:p w14:paraId="13A60957" w14:textId="77777777" w:rsidR="00594EB2" w:rsidRPr="00F25B21" w:rsidRDefault="00594EB2" w:rsidP="00370399">
      <w:pPr>
        <w:widowControl w:val="0"/>
        <w:suppressLineNumbers/>
        <w:tabs>
          <w:tab w:val="right" w:leader="dot" w:pos="8640"/>
        </w:tabs>
        <w:suppressAutoHyphens/>
        <w:autoSpaceDE w:val="0"/>
        <w:autoSpaceDN w:val="0"/>
        <w:adjustRightInd w:val="0"/>
        <w:spacing w:after="0" w:line="15" w:lineRule="atLeast"/>
        <w:jc w:val="center"/>
        <w:rPr>
          <w:rFonts w:ascii="Times New Roman" w:hAnsi="Times New Roman"/>
          <w:sz w:val="24"/>
          <w:szCs w:val="24"/>
        </w:rPr>
      </w:pPr>
    </w:p>
    <w:p w14:paraId="019EA419" w14:textId="77777777" w:rsidR="00594EB2" w:rsidRPr="00F25B21" w:rsidRDefault="00594EB2" w:rsidP="00370399">
      <w:pPr>
        <w:widowControl w:val="0"/>
        <w:suppressLineNumbers/>
        <w:tabs>
          <w:tab w:val="right" w:leader="dot" w:pos="8640"/>
        </w:tabs>
        <w:suppressAutoHyphens/>
        <w:autoSpaceDE w:val="0"/>
        <w:autoSpaceDN w:val="0"/>
        <w:adjustRightInd w:val="0"/>
        <w:spacing w:after="0" w:line="15" w:lineRule="atLeast"/>
        <w:jc w:val="center"/>
        <w:rPr>
          <w:rFonts w:ascii="Times New Roman" w:hAnsi="Times New Roman"/>
          <w:sz w:val="24"/>
          <w:szCs w:val="24"/>
        </w:rPr>
      </w:pPr>
    </w:p>
    <w:p w14:paraId="1FCA6339" w14:textId="77777777" w:rsidR="00594EB2" w:rsidRPr="00F25B21" w:rsidRDefault="00594EB2" w:rsidP="00370399">
      <w:pPr>
        <w:widowControl w:val="0"/>
        <w:suppressLineNumbers/>
        <w:tabs>
          <w:tab w:val="right" w:leader="dot" w:pos="8640"/>
        </w:tabs>
        <w:suppressAutoHyphens/>
        <w:autoSpaceDE w:val="0"/>
        <w:autoSpaceDN w:val="0"/>
        <w:adjustRightInd w:val="0"/>
        <w:spacing w:after="0" w:line="15" w:lineRule="atLeast"/>
        <w:jc w:val="center"/>
        <w:rPr>
          <w:rFonts w:ascii="Times New Roman" w:hAnsi="Times New Roman"/>
          <w:sz w:val="24"/>
          <w:szCs w:val="24"/>
        </w:rPr>
      </w:pPr>
    </w:p>
    <w:p w14:paraId="584B8EBE" w14:textId="77777777" w:rsidR="00594EB2" w:rsidRPr="00F25B21" w:rsidRDefault="00594EB2" w:rsidP="00370399">
      <w:pPr>
        <w:widowControl w:val="0"/>
        <w:suppressLineNumbers/>
        <w:tabs>
          <w:tab w:val="right" w:leader="dot" w:pos="8640"/>
        </w:tabs>
        <w:suppressAutoHyphens/>
        <w:autoSpaceDE w:val="0"/>
        <w:autoSpaceDN w:val="0"/>
        <w:adjustRightInd w:val="0"/>
        <w:spacing w:after="0" w:line="15" w:lineRule="atLeast"/>
        <w:jc w:val="center"/>
        <w:rPr>
          <w:rFonts w:ascii="Times New Roman" w:hAnsi="Times New Roman"/>
          <w:sz w:val="24"/>
          <w:szCs w:val="24"/>
        </w:rPr>
      </w:pPr>
    </w:p>
    <w:p w14:paraId="2B8D550A" w14:textId="77777777" w:rsidR="00594EB2" w:rsidRPr="00F25B21" w:rsidRDefault="00594EB2" w:rsidP="00370399">
      <w:pPr>
        <w:widowControl w:val="0"/>
        <w:suppressLineNumbers/>
        <w:tabs>
          <w:tab w:val="right" w:leader="dot" w:pos="8640"/>
        </w:tabs>
        <w:suppressAutoHyphens/>
        <w:autoSpaceDE w:val="0"/>
        <w:autoSpaceDN w:val="0"/>
        <w:adjustRightInd w:val="0"/>
        <w:spacing w:after="0" w:line="15" w:lineRule="atLeast"/>
        <w:jc w:val="center"/>
        <w:rPr>
          <w:rFonts w:ascii="Times New Roman" w:hAnsi="Times New Roman"/>
          <w:sz w:val="24"/>
          <w:szCs w:val="24"/>
        </w:rPr>
      </w:pPr>
    </w:p>
    <w:p w14:paraId="052D06AB" w14:textId="77777777" w:rsidR="00594EB2" w:rsidRPr="00F25B21" w:rsidRDefault="00594EB2" w:rsidP="00370399">
      <w:pPr>
        <w:widowControl w:val="0"/>
        <w:suppressLineNumbers/>
        <w:tabs>
          <w:tab w:val="right" w:leader="dot" w:pos="8640"/>
        </w:tabs>
        <w:suppressAutoHyphens/>
        <w:autoSpaceDE w:val="0"/>
        <w:autoSpaceDN w:val="0"/>
        <w:adjustRightInd w:val="0"/>
        <w:spacing w:after="0" w:line="15" w:lineRule="atLeast"/>
        <w:jc w:val="center"/>
        <w:rPr>
          <w:rFonts w:ascii="Times New Roman" w:hAnsi="Times New Roman"/>
          <w:sz w:val="24"/>
          <w:szCs w:val="24"/>
        </w:rPr>
      </w:pPr>
    </w:p>
    <w:p w14:paraId="6F496657" w14:textId="77777777" w:rsidR="00594EB2" w:rsidRPr="00F25B21" w:rsidRDefault="00594EB2" w:rsidP="00370399">
      <w:pPr>
        <w:widowControl w:val="0"/>
        <w:suppressLineNumbers/>
        <w:tabs>
          <w:tab w:val="right" w:leader="dot" w:pos="8640"/>
        </w:tabs>
        <w:suppressAutoHyphens/>
        <w:autoSpaceDE w:val="0"/>
        <w:autoSpaceDN w:val="0"/>
        <w:adjustRightInd w:val="0"/>
        <w:spacing w:after="0" w:line="15" w:lineRule="atLeast"/>
        <w:jc w:val="center"/>
        <w:rPr>
          <w:rFonts w:ascii="Times New Roman" w:hAnsi="Times New Roman"/>
          <w:sz w:val="24"/>
          <w:szCs w:val="24"/>
        </w:rPr>
      </w:pPr>
    </w:p>
    <w:p w14:paraId="7842DBD8" w14:textId="77777777" w:rsidR="00594EB2" w:rsidRPr="00F25B21" w:rsidRDefault="00594EB2" w:rsidP="00370399">
      <w:pPr>
        <w:widowControl w:val="0"/>
        <w:suppressLineNumbers/>
        <w:tabs>
          <w:tab w:val="right" w:leader="dot" w:pos="8640"/>
        </w:tabs>
        <w:suppressAutoHyphens/>
        <w:autoSpaceDE w:val="0"/>
        <w:autoSpaceDN w:val="0"/>
        <w:adjustRightInd w:val="0"/>
        <w:spacing w:after="0" w:line="15" w:lineRule="atLeast"/>
        <w:jc w:val="center"/>
        <w:rPr>
          <w:rFonts w:ascii="Times New Roman" w:hAnsi="Times New Roman"/>
          <w:sz w:val="24"/>
          <w:szCs w:val="24"/>
        </w:rPr>
      </w:pPr>
    </w:p>
    <w:p w14:paraId="63A032C8" w14:textId="77777777" w:rsidR="00594EB2" w:rsidRPr="00F25B21" w:rsidRDefault="00594EB2" w:rsidP="00370399">
      <w:pPr>
        <w:widowControl w:val="0"/>
        <w:suppressLineNumbers/>
        <w:tabs>
          <w:tab w:val="right" w:leader="dot" w:pos="8640"/>
        </w:tabs>
        <w:suppressAutoHyphens/>
        <w:autoSpaceDE w:val="0"/>
        <w:autoSpaceDN w:val="0"/>
        <w:adjustRightInd w:val="0"/>
        <w:spacing w:after="0" w:line="15" w:lineRule="atLeast"/>
        <w:jc w:val="center"/>
        <w:rPr>
          <w:rFonts w:ascii="Times New Roman" w:hAnsi="Times New Roman"/>
          <w:sz w:val="24"/>
          <w:szCs w:val="24"/>
        </w:rPr>
      </w:pPr>
    </w:p>
    <w:p w14:paraId="232EE76B" w14:textId="77777777" w:rsidR="00594EB2" w:rsidRPr="00F25B21" w:rsidRDefault="00594EB2" w:rsidP="00370399">
      <w:pPr>
        <w:widowControl w:val="0"/>
        <w:suppressLineNumbers/>
        <w:tabs>
          <w:tab w:val="right" w:leader="dot" w:pos="8640"/>
        </w:tabs>
        <w:suppressAutoHyphens/>
        <w:autoSpaceDE w:val="0"/>
        <w:autoSpaceDN w:val="0"/>
        <w:adjustRightInd w:val="0"/>
        <w:spacing w:after="0" w:line="15" w:lineRule="atLeast"/>
        <w:jc w:val="center"/>
        <w:rPr>
          <w:rFonts w:ascii="Times New Roman" w:hAnsi="Times New Roman"/>
          <w:sz w:val="24"/>
          <w:szCs w:val="24"/>
        </w:rPr>
      </w:pPr>
    </w:p>
    <w:p w14:paraId="561801BB" w14:textId="77777777" w:rsidR="00594EB2" w:rsidRPr="00F25B21" w:rsidRDefault="00594EB2" w:rsidP="00370399">
      <w:pPr>
        <w:widowControl w:val="0"/>
        <w:suppressLineNumbers/>
        <w:tabs>
          <w:tab w:val="right" w:leader="dot" w:pos="8640"/>
        </w:tabs>
        <w:suppressAutoHyphens/>
        <w:autoSpaceDE w:val="0"/>
        <w:autoSpaceDN w:val="0"/>
        <w:adjustRightInd w:val="0"/>
        <w:spacing w:after="0" w:line="15" w:lineRule="atLeast"/>
        <w:jc w:val="center"/>
        <w:rPr>
          <w:rFonts w:ascii="Times New Roman" w:hAnsi="Times New Roman"/>
          <w:sz w:val="24"/>
          <w:szCs w:val="24"/>
        </w:rPr>
      </w:pPr>
    </w:p>
    <w:p w14:paraId="1B0C6598" w14:textId="77777777" w:rsidR="00594EB2" w:rsidRPr="00F25B21" w:rsidRDefault="00594EB2" w:rsidP="00370399">
      <w:pPr>
        <w:widowControl w:val="0"/>
        <w:suppressLineNumbers/>
        <w:tabs>
          <w:tab w:val="right" w:leader="dot" w:pos="8640"/>
        </w:tabs>
        <w:suppressAutoHyphens/>
        <w:autoSpaceDE w:val="0"/>
        <w:autoSpaceDN w:val="0"/>
        <w:adjustRightInd w:val="0"/>
        <w:spacing w:after="0" w:line="15" w:lineRule="atLeast"/>
        <w:jc w:val="center"/>
        <w:rPr>
          <w:rFonts w:ascii="Times New Roman" w:hAnsi="Times New Roman"/>
          <w:sz w:val="24"/>
          <w:szCs w:val="24"/>
        </w:rPr>
      </w:pPr>
    </w:p>
    <w:p w14:paraId="7D3EB19F" w14:textId="77777777" w:rsidR="00594EB2" w:rsidRPr="00F25B21" w:rsidRDefault="00594EB2" w:rsidP="00370399">
      <w:pPr>
        <w:widowControl w:val="0"/>
        <w:suppressLineNumbers/>
        <w:tabs>
          <w:tab w:val="right" w:leader="dot" w:pos="8640"/>
        </w:tabs>
        <w:suppressAutoHyphens/>
        <w:autoSpaceDE w:val="0"/>
        <w:autoSpaceDN w:val="0"/>
        <w:adjustRightInd w:val="0"/>
        <w:spacing w:after="0" w:line="15" w:lineRule="atLeast"/>
        <w:jc w:val="center"/>
        <w:rPr>
          <w:rFonts w:ascii="Times New Roman" w:hAnsi="Times New Roman"/>
          <w:sz w:val="24"/>
          <w:szCs w:val="24"/>
        </w:rPr>
      </w:pPr>
    </w:p>
    <w:p w14:paraId="1AF30AB0" w14:textId="77777777" w:rsidR="00594EB2" w:rsidRPr="00F25B21" w:rsidRDefault="00594EB2" w:rsidP="00370399">
      <w:pPr>
        <w:widowControl w:val="0"/>
        <w:suppressLineNumbers/>
        <w:tabs>
          <w:tab w:val="right" w:leader="dot" w:pos="8640"/>
        </w:tabs>
        <w:suppressAutoHyphens/>
        <w:autoSpaceDE w:val="0"/>
        <w:autoSpaceDN w:val="0"/>
        <w:adjustRightInd w:val="0"/>
        <w:spacing w:after="0" w:line="15" w:lineRule="atLeast"/>
        <w:jc w:val="center"/>
        <w:rPr>
          <w:rFonts w:ascii="Times New Roman" w:hAnsi="Times New Roman"/>
          <w:sz w:val="24"/>
          <w:szCs w:val="24"/>
        </w:rPr>
      </w:pPr>
    </w:p>
    <w:p w14:paraId="56DBE10F" w14:textId="77777777" w:rsidR="00594EB2" w:rsidRPr="00F25B21" w:rsidRDefault="00594EB2" w:rsidP="00370399">
      <w:pPr>
        <w:widowControl w:val="0"/>
        <w:suppressLineNumbers/>
        <w:tabs>
          <w:tab w:val="right" w:leader="dot" w:pos="8640"/>
        </w:tabs>
        <w:suppressAutoHyphens/>
        <w:autoSpaceDE w:val="0"/>
        <w:autoSpaceDN w:val="0"/>
        <w:adjustRightInd w:val="0"/>
        <w:spacing w:after="0" w:line="15" w:lineRule="atLeast"/>
        <w:jc w:val="center"/>
        <w:rPr>
          <w:rFonts w:ascii="Times New Roman" w:hAnsi="Times New Roman"/>
          <w:sz w:val="24"/>
          <w:szCs w:val="24"/>
        </w:rPr>
      </w:pPr>
    </w:p>
    <w:p w14:paraId="180FB842" w14:textId="77777777" w:rsidR="00594EB2" w:rsidRPr="00F25B21" w:rsidRDefault="00594EB2" w:rsidP="00370399">
      <w:pPr>
        <w:widowControl w:val="0"/>
        <w:suppressLineNumbers/>
        <w:tabs>
          <w:tab w:val="right" w:leader="dot" w:pos="8640"/>
        </w:tabs>
        <w:suppressAutoHyphens/>
        <w:autoSpaceDE w:val="0"/>
        <w:autoSpaceDN w:val="0"/>
        <w:adjustRightInd w:val="0"/>
        <w:spacing w:after="0" w:line="15" w:lineRule="atLeast"/>
        <w:jc w:val="center"/>
        <w:rPr>
          <w:rFonts w:ascii="Times New Roman" w:hAnsi="Times New Roman"/>
          <w:sz w:val="24"/>
          <w:szCs w:val="24"/>
        </w:rPr>
      </w:pPr>
    </w:p>
    <w:p w14:paraId="16FA63A3" w14:textId="77777777" w:rsidR="00594EB2" w:rsidRPr="00F25B21" w:rsidRDefault="00594EB2" w:rsidP="00370399">
      <w:pPr>
        <w:widowControl w:val="0"/>
        <w:suppressLineNumbers/>
        <w:tabs>
          <w:tab w:val="right" w:leader="dot" w:pos="8640"/>
        </w:tabs>
        <w:suppressAutoHyphens/>
        <w:autoSpaceDE w:val="0"/>
        <w:autoSpaceDN w:val="0"/>
        <w:adjustRightInd w:val="0"/>
        <w:spacing w:after="0" w:line="15" w:lineRule="atLeast"/>
        <w:jc w:val="center"/>
        <w:rPr>
          <w:rFonts w:ascii="Times New Roman" w:hAnsi="Times New Roman"/>
          <w:sz w:val="24"/>
          <w:szCs w:val="24"/>
        </w:rPr>
      </w:pPr>
    </w:p>
    <w:p w14:paraId="417F4005" w14:textId="77777777" w:rsidR="00594EB2" w:rsidRPr="00F25B21" w:rsidRDefault="00594EB2" w:rsidP="00370399">
      <w:pPr>
        <w:widowControl w:val="0"/>
        <w:suppressLineNumbers/>
        <w:tabs>
          <w:tab w:val="right" w:leader="dot" w:pos="8640"/>
        </w:tabs>
        <w:suppressAutoHyphens/>
        <w:autoSpaceDE w:val="0"/>
        <w:autoSpaceDN w:val="0"/>
        <w:adjustRightInd w:val="0"/>
        <w:spacing w:after="0" w:line="15" w:lineRule="atLeast"/>
        <w:jc w:val="center"/>
        <w:rPr>
          <w:rFonts w:ascii="Times New Roman" w:hAnsi="Times New Roman"/>
          <w:sz w:val="24"/>
          <w:szCs w:val="24"/>
        </w:rPr>
      </w:pPr>
    </w:p>
    <w:p w14:paraId="110769F3" w14:textId="77777777" w:rsidR="00594EB2" w:rsidRPr="00F25B21" w:rsidRDefault="00594EB2" w:rsidP="00370399">
      <w:pPr>
        <w:widowControl w:val="0"/>
        <w:suppressLineNumbers/>
        <w:tabs>
          <w:tab w:val="right" w:leader="dot" w:pos="8640"/>
        </w:tabs>
        <w:suppressAutoHyphens/>
        <w:autoSpaceDE w:val="0"/>
        <w:autoSpaceDN w:val="0"/>
        <w:adjustRightInd w:val="0"/>
        <w:spacing w:after="0" w:line="15" w:lineRule="atLeast"/>
        <w:jc w:val="center"/>
        <w:rPr>
          <w:rFonts w:ascii="Times New Roman" w:hAnsi="Times New Roman"/>
          <w:sz w:val="24"/>
          <w:szCs w:val="24"/>
        </w:rPr>
      </w:pPr>
    </w:p>
    <w:p w14:paraId="7751D901" w14:textId="77777777" w:rsidR="00594EB2" w:rsidRPr="00F25B21" w:rsidRDefault="00594EB2" w:rsidP="00370399">
      <w:pPr>
        <w:widowControl w:val="0"/>
        <w:suppressLineNumbers/>
        <w:tabs>
          <w:tab w:val="right" w:leader="dot" w:pos="8640"/>
        </w:tabs>
        <w:suppressAutoHyphens/>
        <w:autoSpaceDE w:val="0"/>
        <w:autoSpaceDN w:val="0"/>
        <w:adjustRightInd w:val="0"/>
        <w:spacing w:after="0" w:line="15" w:lineRule="atLeast"/>
        <w:jc w:val="center"/>
        <w:rPr>
          <w:rFonts w:ascii="Times New Roman" w:hAnsi="Times New Roman"/>
          <w:sz w:val="24"/>
          <w:szCs w:val="24"/>
        </w:rPr>
      </w:pPr>
    </w:p>
    <w:p w14:paraId="62B2E1B4" w14:textId="77777777" w:rsidR="00594EB2" w:rsidRPr="00F25B21" w:rsidRDefault="00594EB2" w:rsidP="00370399">
      <w:pPr>
        <w:widowControl w:val="0"/>
        <w:suppressLineNumbers/>
        <w:tabs>
          <w:tab w:val="right" w:leader="dot" w:pos="8640"/>
        </w:tabs>
        <w:suppressAutoHyphens/>
        <w:autoSpaceDE w:val="0"/>
        <w:autoSpaceDN w:val="0"/>
        <w:adjustRightInd w:val="0"/>
        <w:spacing w:after="0" w:line="15" w:lineRule="atLeast"/>
        <w:jc w:val="center"/>
        <w:rPr>
          <w:rFonts w:ascii="Times New Roman" w:hAnsi="Times New Roman"/>
          <w:sz w:val="24"/>
          <w:szCs w:val="24"/>
        </w:rPr>
      </w:pPr>
    </w:p>
    <w:p w14:paraId="4F3E1B4E" w14:textId="77777777" w:rsidR="00594EB2" w:rsidRPr="00F25B21" w:rsidRDefault="00594EB2" w:rsidP="00370399">
      <w:pPr>
        <w:widowControl w:val="0"/>
        <w:suppressLineNumbers/>
        <w:tabs>
          <w:tab w:val="right" w:leader="dot" w:pos="8640"/>
        </w:tabs>
        <w:suppressAutoHyphens/>
        <w:autoSpaceDE w:val="0"/>
        <w:autoSpaceDN w:val="0"/>
        <w:adjustRightInd w:val="0"/>
        <w:spacing w:after="0" w:line="15" w:lineRule="atLeast"/>
        <w:jc w:val="center"/>
        <w:rPr>
          <w:rFonts w:ascii="Times New Roman" w:hAnsi="Times New Roman"/>
          <w:sz w:val="24"/>
          <w:szCs w:val="24"/>
        </w:rPr>
      </w:pPr>
    </w:p>
    <w:p w14:paraId="4D1AD14E" w14:textId="77777777" w:rsidR="00594EB2" w:rsidRPr="00F25B21" w:rsidRDefault="00594EB2" w:rsidP="00370399">
      <w:pPr>
        <w:widowControl w:val="0"/>
        <w:suppressLineNumbers/>
        <w:tabs>
          <w:tab w:val="right" w:leader="dot" w:pos="8640"/>
        </w:tabs>
        <w:suppressAutoHyphens/>
        <w:autoSpaceDE w:val="0"/>
        <w:autoSpaceDN w:val="0"/>
        <w:adjustRightInd w:val="0"/>
        <w:spacing w:after="0" w:line="15" w:lineRule="atLeast"/>
        <w:jc w:val="center"/>
        <w:rPr>
          <w:rFonts w:ascii="Times New Roman" w:hAnsi="Times New Roman"/>
          <w:sz w:val="24"/>
          <w:szCs w:val="24"/>
        </w:rPr>
      </w:pPr>
    </w:p>
    <w:p w14:paraId="5DF15E37" w14:textId="77777777" w:rsidR="00594EB2" w:rsidRPr="00F25B21" w:rsidRDefault="00594EB2" w:rsidP="00370399">
      <w:pPr>
        <w:widowControl w:val="0"/>
        <w:suppressLineNumbers/>
        <w:tabs>
          <w:tab w:val="right" w:leader="dot" w:pos="8640"/>
        </w:tabs>
        <w:suppressAutoHyphens/>
        <w:autoSpaceDE w:val="0"/>
        <w:autoSpaceDN w:val="0"/>
        <w:adjustRightInd w:val="0"/>
        <w:spacing w:after="0" w:line="15" w:lineRule="atLeast"/>
        <w:jc w:val="center"/>
        <w:rPr>
          <w:rFonts w:ascii="Times New Roman" w:hAnsi="Times New Roman"/>
          <w:sz w:val="24"/>
          <w:szCs w:val="24"/>
        </w:rPr>
      </w:pPr>
    </w:p>
    <w:p w14:paraId="2C30BB8E" w14:textId="77777777" w:rsidR="00594EB2" w:rsidRPr="00F25B21" w:rsidRDefault="00594EB2" w:rsidP="00370399">
      <w:pPr>
        <w:widowControl w:val="0"/>
        <w:suppressLineNumbers/>
        <w:tabs>
          <w:tab w:val="right" w:leader="dot" w:pos="8640"/>
        </w:tabs>
        <w:suppressAutoHyphens/>
        <w:autoSpaceDE w:val="0"/>
        <w:autoSpaceDN w:val="0"/>
        <w:adjustRightInd w:val="0"/>
        <w:spacing w:after="0" w:line="15" w:lineRule="atLeast"/>
        <w:jc w:val="center"/>
        <w:rPr>
          <w:rFonts w:ascii="Times New Roman" w:hAnsi="Times New Roman"/>
          <w:sz w:val="24"/>
          <w:szCs w:val="24"/>
        </w:rPr>
      </w:pPr>
    </w:p>
    <w:p w14:paraId="361D3567" w14:textId="77777777" w:rsidR="00594EB2" w:rsidRPr="00F25B21" w:rsidRDefault="00594EB2" w:rsidP="00370399">
      <w:pPr>
        <w:widowControl w:val="0"/>
        <w:suppressLineNumbers/>
        <w:tabs>
          <w:tab w:val="right" w:leader="dot" w:pos="8640"/>
        </w:tabs>
        <w:suppressAutoHyphens/>
        <w:autoSpaceDE w:val="0"/>
        <w:autoSpaceDN w:val="0"/>
        <w:adjustRightInd w:val="0"/>
        <w:spacing w:after="0" w:line="15" w:lineRule="atLeast"/>
        <w:jc w:val="center"/>
        <w:rPr>
          <w:rFonts w:ascii="Times New Roman" w:hAnsi="Times New Roman"/>
          <w:sz w:val="24"/>
          <w:szCs w:val="24"/>
        </w:rPr>
      </w:pPr>
    </w:p>
    <w:p w14:paraId="3F5CB67C" w14:textId="77777777" w:rsidR="00594EB2" w:rsidRPr="00F25B21" w:rsidRDefault="00594EB2" w:rsidP="00370399">
      <w:pPr>
        <w:widowControl w:val="0"/>
        <w:suppressLineNumbers/>
        <w:tabs>
          <w:tab w:val="right" w:leader="dot" w:pos="8640"/>
        </w:tabs>
        <w:suppressAutoHyphens/>
        <w:autoSpaceDE w:val="0"/>
        <w:autoSpaceDN w:val="0"/>
        <w:adjustRightInd w:val="0"/>
        <w:spacing w:after="0" w:line="15" w:lineRule="atLeast"/>
        <w:jc w:val="center"/>
        <w:rPr>
          <w:rFonts w:ascii="Times New Roman" w:hAnsi="Times New Roman"/>
          <w:sz w:val="24"/>
          <w:szCs w:val="24"/>
        </w:rPr>
      </w:pPr>
    </w:p>
    <w:p w14:paraId="1C3650B7" w14:textId="77777777" w:rsidR="00594EB2" w:rsidRPr="00F25B21" w:rsidRDefault="00594EB2" w:rsidP="00370399">
      <w:pPr>
        <w:widowControl w:val="0"/>
        <w:suppressLineNumbers/>
        <w:tabs>
          <w:tab w:val="right" w:leader="dot" w:pos="8640"/>
        </w:tabs>
        <w:suppressAutoHyphens/>
        <w:autoSpaceDE w:val="0"/>
        <w:autoSpaceDN w:val="0"/>
        <w:adjustRightInd w:val="0"/>
        <w:spacing w:after="0" w:line="15" w:lineRule="atLeast"/>
        <w:jc w:val="center"/>
        <w:rPr>
          <w:rFonts w:ascii="Times New Roman" w:hAnsi="Times New Roman"/>
          <w:sz w:val="24"/>
          <w:szCs w:val="24"/>
        </w:rPr>
      </w:pPr>
    </w:p>
    <w:p w14:paraId="61B6C643" w14:textId="77777777" w:rsidR="00594EB2" w:rsidRPr="00F25B21" w:rsidRDefault="00594EB2" w:rsidP="00370399">
      <w:pPr>
        <w:widowControl w:val="0"/>
        <w:suppressLineNumbers/>
        <w:tabs>
          <w:tab w:val="right" w:leader="dot" w:pos="8640"/>
        </w:tabs>
        <w:suppressAutoHyphens/>
        <w:autoSpaceDE w:val="0"/>
        <w:autoSpaceDN w:val="0"/>
        <w:adjustRightInd w:val="0"/>
        <w:spacing w:after="0" w:line="15" w:lineRule="atLeast"/>
        <w:jc w:val="center"/>
        <w:rPr>
          <w:rFonts w:ascii="Times New Roman" w:hAnsi="Times New Roman"/>
          <w:sz w:val="24"/>
          <w:szCs w:val="24"/>
        </w:rPr>
      </w:pPr>
    </w:p>
    <w:p w14:paraId="3E80F721" w14:textId="77777777" w:rsidR="00594EB2" w:rsidRPr="00F25B21" w:rsidRDefault="00594EB2" w:rsidP="00370399">
      <w:pPr>
        <w:widowControl w:val="0"/>
        <w:suppressLineNumbers/>
        <w:tabs>
          <w:tab w:val="right" w:leader="dot" w:pos="8640"/>
        </w:tabs>
        <w:suppressAutoHyphens/>
        <w:autoSpaceDE w:val="0"/>
        <w:autoSpaceDN w:val="0"/>
        <w:adjustRightInd w:val="0"/>
        <w:spacing w:after="0" w:line="15" w:lineRule="atLeast"/>
        <w:jc w:val="center"/>
        <w:rPr>
          <w:rFonts w:ascii="Times New Roman" w:hAnsi="Times New Roman"/>
          <w:sz w:val="24"/>
          <w:szCs w:val="24"/>
        </w:rPr>
      </w:pPr>
    </w:p>
    <w:p w14:paraId="25C7372F" w14:textId="77777777" w:rsidR="00594EB2" w:rsidRPr="00F25B21" w:rsidRDefault="00594EB2" w:rsidP="00370399">
      <w:pPr>
        <w:widowControl w:val="0"/>
        <w:suppressLineNumbers/>
        <w:tabs>
          <w:tab w:val="right" w:leader="dot" w:pos="8640"/>
        </w:tabs>
        <w:suppressAutoHyphens/>
        <w:autoSpaceDE w:val="0"/>
        <w:autoSpaceDN w:val="0"/>
        <w:adjustRightInd w:val="0"/>
        <w:spacing w:after="0" w:line="15" w:lineRule="atLeast"/>
        <w:jc w:val="center"/>
        <w:rPr>
          <w:rFonts w:ascii="Times New Roman" w:hAnsi="Times New Roman"/>
          <w:sz w:val="24"/>
          <w:szCs w:val="24"/>
        </w:rPr>
      </w:pPr>
    </w:p>
    <w:p w14:paraId="278C909E" w14:textId="77777777" w:rsidR="00594EB2" w:rsidRPr="00F25B21" w:rsidRDefault="00594EB2" w:rsidP="00370399">
      <w:pPr>
        <w:widowControl w:val="0"/>
        <w:suppressLineNumbers/>
        <w:tabs>
          <w:tab w:val="right" w:leader="dot" w:pos="8640"/>
        </w:tabs>
        <w:suppressAutoHyphens/>
        <w:autoSpaceDE w:val="0"/>
        <w:autoSpaceDN w:val="0"/>
        <w:adjustRightInd w:val="0"/>
        <w:spacing w:after="0" w:line="15" w:lineRule="atLeast"/>
        <w:jc w:val="center"/>
        <w:rPr>
          <w:rFonts w:ascii="Times New Roman" w:hAnsi="Times New Roman"/>
          <w:sz w:val="24"/>
          <w:szCs w:val="24"/>
        </w:rPr>
      </w:pPr>
    </w:p>
    <w:p w14:paraId="251267DB" w14:textId="77777777" w:rsidR="00594EB2" w:rsidRPr="00F25B21" w:rsidRDefault="00594EB2" w:rsidP="00370399">
      <w:pPr>
        <w:widowControl w:val="0"/>
        <w:suppressLineNumbers/>
        <w:tabs>
          <w:tab w:val="right" w:leader="dot" w:pos="8640"/>
        </w:tabs>
        <w:suppressAutoHyphens/>
        <w:autoSpaceDE w:val="0"/>
        <w:autoSpaceDN w:val="0"/>
        <w:adjustRightInd w:val="0"/>
        <w:spacing w:after="0" w:line="15" w:lineRule="atLeast"/>
        <w:jc w:val="center"/>
        <w:rPr>
          <w:rFonts w:ascii="Times New Roman" w:hAnsi="Times New Roman"/>
          <w:sz w:val="24"/>
          <w:szCs w:val="24"/>
        </w:rPr>
      </w:pPr>
    </w:p>
    <w:p w14:paraId="477453B3" w14:textId="77777777" w:rsidR="00594EB2" w:rsidRPr="00F25B21" w:rsidRDefault="00594EB2" w:rsidP="00370399">
      <w:pPr>
        <w:widowControl w:val="0"/>
        <w:suppressLineNumbers/>
        <w:tabs>
          <w:tab w:val="right" w:leader="dot" w:pos="8640"/>
        </w:tabs>
        <w:suppressAutoHyphens/>
        <w:autoSpaceDE w:val="0"/>
        <w:autoSpaceDN w:val="0"/>
        <w:adjustRightInd w:val="0"/>
        <w:spacing w:after="0" w:line="15" w:lineRule="atLeast"/>
        <w:jc w:val="center"/>
        <w:rPr>
          <w:rFonts w:ascii="Times New Roman" w:hAnsi="Times New Roman"/>
          <w:sz w:val="24"/>
          <w:szCs w:val="24"/>
        </w:rPr>
      </w:pPr>
    </w:p>
    <w:p w14:paraId="44937F22" w14:textId="77777777" w:rsidR="00594EB2" w:rsidRPr="00F25B21" w:rsidRDefault="00594EB2" w:rsidP="00370399">
      <w:pPr>
        <w:widowControl w:val="0"/>
        <w:suppressLineNumbers/>
        <w:tabs>
          <w:tab w:val="right" w:leader="dot" w:pos="8640"/>
        </w:tabs>
        <w:suppressAutoHyphens/>
        <w:autoSpaceDE w:val="0"/>
        <w:autoSpaceDN w:val="0"/>
        <w:adjustRightInd w:val="0"/>
        <w:spacing w:after="0" w:line="15" w:lineRule="atLeast"/>
        <w:jc w:val="center"/>
        <w:rPr>
          <w:rFonts w:ascii="Times New Roman" w:hAnsi="Times New Roman"/>
          <w:sz w:val="24"/>
          <w:szCs w:val="24"/>
        </w:rPr>
      </w:pPr>
    </w:p>
    <w:p w14:paraId="152B6C1A" w14:textId="77777777" w:rsidR="00594EB2" w:rsidRPr="00F25B21" w:rsidRDefault="00594EB2" w:rsidP="00370399">
      <w:pPr>
        <w:widowControl w:val="0"/>
        <w:suppressLineNumbers/>
        <w:tabs>
          <w:tab w:val="right" w:leader="dot" w:pos="8640"/>
        </w:tabs>
        <w:suppressAutoHyphens/>
        <w:autoSpaceDE w:val="0"/>
        <w:autoSpaceDN w:val="0"/>
        <w:adjustRightInd w:val="0"/>
        <w:spacing w:after="0" w:line="15" w:lineRule="atLeast"/>
        <w:jc w:val="center"/>
        <w:rPr>
          <w:rFonts w:ascii="Times New Roman" w:hAnsi="Times New Roman"/>
          <w:sz w:val="24"/>
          <w:szCs w:val="24"/>
        </w:rPr>
      </w:pPr>
    </w:p>
    <w:p w14:paraId="282278D7" w14:textId="77777777" w:rsidR="00594EB2" w:rsidRPr="00F25B21" w:rsidRDefault="00594EB2" w:rsidP="00370399">
      <w:pPr>
        <w:widowControl w:val="0"/>
        <w:suppressLineNumbers/>
        <w:tabs>
          <w:tab w:val="right" w:leader="dot" w:pos="8640"/>
        </w:tabs>
        <w:suppressAutoHyphens/>
        <w:autoSpaceDE w:val="0"/>
        <w:autoSpaceDN w:val="0"/>
        <w:adjustRightInd w:val="0"/>
        <w:spacing w:after="0" w:line="15" w:lineRule="atLeast"/>
        <w:jc w:val="center"/>
        <w:rPr>
          <w:rFonts w:ascii="Times New Roman" w:hAnsi="Times New Roman"/>
          <w:sz w:val="24"/>
          <w:szCs w:val="24"/>
        </w:rPr>
      </w:pPr>
    </w:p>
    <w:p w14:paraId="25DE9BB2" w14:textId="77777777" w:rsidR="00594EB2" w:rsidRPr="00F25B21" w:rsidRDefault="00594EB2" w:rsidP="00370399">
      <w:pPr>
        <w:widowControl w:val="0"/>
        <w:suppressLineNumbers/>
        <w:tabs>
          <w:tab w:val="right" w:leader="dot" w:pos="8640"/>
        </w:tabs>
        <w:suppressAutoHyphens/>
        <w:autoSpaceDE w:val="0"/>
        <w:autoSpaceDN w:val="0"/>
        <w:adjustRightInd w:val="0"/>
        <w:spacing w:after="0" w:line="15" w:lineRule="atLeast"/>
        <w:jc w:val="center"/>
        <w:rPr>
          <w:rFonts w:ascii="Times New Roman" w:hAnsi="Times New Roman"/>
          <w:sz w:val="24"/>
          <w:szCs w:val="24"/>
        </w:rPr>
      </w:pPr>
    </w:p>
    <w:p w14:paraId="0CA5696C" w14:textId="77777777" w:rsidR="00594EB2" w:rsidRPr="00F25B21" w:rsidRDefault="00594EB2" w:rsidP="00370399">
      <w:pPr>
        <w:widowControl w:val="0"/>
        <w:suppressLineNumbers/>
        <w:tabs>
          <w:tab w:val="right" w:leader="dot" w:pos="8640"/>
        </w:tabs>
        <w:suppressAutoHyphens/>
        <w:autoSpaceDE w:val="0"/>
        <w:autoSpaceDN w:val="0"/>
        <w:adjustRightInd w:val="0"/>
        <w:spacing w:after="0" w:line="15" w:lineRule="atLeast"/>
        <w:jc w:val="center"/>
        <w:rPr>
          <w:rFonts w:ascii="Times New Roman" w:hAnsi="Times New Roman"/>
          <w:sz w:val="24"/>
          <w:szCs w:val="24"/>
        </w:rPr>
      </w:pPr>
    </w:p>
    <w:p w14:paraId="225A19FF" w14:textId="77777777" w:rsidR="00594EB2" w:rsidRPr="00F25B21" w:rsidRDefault="00594EB2" w:rsidP="00370399">
      <w:pPr>
        <w:widowControl w:val="0"/>
        <w:suppressLineNumbers/>
        <w:tabs>
          <w:tab w:val="right" w:leader="dot" w:pos="8640"/>
        </w:tabs>
        <w:suppressAutoHyphens/>
        <w:autoSpaceDE w:val="0"/>
        <w:autoSpaceDN w:val="0"/>
        <w:adjustRightInd w:val="0"/>
        <w:spacing w:after="0" w:line="15" w:lineRule="atLeast"/>
        <w:jc w:val="center"/>
        <w:rPr>
          <w:rFonts w:ascii="Times New Roman" w:hAnsi="Times New Roman"/>
          <w:sz w:val="24"/>
          <w:szCs w:val="24"/>
        </w:rPr>
      </w:pPr>
    </w:p>
    <w:p w14:paraId="336CDFF2" w14:textId="77777777" w:rsidR="00594EB2" w:rsidRPr="00F25B21" w:rsidRDefault="00594EB2" w:rsidP="00370399">
      <w:pPr>
        <w:widowControl w:val="0"/>
        <w:suppressLineNumbers/>
        <w:tabs>
          <w:tab w:val="right" w:leader="dot" w:pos="8640"/>
        </w:tabs>
        <w:suppressAutoHyphens/>
        <w:autoSpaceDE w:val="0"/>
        <w:autoSpaceDN w:val="0"/>
        <w:adjustRightInd w:val="0"/>
        <w:spacing w:after="0" w:line="15" w:lineRule="atLeast"/>
        <w:jc w:val="center"/>
        <w:rPr>
          <w:rFonts w:ascii="Times New Roman" w:hAnsi="Times New Roman"/>
          <w:sz w:val="24"/>
          <w:szCs w:val="24"/>
        </w:rPr>
      </w:pPr>
    </w:p>
    <w:p w14:paraId="64EC8622" w14:textId="77777777" w:rsidR="00594EB2" w:rsidRPr="00F25B21" w:rsidRDefault="00594EB2" w:rsidP="00370399">
      <w:pPr>
        <w:widowControl w:val="0"/>
        <w:suppressLineNumbers/>
        <w:tabs>
          <w:tab w:val="right" w:leader="dot" w:pos="8640"/>
        </w:tabs>
        <w:suppressAutoHyphens/>
        <w:autoSpaceDE w:val="0"/>
        <w:autoSpaceDN w:val="0"/>
        <w:adjustRightInd w:val="0"/>
        <w:spacing w:after="0" w:line="15" w:lineRule="atLeast"/>
        <w:jc w:val="center"/>
        <w:rPr>
          <w:rFonts w:ascii="Times New Roman" w:hAnsi="Times New Roman"/>
          <w:sz w:val="24"/>
          <w:szCs w:val="24"/>
        </w:rPr>
      </w:pPr>
    </w:p>
    <w:p w14:paraId="7413A7D8" w14:textId="77777777" w:rsidR="00594EB2" w:rsidRPr="00F25B21" w:rsidRDefault="00594EB2" w:rsidP="00370399">
      <w:pPr>
        <w:widowControl w:val="0"/>
        <w:suppressLineNumbers/>
        <w:tabs>
          <w:tab w:val="right" w:leader="dot" w:pos="8640"/>
        </w:tabs>
        <w:suppressAutoHyphens/>
        <w:autoSpaceDE w:val="0"/>
        <w:autoSpaceDN w:val="0"/>
        <w:adjustRightInd w:val="0"/>
        <w:spacing w:after="0" w:line="15" w:lineRule="atLeast"/>
        <w:jc w:val="center"/>
        <w:rPr>
          <w:rFonts w:ascii="Times New Roman" w:hAnsi="Times New Roman"/>
          <w:sz w:val="24"/>
          <w:szCs w:val="24"/>
        </w:rPr>
      </w:pPr>
    </w:p>
    <w:p w14:paraId="75A51959" w14:textId="77777777" w:rsidR="00594EB2" w:rsidRPr="00F25B21" w:rsidRDefault="00594EB2" w:rsidP="00370399">
      <w:pPr>
        <w:widowControl w:val="0"/>
        <w:suppressLineNumbers/>
        <w:tabs>
          <w:tab w:val="right" w:leader="dot" w:pos="8640"/>
        </w:tabs>
        <w:suppressAutoHyphens/>
        <w:autoSpaceDE w:val="0"/>
        <w:autoSpaceDN w:val="0"/>
        <w:adjustRightInd w:val="0"/>
        <w:spacing w:after="0" w:line="15" w:lineRule="atLeast"/>
        <w:jc w:val="center"/>
        <w:rPr>
          <w:rFonts w:ascii="Times New Roman" w:hAnsi="Times New Roman"/>
          <w:sz w:val="24"/>
          <w:szCs w:val="24"/>
        </w:rPr>
      </w:pPr>
    </w:p>
    <w:p w14:paraId="453E9BEF" w14:textId="77777777" w:rsidR="00594EB2" w:rsidRPr="00F25B21" w:rsidRDefault="00594EB2" w:rsidP="00370399">
      <w:pPr>
        <w:widowControl w:val="0"/>
        <w:suppressLineNumbers/>
        <w:tabs>
          <w:tab w:val="right" w:leader="dot" w:pos="8640"/>
        </w:tabs>
        <w:suppressAutoHyphens/>
        <w:autoSpaceDE w:val="0"/>
        <w:autoSpaceDN w:val="0"/>
        <w:adjustRightInd w:val="0"/>
        <w:spacing w:after="0" w:line="15" w:lineRule="atLeast"/>
        <w:jc w:val="center"/>
        <w:rPr>
          <w:rFonts w:ascii="Times New Roman" w:hAnsi="Times New Roman"/>
          <w:sz w:val="24"/>
          <w:szCs w:val="24"/>
        </w:rPr>
      </w:pPr>
    </w:p>
    <w:p w14:paraId="07507861" w14:textId="0DF0F565" w:rsidR="009058AF" w:rsidRPr="003D4AE2" w:rsidRDefault="00594EB2" w:rsidP="00370399">
      <w:pPr>
        <w:widowControl w:val="0"/>
        <w:suppressLineNumbers/>
        <w:tabs>
          <w:tab w:val="right" w:leader="dot" w:pos="8640"/>
        </w:tabs>
        <w:suppressAutoHyphens/>
        <w:autoSpaceDE w:val="0"/>
        <w:autoSpaceDN w:val="0"/>
        <w:adjustRightInd w:val="0"/>
        <w:spacing w:after="0" w:line="15" w:lineRule="atLeast"/>
        <w:jc w:val="center"/>
        <w:rPr>
          <w:rFonts w:ascii="Times New Roman" w:hAnsi="Times New Roman"/>
          <w:b/>
          <w:bCs/>
          <w:sz w:val="24"/>
          <w:szCs w:val="24"/>
        </w:rPr>
      </w:pPr>
      <w:r w:rsidRPr="00F25B21">
        <w:rPr>
          <w:rFonts w:ascii="Times New Roman" w:hAnsi="Times New Roman"/>
          <w:sz w:val="24"/>
          <w:szCs w:val="24"/>
        </w:rPr>
        <w:t>This page is intentionally left blank.</w:t>
      </w:r>
      <w:r w:rsidR="00700A8E" w:rsidRPr="00F25B21">
        <w:rPr>
          <w:rFonts w:ascii="Times New Roman" w:hAnsi="Times New Roman"/>
          <w:sz w:val="24"/>
          <w:szCs w:val="24"/>
        </w:rPr>
        <w:br w:type="page"/>
      </w:r>
      <w:r w:rsidR="009058AF" w:rsidRPr="003D4AE2">
        <w:rPr>
          <w:rFonts w:ascii="Times New Roman" w:hAnsi="Times New Roman"/>
          <w:b/>
          <w:bCs/>
          <w:sz w:val="24"/>
          <w:szCs w:val="24"/>
        </w:rPr>
        <w:lastRenderedPageBreak/>
        <w:t>Contents</w:t>
      </w:r>
    </w:p>
    <w:p w14:paraId="2731C617" w14:textId="388FF4CE" w:rsidR="003D4AE2" w:rsidRPr="003D4AE2" w:rsidRDefault="009058AF">
      <w:pPr>
        <w:pStyle w:val="TOC1"/>
        <w:tabs>
          <w:tab w:val="right" w:leader="dot" w:pos="9350"/>
        </w:tabs>
        <w:rPr>
          <w:rFonts w:ascii="Times New Roman" w:eastAsiaTheme="minorEastAsia" w:hAnsi="Times New Roman"/>
          <w:noProof/>
          <w:kern w:val="2"/>
          <w:sz w:val="24"/>
          <w:szCs w:val="24"/>
          <w14:ligatures w14:val="standardContextual"/>
        </w:rPr>
      </w:pPr>
      <w:r w:rsidRPr="003D4AE2">
        <w:rPr>
          <w:rFonts w:ascii="Times New Roman" w:hAnsi="Times New Roman"/>
          <w:sz w:val="24"/>
          <w:szCs w:val="24"/>
        </w:rPr>
        <w:fldChar w:fldCharType="begin"/>
      </w:r>
      <w:r w:rsidRPr="003D4AE2">
        <w:rPr>
          <w:rFonts w:ascii="Times New Roman" w:hAnsi="Times New Roman"/>
          <w:sz w:val="24"/>
          <w:szCs w:val="24"/>
        </w:rPr>
        <w:instrText xml:space="preserve"> TOC \o "1-3" \h \z \u </w:instrText>
      </w:r>
      <w:r w:rsidRPr="003D4AE2">
        <w:rPr>
          <w:rFonts w:ascii="Times New Roman" w:hAnsi="Times New Roman"/>
          <w:sz w:val="24"/>
          <w:szCs w:val="24"/>
        </w:rPr>
        <w:fldChar w:fldCharType="separate"/>
      </w:r>
      <w:hyperlink w:anchor="_Toc176773539" w:history="1">
        <w:r w:rsidR="003D4AE2" w:rsidRPr="003D4AE2">
          <w:rPr>
            <w:rStyle w:val="Hyperlink"/>
            <w:rFonts w:ascii="Times New Roman" w:hAnsi="Times New Roman"/>
            <w:noProof/>
            <w:sz w:val="24"/>
            <w:szCs w:val="24"/>
          </w:rPr>
          <w:t>Introduction</w:t>
        </w:r>
        <w:r w:rsidR="003D4AE2" w:rsidRPr="003D4AE2">
          <w:rPr>
            <w:rFonts w:ascii="Times New Roman" w:hAnsi="Times New Roman"/>
            <w:noProof/>
            <w:webHidden/>
            <w:sz w:val="24"/>
            <w:szCs w:val="24"/>
          </w:rPr>
          <w:tab/>
        </w:r>
        <w:r w:rsidR="003D4AE2" w:rsidRPr="003D4AE2">
          <w:rPr>
            <w:rFonts w:ascii="Times New Roman" w:hAnsi="Times New Roman"/>
            <w:noProof/>
            <w:webHidden/>
            <w:sz w:val="24"/>
            <w:szCs w:val="24"/>
          </w:rPr>
          <w:fldChar w:fldCharType="begin"/>
        </w:r>
        <w:r w:rsidR="003D4AE2" w:rsidRPr="003D4AE2">
          <w:rPr>
            <w:rFonts w:ascii="Times New Roman" w:hAnsi="Times New Roman"/>
            <w:noProof/>
            <w:webHidden/>
            <w:sz w:val="24"/>
            <w:szCs w:val="24"/>
          </w:rPr>
          <w:instrText xml:space="preserve"> PAGEREF _Toc176773539 \h </w:instrText>
        </w:r>
        <w:r w:rsidR="003D4AE2" w:rsidRPr="003D4AE2">
          <w:rPr>
            <w:rFonts w:ascii="Times New Roman" w:hAnsi="Times New Roman"/>
            <w:noProof/>
            <w:webHidden/>
            <w:sz w:val="24"/>
            <w:szCs w:val="24"/>
          </w:rPr>
        </w:r>
        <w:r w:rsidR="003D4AE2" w:rsidRPr="003D4AE2">
          <w:rPr>
            <w:rFonts w:ascii="Times New Roman" w:hAnsi="Times New Roman"/>
            <w:noProof/>
            <w:webHidden/>
            <w:sz w:val="24"/>
            <w:szCs w:val="24"/>
          </w:rPr>
          <w:fldChar w:fldCharType="separate"/>
        </w:r>
        <w:r w:rsidR="003D4AE2" w:rsidRPr="003D4AE2">
          <w:rPr>
            <w:rFonts w:ascii="Times New Roman" w:hAnsi="Times New Roman"/>
            <w:noProof/>
            <w:webHidden/>
            <w:sz w:val="24"/>
            <w:szCs w:val="24"/>
          </w:rPr>
          <w:t>5</w:t>
        </w:r>
        <w:r w:rsidR="003D4AE2" w:rsidRPr="003D4AE2">
          <w:rPr>
            <w:rFonts w:ascii="Times New Roman" w:hAnsi="Times New Roman"/>
            <w:noProof/>
            <w:webHidden/>
            <w:sz w:val="24"/>
            <w:szCs w:val="24"/>
          </w:rPr>
          <w:fldChar w:fldCharType="end"/>
        </w:r>
      </w:hyperlink>
    </w:p>
    <w:p w14:paraId="3B8928F6" w14:textId="5B2315C5" w:rsidR="003D4AE2" w:rsidRPr="003D4AE2" w:rsidRDefault="00000000">
      <w:pPr>
        <w:pStyle w:val="TOC1"/>
        <w:tabs>
          <w:tab w:val="right" w:leader="dot" w:pos="9350"/>
        </w:tabs>
        <w:rPr>
          <w:rFonts w:ascii="Times New Roman" w:eastAsiaTheme="minorEastAsia" w:hAnsi="Times New Roman"/>
          <w:noProof/>
          <w:kern w:val="2"/>
          <w:sz w:val="24"/>
          <w:szCs w:val="24"/>
          <w14:ligatures w14:val="standardContextual"/>
        </w:rPr>
      </w:pPr>
      <w:hyperlink w:anchor="_Toc176773540" w:history="1">
        <w:r w:rsidR="003D4AE2" w:rsidRPr="003D4AE2">
          <w:rPr>
            <w:rStyle w:val="Hyperlink"/>
            <w:rFonts w:ascii="Times New Roman" w:hAnsi="Times New Roman"/>
            <w:noProof/>
            <w:sz w:val="24"/>
            <w:szCs w:val="24"/>
          </w:rPr>
          <w:t>KVCC Mission Statement</w:t>
        </w:r>
        <w:r w:rsidR="003D4AE2" w:rsidRPr="003D4AE2">
          <w:rPr>
            <w:rFonts w:ascii="Times New Roman" w:hAnsi="Times New Roman"/>
            <w:noProof/>
            <w:webHidden/>
            <w:sz w:val="24"/>
            <w:szCs w:val="24"/>
          </w:rPr>
          <w:tab/>
        </w:r>
        <w:r w:rsidR="003D4AE2" w:rsidRPr="003D4AE2">
          <w:rPr>
            <w:rFonts w:ascii="Times New Roman" w:hAnsi="Times New Roman"/>
            <w:noProof/>
            <w:webHidden/>
            <w:sz w:val="24"/>
            <w:szCs w:val="24"/>
          </w:rPr>
          <w:fldChar w:fldCharType="begin"/>
        </w:r>
        <w:r w:rsidR="003D4AE2" w:rsidRPr="003D4AE2">
          <w:rPr>
            <w:rFonts w:ascii="Times New Roman" w:hAnsi="Times New Roman"/>
            <w:noProof/>
            <w:webHidden/>
            <w:sz w:val="24"/>
            <w:szCs w:val="24"/>
          </w:rPr>
          <w:instrText xml:space="preserve"> PAGEREF _Toc176773540 \h </w:instrText>
        </w:r>
        <w:r w:rsidR="003D4AE2" w:rsidRPr="003D4AE2">
          <w:rPr>
            <w:rFonts w:ascii="Times New Roman" w:hAnsi="Times New Roman"/>
            <w:noProof/>
            <w:webHidden/>
            <w:sz w:val="24"/>
            <w:szCs w:val="24"/>
          </w:rPr>
        </w:r>
        <w:r w:rsidR="003D4AE2" w:rsidRPr="003D4AE2">
          <w:rPr>
            <w:rFonts w:ascii="Times New Roman" w:hAnsi="Times New Roman"/>
            <w:noProof/>
            <w:webHidden/>
            <w:sz w:val="24"/>
            <w:szCs w:val="24"/>
          </w:rPr>
          <w:fldChar w:fldCharType="separate"/>
        </w:r>
        <w:r w:rsidR="003D4AE2" w:rsidRPr="003D4AE2">
          <w:rPr>
            <w:rFonts w:ascii="Times New Roman" w:hAnsi="Times New Roman"/>
            <w:noProof/>
            <w:webHidden/>
            <w:sz w:val="24"/>
            <w:szCs w:val="24"/>
          </w:rPr>
          <w:t>5</w:t>
        </w:r>
        <w:r w:rsidR="003D4AE2" w:rsidRPr="003D4AE2">
          <w:rPr>
            <w:rFonts w:ascii="Times New Roman" w:hAnsi="Times New Roman"/>
            <w:noProof/>
            <w:webHidden/>
            <w:sz w:val="24"/>
            <w:szCs w:val="24"/>
          </w:rPr>
          <w:fldChar w:fldCharType="end"/>
        </w:r>
      </w:hyperlink>
    </w:p>
    <w:p w14:paraId="17F53F95" w14:textId="6500F930" w:rsidR="003D4AE2" w:rsidRPr="003D4AE2" w:rsidRDefault="00000000">
      <w:pPr>
        <w:pStyle w:val="TOC1"/>
        <w:tabs>
          <w:tab w:val="right" w:leader="dot" w:pos="9350"/>
        </w:tabs>
        <w:rPr>
          <w:rFonts w:ascii="Times New Roman" w:eastAsiaTheme="minorEastAsia" w:hAnsi="Times New Roman"/>
          <w:noProof/>
          <w:kern w:val="2"/>
          <w:sz w:val="24"/>
          <w:szCs w:val="24"/>
          <w14:ligatures w14:val="standardContextual"/>
        </w:rPr>
      </w:pPr>
      <w:hyperlink w:anchor="_Toc176773541" w:history="1">
        <w:r w:rsidR="003D4AE2" w:rsidRPr="003D4AE2">
          <w:rPr>
            <w:rStyle w:val="Hyperlink"/>
            <w:rFonts w:ascii="Times New Roman" w:hAnsi="Times New Roman"/>
            <w:noProof/>
            <w:sz w:val="24"/>
            <w:szCs w:val="24"/>
          </w:rPr>
          <w:t>Radiologic Technology Program Information</w:t>
        </w:r>
        <w:r w:rsidR="003D4AE2" w:rsidRPr="003D4AE2">
          <w:rPr>
            <w:rFonts w:ascii="Times New Roman" w:hAnsi="Times New Roman"/>
            <w:noProof/>
            <w:webHidden/>
            <w:sz w:val="24"/>
            <w:szCs w:val="24"/>
          </w:rPr>
          <w:tab/>
        </w:r>
        <w:r w:rsidR="003D4AE2" w:rsidRPr="003D4AE2">
          <w:rPr>
            <w:rFonts w:ascii="Times New Roman" w:hAnsi="Times New Roman"/>
            <w:noProof/>
            <w:webHidden/>
            <w:sz w:val="24"/>
            <w:szCs w:val="24"/>
          </w:rPr>
          <w:fldChar w:fldCharType="begin"/>
        </w:r>
        <w:r w:rsidR="003D4AE2" w:rsidRPr="003D4AE2">
          <w:rPr>
            <w:rFonts w:ascii="Times New Roman" w:hAnsi="Times New Roman"/>
            <w:noProof/>
            <w:webHidden/>
            <w:sz w:val="24"/>
            <w:szCs w:val="24"/>
          </w:rPr>
          <w:instrText xml:space="preserve"> PAGEREF _Toc176773541 \h </w:instrText>
        </w:r>
        <w:r w:rsidR="003D4AE2" w:rsidRPr="003D4AE2">
          <w:rPr>
            <w:rFonts w:ascii="Times New Roman" w:hAnsi="Times New Roman"/>
            <w:noProof/>
            <w:webHidden/>
            <w:sz w:val="24"/>
            <w:szCs w:val="24"/>
          </w:rPr>
        </w:r>
        <w:r w:rsidR="003D4AE2" w:rsidRPr="003D4AE2">
          <w:rPr>
            <w:rFonts w:ascii="Times New Roman" w:hAnsi="Times New Roman"/>
            <w:noProof/>
            <w:webHidden/>
            <w:sz w:val="24"/>
            <w:szCs w:val="24"/>
          </w:rPr>
          <w:fldChar w:fldCharType="separate"/>
        </w:r>
        <w:r w:rsidR="003D4AE2" w:rsidRPr="003D4AE2">
          <w:rPr>
            <w:rFonts w:ascii="Times New Roman" w:hAnsi="Times New Roman"/>
            <w:noProof/>
            <w:webHidden/>
            <w:sz w:val="24"/>
            <w:szCs w:val="24"/>
          </w:rPr>
          <w:t>5</w:t>
        </w:r>
        <w:r w:rsidR="003D4AE2" w:rsidRPr="003D4AE2">
          <w:rPr>
            <w:rFonts w:ascii="Times New Roman" w:hAnsi="Times New Roman"/>
            <w:noProof/>
            <w:webHidden/>
            <w:sz w:val="24"/>
            <w:szCs w:val="24"/>
          </w:rPr>
          <w:fldChar w:fldCharType="end"/>
        </w:r>
      </w:hyperlink>
    </w:p>
    <w:p w14:paraId="36950548" w14:textId="1672DF60" w:rsidR="003D4AE2" w:rsidRPr="003D4AE2" w:rsidRDefault="00000000">
      <w:pPr>
        <w:pStyle w:val="TOC2"/>
        <w:rPr>
          <w:rFonts w:ascii="Times New Roman" w:eastAsiaTheme="minorEastAsia" w:hAnsi="Times New Roman"/>
          <w:noProof/>
          <w:kern w:val="2"/>
          <w:sz w:val="24"/>
          <w:szCs w:val="24"/>
          <w14:ligatures w14:val="standardContextual"/>
        </w:rPr>
      </w:pPr>
      <w:hyperlink w:anchor="_Toc176773542" w:history="1">
        <w:r w:rsidR="003D4AE2" w:rsidRPr="003D4AE2">
          <w:rPr>
            <w:rStyle w:val="Hyperlink"/>
            <w:rFonts w:ascii="Times New Roman" w:hAnsi="Times New Roman"/>
            <w:noProof/>
            <w:sz w:val="24"/>
            <w:szCs w:val="24"/>
          </w:rPr>
          <w:t>Radiologic Technology Program Mission Statement</w:t>
        </w:r>
        <w:r w:rsidR="003D4AE2" w:rsidRPr="003D4AE2">
          <w:rPr>
            <w:rFonts w:ascii="Times New Roman" w:hAnsi="Times New Roman"/>
            <w:noProof/>
            <w:webHidden/>
            <w:sz w:val="24"/>
            <w:szCs w:val="24"/>
          </w:rPr>
          <w:tab/>
        </w:r>
        <w:r w:rsidR="003D4AE2" w:rsidRPr="003D4AE2">
          <w:rPr>
            <w:rFonts w:ascii="Times New Roman" w:hAnsi="Times New Roman"/>
            <w:noProof/>
            <w:webHidden/>
            <w:sz w:val="24"/>
            <w:szCs w:val="24"/>
          </w:rPr>
          <w:fldChar w:fldCharType="begin"/>
        </w:r>
        <w:r w:rsidR="003D4AE2" w:rsidRPr="003D4AE2">
          <w:rPr>
            <w:rFonts w:ascii="Times New Roman" w:hAnsi="Times New Roman"/>
            <w:noProof/>
            <w:webHidden/>
            <w:sz w:val="24"/>
            <w:szCs w:val="24"/>
          </w:rPr>
          <w:instrText xml:space="preserve"> PAGEREF _Toc176773542 \h </w:instrText>
        </w:r>
        <w:r w:rsidR="003D4AE2" w:rsidRPr="003D4AE2">
          <w:rPr>
            <w:rFonts w:ascii="Times New Roman" w:hAnsi="Times New Roman"/>
            <w:noProof/>
            <w:webHidden/>
            <w:sz w:val="24"/>
            <w:szCs w:val="24"/>
          </w:rPr>
        </w:r>
        <w:r w:rsidR="003D4AE2" w:rsidRPr="003D4AE2">
          <w:rPr>
            <w:rFonts w:ascii="Times New Roman" w:hAnsi="Times New Roman"/>
            <w:noProof/>
            <w:webHidden/>
            <w:sz w:val="24"/>
            <w:szCs w:val="24"/>
          </w:rPr>
          <w:fldChar w:fldCharType="separate"/>
        </w:r>
        <w:r w:rsidR="003D4AE2" w:rsidRPr="003D4AE2">
          <w:rPr>
            <w:rFonts w:ascii="Times New Roman" w:hAnsi="Times New Roman"/>
            <w:noProof/>
            <w:webHidden/>
            <w:sz w:val="24"/>
            <w:szCs w:val="24"/>
          </w:rPr>
          <w:t>5</w:t>
        </w:r>
        <w:r w:rsidR="003D4AE2" w:rsidRPr="003D4AE2">
          <w:rPr>
            <w:rFonts w:ascii="Times New Roman" w:hAnsi="Times New Roman"/>
            <w:noProof/>
            <w:webHidden/>
            <w:sz w:val="24"/>
            <w:szCs w:val="24"/>
          </w:rPr>
          <w:fldChar w:fldCharType="end"/>
        </w:r>
      </w:hyperlink>
    </w:p>
    <w:p w14:paraId="0DF85FF2" w14:textId="6C7D67AE" w:rsidR="003D4AE2" w:rsidRPr="003D4AE2" w:rsidRDefault="00000000">
      <w:pPr>
        <w:pStyle w:val="TOC2"/>
        <w:rPr>
          <w:rFonts w:ascii="Times New Roman" w:eastAsiaTheme="minorEastAsia" w:hAnsi="Times New Roman"/>
          <w:noProof/>
          <w:kern w:val="2"/>
          <w:sz w:val="24"/>
          <w:szCs w:val="24"/>
          <w14:ligatures w14:val="standardContextual"/>
        </w:rPr>
      </w:pPr>
      <w:hyperlink w:anchor="_Toc176773543" w:history="1">
        <w:r w:rsidR="003D4AE2" w:rsidRPr="003D4AE2">
          <w:rPr>
            <w:rStyle w:val="Hyperlink"/>
            <w:rFonts w:ascii="Times New Roman" w:hAnsi="Times New Roman"/>
            <w:noProof/>
            <w:sz w:val="24"/>
            <w:szCs w:val="24"/>
          </w:rPr>
          <w:t>Program Organization</w:t>
        </w:r>
        <w:r w:rsidR="003D4AE2" w:rsidRPr="003D4AE2">
          <w:rPr>
            <w:rFonts w:ascii="Times New Roman" w:hAnsi="Times New Roman"/>
            <w:noProof/>
            <w:webHidden/>
            <w:sz w:val="24"/>
            <w:szCs w:val="24"/>
          </w:rPr>
          <w:tab/>
        </w:r>
        <w:r w:rsidR="003D4AE2" w:rsidRPr="003D4AE2">
          <w:rPr>
            <w:rFonts w:ascii="Times New Roman" w:hAnsi="Times New Roman"/>
            <w:noProof/>
            <w:webHidden/>
            <w:sz w:val="24"/>
            <w:szCs w:val="24"/>
          </w:rPr>
          <w:fldChar w:fldCharType="begin"/>
        </w:r>
        <w:r w:rsidR="003D4AE2" w:rsidRPr="003D4AE2">
          <w:rPr>
            <w:rFonts w:ascii="Times New Roman" w:hAnsi="Times New Roman"/>
            <w:noProof/>
            <w:webHidden/>
            <w:sz w:val="24"/>
            <w:szCs w:val="24"/>
          </w:rPr>
          <w:instrText xml:space="preserve"> PAGEREF _Toc176773543 \h </w:instrText>
        </w:r>
        <w:r w:rsidR="003D4AE2" w:rsidRPr="003D4AE2">
          <w:rPr>
            <w:rFonts w:ascii="Times New Roman" w:hAnsi="Times New Roman"/>
            <w:noProof/>
            <w:webHidden/>
            <w:sz w:val="24"/>
            <w:szCs w:val="24"/>
          </w:rPr>
        </w:r>
        <w:r w:rsidR="003D4AE2" w:rsidRPr="003D4AE2">
          <w:rPr>
            <w:rFonts w:ascii="Times New Roman" w:hAnsi="Times New Roman"/>
            <w:noProof/>
            <w:webHidden/>
            <w:sz w:val="24"/>
            <w:szCs w:val="24"/>
          </w:rPr>
          <w:fldChar w:fldCharType="separate"/>
        </w:r>
        <w:r w:rsidR="003D4AE2" w:rsidRPr="003D4AE2">
          <w:rPr>
            <w:rFonts w:ascii="Times New Roman" w:hAnsi="Times New Roman"/>
            <w:noProof/>
            <w:webHidden/>
            <w:sz w:val="24"/>
            <w:szCs w:val="24"/>
          </w:rPr>
          <w:t>5</w:t>
        </w:r>
        <w:r w:rsidR="003D4AE2" w:rsidRPr="003D4AE2">
          <w:rPr>
            <w:rFonts w:ascii="Times New Roman" w:hAnsi="Times New Roman"/>
            <w:noProof/>
            <w:webHidden/>
            <w:sz w:val="24"/>
            <w:szCs w:val="24"/>
          </w:rPr>
          <w:fldChar w:fldCharType="end"/>
        </w:r>
      </w:hyperlink>
    </w:p>
    <w:p w14:paraId="0C8570A7" w14:textId="2ECB909E" w:rsidR="003D4AE2" w:rsidRPr="003D4AE2" w:rsidRDefault="00000000">
      <w:pPr>
        <w:pStyle w:val="TOC2"/>
        <w:rPr>
          <w:rFonts w:ascii="Times New Roman" w:eastAsiaTheme="minorEastAsia" w:hAnsi="Times New Roman"/>
          <w:noProof/>
          <w:kern w:val="2"/>
          <w:sz w:val="24"/>
          <w:szCs w:val="24"/>
          <w14:ligatures w14:val="standardContextual"/>
        </w:rPr>
      </w:pPr>
      <w:hyperlink w:anchor="_Toc176773544" w:history="1">
        <w:r w:rsidR="003D4AE2" w:rsidRPr="003D4AE2">
          <w:rPr>
            <w:rStyle w:val="Hyperlink"/>
            <w:rFonts w:ascii="Times New Roman" w:hAnsi="Times New Roman"/>
            <w:noProof/>
            <w:sz w:val="24"/>
            <w:szCs w:val="24"/>
          </w:rPr>
          <w:t>Faculty Information</w:t>
        </w:r>
        <w:r w:rsidR="003D4AE2" w:rsidRPr="003D4AE2">
          <w:rPr>
            <w:rFonts w:ascii="Times New Roman" w:hAnsi="Times New Roman"/>
            <w:noProof/>
            <w:webHidden/>
            <w:sz w:val="24"/>
            <w:szCs w:val="24"/>
          </w:rPr>
          <w:tab/>
        </w:r>
        <w:r w:rsidR="003D4AE2" w:rsidRPr="003D4AE2">
          <w:rPr>
            <w:rFonts w:ascii="Times New Roman" w:hAnsi="Times New Roman"/>
            <w:noProof/>
            <w:webHidden/>
            <w:sz w:val="24"/>
            <w:szCs w:val="24"/>
          </w:rPr>
          <w:fldChar w:fldCharType="begin"/>
        </w:r>
        <w:r w:rsidR="003D4AE2" w:rsidRPr="003D4AE2">
          <w:rPr>
            <w:rFonts w:ascii="Times New Roman" w:hAnsi="Times New Roman"/>
            <w:noProof/>
            <w:webHidden/>
            <w:sz w:val="24"/>
            <w:szCs w:val="24"/>
          </w:rPr>
          <w:instrText xml:space="preserve"> PAGEREF _Toc176773544 \h </w:instrText>
        </w:r>
        <w:r w:rsidR="003D4AE2" w:rsidRPr="003D4AE2">
          <w:rPr>
            <w:rFonts w:ascii="Times New Roman" w:hAnsi="Times New Roman"/>
            <w:noProof/>
            <w:webHidden/>
            <w:sz w:val="24"/>
            <w:szCs w:val="24"/>
          </w:rPr>
        </w:r>
        <w:r w:rsidR="003D4AE2" w:rsidRPr="003D4AE2">
          <w:rPr>
            <w:rFonts w:ascii="Times New Roman" w:hAnsi="Times New Roman"/>
            <w:noProof/>
            <w:webHidden/>
            <w:sz w:val="24"/>
            <w:szCs w:val="24"/>
          </w:rPr>
          <w:fldChar w:fldCharType="separate"/>
        </w:r>
        <w:r w:rsidR="003D4AE2" w:rsidRPr="003D4AE2">
          <w:rPr>
            <w:rFonts w:ascii="Times New Roman" w:hAnsi="Times New Roman"/>
            <w:noProof/>
            <w:webHidden/>
            <w:sz w:val="24"/>
            <w:szCs w:val="24"/>
          </w:rPr>
          <w:t>5</w:t>
        </w:r>
        <w:r w:rsidR="003D4AE2" w:rsidRPr="003D4AE2">
          <w:rPr>
            <w:rFonts w:ascii="Times New Roman" w:hAnsi="Times New Roman"/>
            <w:noProof/>
            <w:webHidden/>
            <w:sz w:val="24"/>
            <w:szCs w:val="24"/>
          </w:rPr>
          <w:fldChar w:fldCharType="end"/>
        </w:r>
      </w:hyperlink>
    </w:p>
    <w:p w14:paraId="763F70CF" w14:textId="3BBE3305" w:rsidR="003D4AE2" w:rsidRPr="003D4AE2" w:rsidRDefault="00000000">
      <w:pPr>
        <w:pStyle w:val="TOC2"/>
        <w:rPr>
          <w:rFonts w:ascii="Times New Roman" w:eastAsiaTheme="minorEastAsia" w:hAnsi="Times New Roman"/>
          <w:noProof/>
          <w:kern w:val="2"/>
          <w:sz w:val="24"/>
          <w:szCs w:val="24"/>
          <w14:ligatures w14:val="standardContextual"/>
        </w:rPr>
      </w:pPr>
      <w:hyperlink w:anchor="_Toc176773545" w:history="1">
        <w:r w:rsidR="003D4AE2" w:rsidRPr="003D4AE2">
          <w:rPr>
            <w:rStyle w:val="Hyperlink"/>
            <w:rFonts w:ascii="Times New Roman" w:hAnsi="Times New Roman"/>
            <w:noProof/>
            <w:sz w:val="24"/>
            <w:szCs w:val="24"/>
          </w:rPr>
          <w:t>Organizational Chart of the Radiologic Technology Program</w:t>
        </w:r>
        <w:r w:rsidR="003D4AE2" w:rsidRPr="003D4AE2">
          <w:rPr>
            <w:rFonts w:ascii="Times New Roman" w:hAnsi="Times New Roman"/>
            <w:noProof/>
            <w:webHidden/>
            <w:sz w:val="24"/>
            <w:szCs w:val="24"/>
          </w:rPr>
          <w:tab/>
        </w:r>
        <w:r w:rsidR="003D4AE2" w:rsidRPr="003D4AE2">
          <w:rPr>
            <w:rFonts w:ascii="Times New Roman" w:hAnsi="Times New Roman"/>
            <w:noProof/>
            <w:webHidden/>
            <w:sz w:val="24"/>
            <w:szCs w:val="24"/>
          </w:rPr>
          <w:fldChar w:fldCharType="begin"/>
        </w:r>
        <w:r w:rsidR="003D4AE2" w:rsidRPr="003D4AE2">
          <w:rPr>
            <w:rFonts w:ascii="Times New Roman" w:hAnsi="Times New Roman"/>
            <w:noProof/>
            <w:webHidden/>
            <w:sz w:val="24"/>
            <w:szCs w:val="24"/>
          </w:rPr>
          <w:instrText xml:space="preserve"> PAGEREF _Toc176773545 \h </w:instrText>
        </w:r>
        <w:r w:rsidR="003D4AE2" w:rsidRPr="003D4AE2">
          <w:rPr>
            <w:rFonts w:ascii="Times New Roman" w:hAnsi="Times New Roman"/>
            <w:noProof/>
            <w:webHidden/>
            <w:sz w:val="24"/>
            <w:szCs w:val="24"/>
          </w:rPr>
        </w:r>
        <w:r w:rsidR="003D4AE2" w:rsidRPr="003D4AE2">
          <w:rPr>
            <w:rFonts w:ascii="Times New Roman" w:hAnsi="Times New Roman"/>
            <w:noProof/>
            <w:webHidden/>
            <w:sz w:val="24"/>
            <w:szCs w:val="24"/>
          </w:rPr>
          <w:fldChar w:fldCharType="separate"/>
        </w:r>
        <w:r w:rsidR="003D4AE2" w:rsidRPr="003D4AE2">
          <w:rPr>
            <w:rFonts w:ascii="Times New Roman" w:hAnsi="Times New Roman"/>
            <w:noProof/>
            <w:webHidden/>
            <w:sz w:val="24"/>
            <w:szCs w:val="24"/>
          </w:rPr>
          <w:t>6</w:t>
        </w:r>
        <w:r w:rsidR="003D4AE2" w:rsidRPr="003D4AE2">
          <w:rPr>
            <w:rFonts w:ascii="Times New Roman" w:hAnsi="Times New Roman"/>
            <w:noProof/>
            <w:webHidden/>
            <w:sz w:val="24"/>
            <w:szCs w:val="24"/>
          </w:rPr>
          <w:fldChar w:fldCharType="end"/>
        </w:r>
      </w:hyperlink>
    </w:p>
    <w:p w14:paraId="7AD7B39A" w14:textId="073932FC" w:rsidR="003D4AE2" w:rsidRPr="003D4AE2" w:rsidRDefault="00000000">
      <w:pPr>
        <w:pStyle w:val="TOC2"/>
        <w:rPr>
          <w:rFonts w:ascii="Times New Roman" w:eastAsiaTheme="minorEastAsia" w:hAnsi="Times New Roman"/>
          <w:noProof/>
          <w:kern w:val="2"/>
          <w:sz w:val="24"/>
          <w:szCs w:val="24"/>
          <w14:ligatures w14:val="standardContextual"/>
        </w:rPr>
      </w:pPr>
      <w:hyperlink w:anchor="_Toc176773546" w:history="1">
        <w:r w:rsidR="003D4AE2" w:rsidRPr="003D4AE2">
          <w:rPr>
            <w:rStyle w:val="Hyperlink"/>
            <w:rFonts w:ascii="Times New Roman" w:hAnsi="Times New Roman"/>
            <w:noProof/>
            <w:sz w:val="24"/>
            <w:szCs w:val="24"/>
          </w:rPr>
          <w:t>Associate in Science Degree in Radiologic Technology</w:t>
        </w:r>
        <w:r w:rsidR="003D4AE2" w:rsidRPr="003D4AE2">
          <w:rPr>
            <w:rFonts w:ascii="Times New Roman" w:hAnsi="Times New Roman"/>
            <w:noProof/>
            <w:webHidden/>
            <w:sz w:val="24"/>
            <w:szCs w:val="24"/>
          </w:rPr>
          <w:tab/>
        </w:r>
        <w:r w:rsidR="003D4AE2" w:rsidRPr="003D4AE2">
          <w:rPr>
            <w:rFonts w:ascii="Times New Roman" w:hAnsi="Times New Roman"/>
            <w:noProof/>
            <w:webHidden/>
            <w:sz w:val="24"/>
            <w:szCs w:val="24"/>
          </w:rPr>
          <w:fldChar w:fldCharType="begin"/>
        </w:r>
        <w:r w:rsidR="003D4AE2" w:rsidRPr="003D4AE2">
          <w:rPr>
            <w:rFonts w:ascii="Times New Roman" w:hAnsi="Times New Roman"/>
            <w:noProof/>
            <w:webHidden/>
            <w:sz w:val="24"/>
            <w:szCs w:val="24"/>
          </w:rPr>
          <w:instrText xml:space="preserve"> PAGEREF _Toc176773546 \h </w:instrText>
        </w:r>
        <w:r w:rsidR="003D4AE2" w:rsidRPr="003D4AE2">
          <w:rPr>
            <w:rFonts w:ascii="Times New Roman" w:hAnsi="Times New Roman"/>
            <w:noProof/>
            <w:webHidden/>
            <w:sz w:val="24"/>
            <w:szCs w:val="24"/>
          </w:rPr>
        </w:r>
        <w:r w:rsidR="003D4AE2" w:rsidRPr="003D4AE2">
          <w:rPr>
            <w:rFonts w:ascii="Times New Roman" w:hAnsi="Times New Roman"/>
            <w:noProof/>
            <w:webHidden/>
            <w:sz w:val="24"/>
            <w:szCs w:val="24"/>
          </w:rPr>
          <w:fldChar w:fldCharType="separate"/>
        </w:r>
        <w:r w:rsidR="003D4AE2" w:rsidRPr="003D4AE2">
          <w:rPr>
            <w:rFonts w:ascii="Times New Roman" w:hAnsi="Times New Roman"/>
            <w:noProof/>
            <w:webHidden/>
            <w:sz w:val="24"/>
            <w:szCs w:val="24"/>
          </w:rPr>
          <w:t>6</w:t>
        </w:r>
        <w:r w:rsidR="003D4AE2" w:rsidRPr="003D4AE2">
          <w:rPr>
            <w:rFonts w:ascii="Times New Roman" w:hAnsi="Times New Roman"/>
            <w:noProof/>
            <w:webHidden/>
            <w:sz w:val="24"/>
            <w:szCs w:val="24"/>
          </w:rPr>
          <w:fldChar w:fldCharType="end"/>
        </w:r>
      </w:hyperlink>
    </w:p>
    <w:p w14:paraId="40120545" w14:textId="2607F68E" w:rsidR="003D4AE2" w:rsidRPr="003D4AE2" w:rsidRDefault="00000000">
      <w:pPr>
        <w:pStyle w:val="TOC2"/>
        <w:rPr>
          <w:rFonts w:ascii="Times New Roman" w:eastAsiaTheme="minorEastAsia" w:hAnsi="Times New Roman"/>
          <w:noProof/>
          <w:kern w:val="2"/>
          <w:sz w:val="24"/>
          <w:szCs w:val="24"/>
          <w14:ligatures w14:val="standardContextual"/>
        </w:rPr>
      </w:pPr>
      <w:hyperlink w:anchor="_Toc176773547" w:history="1">
        <w:r w:rsidR="003D4AE2" w:rsidRPr="003D4AE2">
          <w:rPr>
            <w:rStyle w:val="Hyperlink"/>
            <w:rFonts w:ascii="Times New Roman" w:hAnsi="Times New Roman"/>
            <w:noProof/>
            <w:sz w:val="24"/>
            <w:szCs w:val="24"/>
          </w:rPr>
          <w:t>Job Description of a Radiologic Technologist</w:t>
        </w:r>
        <w:r w:rsidR="003D4AE2" w:rsidRPr="003D4AE2">
          <w:rPr>
            <w:rFonts w:ascii="Times New Roman" w:hAnsi="Times New Roman"/>
            <w:noProof/>
            <w:webHidden/>
            <w:sz w:val="24"/>
            <w:szCs w:val="24"/>
          </w:rPr>
          <w:tab/>
        </w:r>
        <w:r w:rsidR="003D4AE2" w:rsidRPr="003D4AE2">
          <w:rPr>
            <w:rFonts w:ascii="Times New Roman" w:hAnsi="Times New Roman"/>
            <w:noProof/>
            <w:webHidden/>
            <w:sz w:val="24"/>
            <w:szCs w:val="24"/>
          </w:rPr>
          <w:fldChar w:fldCharType="begin"/>
        </w:r>
        <w:r w:rsidR="003D4AE2" w:rsidRPr="003D4AE2">
          <w:rPr>
            <w:rFonts w:ascii="Times New Roman" w:hAnsi="Times New Roman"/>
            <w:noProof/>
            <w:webHidden/>
            <w:sz w:val="24"/>
            <w:szCs w:val="24"/>
          </w:rPr>
          <w:instrText xml:space="preserve"> PAGEREF _Toc176773547 \h </w:instrText>
        </w:r>
        <w:r w:rsidR="003D4AE2" w:rsidRPr="003D4AE2">
          <w:rPr>
            <w:rFonts w:ascii="Times New Roman" w:hAnsi="Times New Roman"/>
            <w:noProof/>
            <w:webHidden/>
            <w:sz w:val="24"/>
            <w:szCs w:val="24"/>
          </w:rPr>
        </w:r>
        <w:r w:rsidR="003D4AE2" w:rsidRPr="003D4AE2">
          <w:rPr>
            <w:rFonts w:ascii="Times New Roman" w:hAnsi="Times New Roman"/>
            <w:noProof/>
            <w:webHidden/>
            <w:sz w:val="24"/>
            <w:szCs w:val="24"/>
          </w:rPr>
          <w:fldChar w:fldCharType="separate"/>
        </w:r>
        <w:r w:rsidR="003D4AE2" w:rsidRPr="003D4AE2">
          <w:rPr>
            <w:rFonts w:ascii="Times New Roman" w:hAnsi="Times New Roman"/>
            <w:noProof/>
            <w:webHidden/>
            <w:sz w:val="24"/>
            <w:szCs w:val="24"/>
          </w:rPr>
          <w:t>7</w:t>
        </w:r>
        <w:r w:rsidR="003D4AE2" w:rsidRPr="003D4AE2">
          <w:rPr>
            <w:rFonts w:ascii="Times New Roman" w:hAnsi="Times New Roman"/>
            <w:noProof/>
            <w:webHidden/>
            <w:sz w:val="24"/>
            <w:szCs w:val="24"/>
          </w:rPr>
          <w:fldChar w:fldCharType="end"/>
        </w:r>
      </w:hyperlink>
    </w:p>
    <w:p w14:paraId="0E60F851" w14:textId="1695BB3F" w:rsidR="003D4AE2" w:rsidRPr="003D4AE2" w:rsidRDefault="00000000">
      <w:pPr>
        <w:pStyle w:val="TOC2"/>
        <w:rPr>
          <w:rFonts w:ascii="Times New Roman" w:eastAsiaTheme="minorEastAsia" w:hAnsi="Times New Roman"/>
          <w:noProof/>
          <w:kern w:val="2"/>
          <w:sz w:val="24"/>
          <w:szCs w:val="24"/>
          <w14:ligatures w14:val="standardContextual"/>
        </w:rPr>
      </w:pPr>
      <w:hyperlink w:anchor="_Toc176773548" w:history="1">
        <w:r w:rsidR="003D4AE2" w:rsidRPr="003D4AE2">
          <w:rPr>
            <w:rStyle w:val="Hyperlink"/>
            <w:rFonts w:ascii="Times New Roman" w:hAnsi="Times New Roman"/>
            <w:noProof/>
            <w:sz w:val="24"/>
            <w:szCs w:val="24"/>
          </w:rPr>
          <w:t>Accreditation</w:t>
        </w:r>
        <w:r w:rsidR="003D4AE2" w:rsidRPr="003D4AE2">
          <w:rPr>
            <w:rFonts w:ascii="Times New Roman" w:hAnsi="Times New Roman"/>
            <w:noProof/>
            <w:webHidden/>
            <w:sz w:val="24"/>
            <w:szCs w:val="24"/>
          </w:rPr>
          <w:tab/>
        </w:r>
        <w:r w:rsidR="003D4AE2" w:rsidRPr="003D4AE2">
          <w:rPr>
            <w:rFonts w:ascii="Times New Roman" w:hAnsi="Times New Roman"/>
            <w:noProof/>
            <w:webHidden/>
            <w:sz w:val="24"/>
            <w:szCs w:val="24"/>
          </w:rPr>
          <w:fldChar w:fldCharType="begin"/>
        </w:r>
        <w:r w:rsidR="003D4AE2" w:rsidRPr="003D4AE2">
          <w:rPr>
            <w:rFonts w:ascii="Times New Roman" w:hAnsi="Times New Roman"/>
            <w:noProof/>
            <w:webHidden/>
            <w:sz w:val="24"/>
            <w:szCs w:val="24"/>
          </w:rPr>
          <w:instrText xml:space="preserve"> PAGEREF _Toc176773548 \h </w:instrText>
        </w:r>
        <w:r w:rsidR="003D4AE2" w:rsidRPr="003D4AE2">
          <w:rPr>
            <w:rFonts w:ascii="Times New Roman" w:hAnsi="Times New Roman"/>
            <w:noProof/>
            <w:webHidden/>
            <w:sz w:val="24"/>
            <w:szCs w:val="24"/>
          </w:rPr>
        </w:r>
        <w:r w:rsidR="003D4AE2" w:rsidRPr="003D4AE2">
          <w:rPr>
            <w:rFonts w:ascii="Times New Roman" w:hAnsi="Times New Roman"/>
            <w:noProof/>
            <w:webHidden/>
            <w:sz w:val="24"/>
            <w:szCs w:val="24"/>
          </w:rPr>
          <w:fldChar w:fldCharType="separate"/>
        </w:r>
        <w:r w:rsidR="003D4AE2" w:rsidRPr="003D4AE2">
          <w:rPr>
            <w:rFonts w:ascii="Times New Roman" w:hAnsi="Times New Roman"/>
            <w:noProof/>
            <w:webHidden/>
            <w:sz w:val="24"/>
            <w:szCs w:val="24"/>
          </w:rPr>
          <w:t>8</w:t>
        </w:r>
        <w:r w:rsidR="003D4AE2" w:rsidRPr="003D4AE2">
          <w:rPr>
            <w:rFonts w:ascii="Times New Roman" w:hAnsi="Times New Roman"/>
            <w:noProof/>
            <w:webHidden/>
            <w:sz w:val="24"/>
            <w:szCs w:val="24"/>
          </w:rPr>
          <w:fldChar w:fldCharType="end"/>
        </w:r>
      </w:hyperlink>
    </w:p>
    <w:p w14:paraId="39230382" w14:textId="245FF0D7" w:rsidR="003D4AE2" w:rsidRPr="003D4AE2" w:rsidRDefault="00000000">
      <w:pPr>
        <w:pStyle w:val="TOC3"/>
        <w:rPr>
          <w:rFonts w:ascii="Times New Roman" w:eastAsiaTheme="minorEastAsia" w:hAnsi="Times New Roman"/>
          <w:noProof/>
          <w:kern w:val="2"/>
          <w:sz w:val="24"/>
          <w:szCs w:val="24"/>
          <w14:ligatures w14:val="standardContextual"/>
        </w:rPr>
      </w:pPr>
      <w:hyperlink w:anchor="_Toc176773549" w:history="1">
        <w:r w:rsidR="003D4AE2" w:rsidRPr="003D4AE2">
          <w:rPr>
            <w:rStyle w:val="Hyperlink"/>
            <w:rFonts w:ascii="Times New Roman" w:hAnsi="Times New Roman"/>
            <w:noProof/>
            <w:sz w:val="24"/>
            <w:szCs w:val="24"/>
          </w:rPr>
          <w:t>Accreditation Standards</w:t>
        </w:r>
        <w:r w:rsidR="003D4AE2" w:rsidRPr="003D4AE2">
          <w:rPr>
            <w:rFonts w:ascii="Times New Roman" w:hAnsi="Times New Roman"/>
            <w:noProof/>
            <w:webHidden/>
            <w:sz w:val="24"/>
            <w:szCs w:val="24"/>
          </w:rPr>
          <w:tab/>
        </w:r>
        <w:r w:rsidR="003D4AE2" w:rsidRPr="003D4AE2">
          <w:rPr>
            <w:rFonts w:ascii="Times New Roman" w:hAnsi="Times New Roman"/>
            <w:noProof/>
            <w:webHidden/>
            <w:sz w:val="24"/>
            <w:szCs w:val="24"/>
          </w:rPr>
          <w:fldChar w:fldCharType="begin"/>
        </w:r>
        <w:r w:rsidR="003D4AE2" w:rsidRPr="003D4AE2">
          <w:rPr>
            <w:rFonts w:ascii="Times New Roman" w:hAnsi="Times New Roman"/>
            <w:noProof/>
            <w:webHidden/>
            <w:sz w:val="24"/>
            <w:szCs w:val="24"/>
          </w:rPr>
          <w:instrText xml:space="preserve"> PAGEREF _Toc176773549 \h </w:instrText>
        </w:r>
        <w:r w:rsidR="003D4AE2" w:rsidRPr="003D4AE2">
          <w:rPr>
            <w:rFonts w:ascii="Times New Roman" w:hAnsi="Times New Roman"/>
            <w:noProof/>
            <w:webHidden/>
            <w:sz w:val="24"/>
            <w:szCs w:val="24"/>
          </w:rPr>
        </w:r>
        <w:r w:rsidR="003D4AE2" w:rsidRPr="003D4AE2">
          <w:rPr>
            <w:rFonts w:ascii="Times New Roman" w:hAnsi="Times New Roman"/>
            <w:noProof/>
            <w:webHidden/>
            <w:sz w:val="24"/>
            <w:szCs w:val="24"/>
          </w:rPr>
          <w:fldChar w:fldCharType="separate"/>
        </w:r>
        <w:r w:rsidR="003D4AE2" w:rsidRPr="003D4AE2">
          <w:rPr>
            <w:rFonts w:ascii="Times New Roman" w:hAnsi="Times New Roman"/>
            <w:noProof/>
            <w:webHidden/>
            <w:sz w:val="24"/>
            <w:szCs w:val="24"/>
          </w:rPr>
          <w:t>8</w:t>
        </w:r>
        <w:r w:rsidR="003D4AE2" w:rsidRPr="003D4AE2">
          <w:rPr>
            <w:rFonts w:ascii="Times New Roman" w:hAnsi="Times New Roman"/>
            <w:noProof/>
            <w:webHidden/>
            <w:sz w:val="24"/>
            <w:szCs w:val="24"/>
          </w:rPr>
          <w:fldChar w:fldCharType="end"/>
        </w:r>
      </w:hyperlink>
    </w:p>
    <w:p w14:paraId="0F4A6207" w14:textId="29A5F382" w:rsidR="003D4AE2" w:rsidRPr="003D4AE2" w:rsidRDefault="00000000">
      <w:pPr>
        <w:pStyle w:val="TOC3"/>
        <w:rPr>
          <w:rFonts w:ascii="Times New Roman" w:eastAsiaTheme="minorEastAsia" w:hAnsi="Times New Roman"/>
          <w:noProof/>
          <w:kern w:val="2"/>
          <w:sz w:val="24"/>
          <w:szCs w:val="24"/>
          <w14:ligatures w14:val="standardContextual"/>
        </w:rPr>
      </w:pPr>
      <w:hyperlink w:anchor="_Toc176773550" w:history="1">
        <w:r w:rsidR="003D4AE2" w:rsidRPr="003D4AE2">
          <w:rPr>
            <w:rStyle w:val="Hyperlink"/>
            <w:rFonts w:ascii="Times New Roman" w:hAnsi="Times New Roman"/>
            <w:noProof/>
            <w:sz w:val="24"/>
            <w:szCs w:val="24"/>
          </w:rPr>
          <w:t>JRCERT Standards Non-Compliance Procedure</w:t>
        </w:r>
        <w:r w:rsidR="003D4AE2" w:rsidRPr="003D4AE2">
          <w:rPr>
            <w:rFonts w:ascii="Times New Roman" w:hAnsi="Times New Roman"/>
            <w:noProof/>
            <w:webHidden/>
            <w:sz w:val="24"/>
            <w:szCs w:val="24"/>
          </w:rPr>
          <w:tab/>
        </w:r>
        <w:r w:rsidR="003D4AE2" w:rsidRPr="003D4AE2">
          <w:rPr>
            <w:rFonts w:ascii="Times New Roman" w:hAnsi="Times New Roman"/>
            <w:noProof/>
            <w:webHidden/>
            <w:sz w:val="24"/>
            <w:szCs w:val="24"/>
          </w:rPr>
          <w:fldChar w:fldCharType="begin"/>
        </w:r>
        <w:r w:rsidR="003D4AE2" w:rsidRPr="003D4AE2">
          <w:rPr>
            <w:rFonts w:ascii="Times New Roman" w:hAnsi="Times New Roman"/>
            <w:noProof/>
            <w:webHidden/>
            <w:sz w:val="24"/>
            <w:szCs w:val="24"/>
          </w:rPr>
          <w:instrText xml:space="preserve"> PAGEREF _Toc176773550 \h </w:instrText>
        </w:r>
        <w:r w:rsidR="003D4AE2" w:rsidRPr="003D4AE2">
          <w:rPr>
            <w:rFonts w:ascii="Times New Roman" w:hAnsi="Times New Roman"/>
            <w:noProof/>
            <w:webHidden/>
            <w:sz w:val="24"/>
            <w:szCs w:val="24"/>
          </w:rPr>
        </w:r>
        <w:r w:rsidR="003D4AE2" w:rsidRPr="003D4AE2">
          <w:rPr>
            <w:rFonts w:ascii="Times New Roman" w:hAnsi="Times New Roman"/>
            <w:noProof/>
            <w:webHidden/>
            <w:sz w:val="24"/>
            <w:szCs w:val="24"/>
          </w:rPr>
          <w:fldChar w:fldCharType="separate"/>
        </w:r>
        <w:r w:rsidR="003D4AE2" w:rsidRPr="003D4AE2">
          <w:rPr>
            <w:rFonts w:ascii="Times New Roman" w:hAnsi="Times New Roman"/>
            <w:noProof/>
            <w:webHidden/>
            <w:sz w:val="24"/>
            <w:szCs w:val="24"/>
          </w:rPr>
          <w:t>9</w:t>
        </w:r>
        <w:r w:rsidR="003D4AE2" w:rsidRPr="003D4AE2">
          <w:rPr>
            <w:rFonts w:ascii="Times New Roman" w:hAnsi="Times New Roman"/>
            <w:noProof/>
            <w:webHidden/>
            <w:sz w:val="24"/>
            <w:szCs w:val="24"/>
          </w:rPr>
          <w:fldChar w:fldCharType="end"/>
        </w:r>
      </w:hyperlink>
    </w:p>
    <w:p w14:paraId="339F6B2E" w14:textId="1CBB7260" w:rsidR="003D4AE2" w:rsidRPr="003D4AE2" w:rsidRDefault="00000000">
      <w:pPr>
        <w:pStyle w:val="TOC2"/>
        <w:rPr>
          <w:rFonts w:ascii="Times New Roman" w:eastAsiaTheme="minorEastAsia" w:hAnsi="Times New Roman"/>
          <w:noProof/>
          <w:kern w:val="2"/>
          <w:sz w:val="24"/>
          <w:szCs w:val="24"/>
          <w14:ligatures w14:val="standardContextual"/>
        </w:rPr>
      </w:pPr>
      <w:hyperlink w:anchor="_Toc176773551" w:history="1">
        <w:r w:rsidR="003D4AE2" w:rsidRPr="003D4AE2">
          <w:rPr>
            <w:rStyle w:val="Hyperlink"/>
            <w:rFonts w:ascii="Times New Roman" w:hAnsi="Times New Roman"/>
            <w:noProof/>
            <w:sz w:val="24"/>
            <w:szCs w:val="24"/>
          </w:rPr>
          <w:t>Program Goals and Student Learning Outcomes</w:t>
        </w:r>
        <w:r w:rsidR="003D4AE2" w:rsidRPr="003D4AE2">
          <w:rPr>
            <w:rFonts w:ascii="Times New Roman" w:hAnsi="Times New Roman"/>
            <w:noProof/>
            <w:webHidden/>
            <w:sz w:val="24"/>
            <w:szCs w:val="24"/>
          </w:rPr>
          <w:tab/>
        </w:r>
        <w:r w:rsidR="003D4AE2" w:rsidRPr="003D4AE2">
          <w:rPr>
            <w:rFonts w:ascii="Times New Roman" w:hAnsi="Times New Roman"/>
            <w:noProof/>
            <w:webHidden/>
            <w:sz w:val="24"/>
            <w:szCs w:val="24"/>
          </w:rPr>
          <w:fldChar w:fldCharType="begin"/>
        </w:r>
        <w:r w:rsidR="003D4AE2" w:rsidRPr="003D4AE2">
          <w:rPr>
            <w:rFonts w:ascii="Times New Roman" w:hAnsi="Times New Roman"/>
            <w:noProof/>
            <w:webHidden/>
            <w:sz w:val="24"/>
            <w:szCs w:val="24"/>
          </w:rPr>
          <w:instrText xml:space="preserve"> PAGEREF _Toc176773551 \h </w:instrText>
        </w:r>
        <w:r w:rsidR="003D4AE2" w:rsidRPr="003D4AE2">
          <w:rPr>
            <w:rFonts w:ascii="Times New Roman" w:hAnsi="Times New Roman"/>
            <w:noProof/>
            <w:webHidden/>
            <w:sz w:val="24"/>
            <w:szCs w:val="24"/>
          </w:rPr>
        </w:r>
        <w:r w:rsidR="003D4AE2" w:rsidRPr="003D4AE2">
          <w:rPr>
            <w:rFonts w:ascii="Times New Roman" w:hAnsi="Times New Roman"/>
            <w:noProof/>
            <w:webHidden/>
            <w:sz w:val="24"/>
            <w:szCs w:val="24"/>
          </w:rPr>
          <w:fldChar w:fldCharType="separate"/>
        </w:r>
        <w:r w:rsidR="003D4AE2" w:rsidRPr="003D4AE2">
          <w:rPr>
            <w:rFonts w:ascii="Times New Roman" w:hAnsi="Times New Roman"/>
            <w:noProof/>
            <w:webHidden/>
            <w:sz w:val="24"/>
            <w:szCs w:val="24"/>
          </w:rPr>
          <w:t>10</w:t>
        </w:r>
        <w:r w:rsidR="003D4AE2" w:rsidRPr="003D4AE2">
          <w:rPr>
            <w:rFonts w:ascii="Times New Roman" w:hAnsi="Times New Roman"/>
            <w:noProof/>
            <w:webHidden/>
            <w:sz w:val="24"/>
            <w:szCs w:val="24"/>
          </w:rPr>
          <w:fldChar w:fldCharType="end"/>
        </w:r>
      </w:hyperlink>
    </w:p>
    <w:p w14:paraId="05DF85E0" w14:textId="2837444A" w:rsidR="003D4AE2" w:rsidRPr="003D4AE2" w:rsidRDefault="00000000">
      <w:pPr>
        <w:pStyle w:val="TOC2"/>
        <w:rPr>
          <w:rFonts w:ascii="Times New Roman" w:eastAsiaTheme="minorEastAsia" w:hAnsi="Times New Roman"/>
          <w:noProof/>
          <w:kern w:val="2"/>
          <w:sz w:val="24"/>
          <w:szCs w:val="24"/>
          <w14:ligatures w14:val="standardContextual"/>
        </w:rPr>
      </w:pPr>
      <w:hyperlink w:anchor="_Toc176773552" w:history="1">
        <w:r w:rsidR="003D4AE2" w:rsidRPr="003D4AE2">
          <w:rPr>
            <w:rStyle w:val="Hyperlink"/>
            <w:rFonts w:ascii="Times New Roman" w:hAnsi="Times New Roman"/>
            <w:noProof/>
            <w:sz w:val="24"/>
            <w:szCs w:val="24"/>
          </w:rPr>
          <w:t>Program of Study</w:t>
        </w:r>
        <w:r w:rsidR="003D4AE2" w:rsidRPr="003D4AE2">
          <w:rPr>
            <w:rFonts w:ascii="Times New Roman" w:hAnsi="Times New Roman"/>
            <w:noProof/>
            <w:webHidden/>
            <w:sz w:val="24"/>
            <w:szCs w:val="24"/>
          </w:rPr>
          <w:tab/>
        </w:r>
        <w:r w:rsidR="003D4AE2" w:rsidRPr="003D4AE2">
          <w:rPr>
            <w:rFonts w:ascii="Times New Roman" w:hAnsi="Times New Roman"/>
            <w:noProof/>
            <w:webHidden/>
            <w:sz w:val="24"/>
            <w:szCs w:val="24"/>
          </w:rPr>
          <w:fldChar w:fldCharType="begin"/>
        </w:r>
        <w:r w:rsidR="003D4AE2" w:rsidRPr="003D4AE2">
          <w:rPr>
            <w:rFonts w:ascii="Times New Roman" w:hAnsi="Times New Roman"/>
            <w:noProof/>
            <w:webHidden/>
            <w:sz w:val="24"/>
            <w:szCs w:val="24"/>
          </w:rPr>
          <w:instrText xml:space="preserve"> PAGEREF _Toc176773552 \h </w:instrText>
        </w:r>
        <w:r w:rsidR="003D4AE2" w:rsidRPr="003D4AE2">
          <w:rPr>
            <w:rFonts w:ascii="Times New Roman" w:hAnsi="Times New Roman"/>
            <w:noProof/>
            <w:webHidden/>
            <w:sz w:val="24"/>
            <w:szCs w:val="24"/>
          </w:rPr>
        </w:r>
        <w:r w:rsidR="003D4AE2" w:rsidRPr="003D4AE2">
          <w:rPr>
            <w:rFonts w:ascii="Times New Roman" w:hAnsi="Times New Roman"/>
            <w:noProof/>
            <w:webHidden/>
            <w:sz w:val="24"/>
            <w:szCs w:val="24"/>
          </w:rPr>
          <w:fldChar w:fldCharType="separate"/>
        </w:r>
        <w:r w:rsidR="003D4AE2" w:rsidRPr="003D4AE2">
          <w:rPr>
            <w:rFonts w:ascii="Times New Roman" w:hAnsi="Times New Roman"/>
            <w:noProof/>
            <w:webHidden/>
            <w:sz w:val="24"/>
            <w:szCs w:val="24"/>
          </w:rPr>
          <w:t>10</w:t>
        </w:r>
        <w:r w:rsidR="003D4AE2" w:rsidRPr="003D4AE2">
          <w:rPr>
            <w:rFonts w:ascii="Times New Roman" w:hAnsi="Times New Roman"/>
            <w:noProof/>
            <w:webHidden/>
            <w:sz w:val="24"/>
            <w:szCs w:val="24"/>
          </w:rPr>
          <w:fldChar w:fldCharType="end"/>
        </w:r>
      </w:hyperlink>
    </w:p>
    <w:p w14:paraId="6B1FA4C2" w14:textId="415BB3E3" w:rsidR="003D4AE2" w:rsidRPr="003D4AE2" w:rsidRDefault="00000000">
      <w:pPr>
        <w:pStyle w:val="TOC2"/>
        <w:rPr>
          <w:rFonts w:ascii="Times New Roman" w:eastAsiaTheme="minorEastAsia" w:hAnsi="Times New Roman"/>
          <w:noProof/>
          <w:kern w:val="2"/>
          <w:sz w:val="24"/>
          <w:szCs w:val="24"/>
          <w14:ligatures w14:val="standardContextual"/>
        </w:rPr>
      </w:pPr>
      <w:hyperlink w:anchor="_Toc176773553" w:history="1">
        <w:r w:rsidR="003D4AE2" w:rsidRPr="003D4AE2">
          <w:rPr>
            <w:rStyle w:val="Hyperlink"/>
            <w:rFonts w:ascii="Times New Roman" w:hAnsi="Times New Roman"/>
            <w:noProof/>
            <w:sz w:val="24"/>
            <w:szCs w:val="24"/>
          </w:rPr>
          <w:t>Course Descriptions</w:t>
        </w:r>
        <w:r w:rsidR="003D4AE2" w:rsidRPr="003D4AE2">
          <w:rPr>
            <w:rFonts w:ascii="Times New Roman" w:hAnsi="Times New Roman"/>
            <w:noProof/>
            <w:webHidden/>
            <w:sz w:val="24"/>
            <w:szCs w:val="24"/>
          </w:rPr>
          <w:tab/>
        </w:r>
        <w:r w:rsidR="003D4AE2" w:rsidRPr="003D4AE2">
          <w:rPr>
            <w:rFonts w:ascii="Times New Roman" w:hAnsi="Times New Roman"/>
            <w:noProof/>
            <w:webHidden/>
            <w:sz w:val="24"/>
            <w:szCs w:val="24"/>
          </w:rPr>
          <w:fldChar w:fldCharType="begin"/>
        </w:r>
        <w:r w:rsidR="003D4AE2" w:rsidRPr="003D4AE2">
          <w:rPr>
            <w:rFonts w:ascii="Times New Roman" w:hAnsi="Times New Roman"/>
            <w:noProof/>
            <w:webHidden/>
            <w:sz w:val="24"/>
            <w:szCs w:val="24"/>
          </w:rPr>
          <w:instrText xml:space="preserve"> PAGEREF _Toc176773553 \h </w:instrText>
        </w:r>
        <w:r w:rsidR="003D4AE2" w:rsidRPr="003D4AE2">
          <w:rPr>
            <w:rFonts w:ascii="Times New Roman" w:hAnsi="Times New Roman"/>
            <w:noProof/>
            <w:webHidden/>
            <w:sz w:val="24"/>
            <w:szCs w:val="24"/>
          </w:rPr>
        </w:r>
        <w:r w:rsidR="003D4AE2" w:rsidRPr="003D4AE2">
          <w:rPr>
            <w:rFonts w:ascii="Times New Roman" w:hAnsi="Times New Roman"/>
            <w:noProof/>
            <w:webHidden/>
            <w:sz w:val="24"/>
            <w:szCs w:val="24"/>
          </w:rPr>
          <w:fldChar w:fldCharType="separate"/>
        </w:r>
        <w:r w:rsidR="003D4AE2" w:rsidRPr="003D4AE2">
          <w:rPr>
            <w:rFonts w:ascii="Times New Roman" w:hAnsi="Times New Roman"/>
            <w:noProof/>
            <w:webHidden/>
            <w:sz w:val="24"/>
            <w:szCs w:val="24"/>
          </w:rPr>
          <w:t>11</w:t>
        </w:r>
        <w:r w:rsidR="003D4AE2" w:rsidRPr="003D4AE2">
          <w:rPr>
            <w:rFonts w:ascii="Times New Roman" w:hAnsi="Times New Roman"/>
            <w:noProof/>
            <w:webHidden/>
            <w:sz w:val="24"/>
            <w:szCs w:val="24"/>
          </w:rPr>
          <w:fldChar w:fldCharType="end"/>
        </w:r>
      </w:hyperlink>
    </w:p>
    <w:p w14:paraId="3800A422" w14:textId="6A4F4EED" w:rsidR="003D4AE2" w:rsidRPr="003D4AE2" w:rsidRDefault="00000000">
      <w:pPr>
        <w:pStyle w:val="TOC2"/>
        <w:rPr>
          <w:rFonts w:ascii="Times New Roman" w:eastAsiaTheme="minorEastAsia" w:hAnsi="Times New Roman"/>
          <w:noProof/>
          <w:kern w:val="2"/>
          <w:sz w:val="24"/>
          <w:szCs w:val="24"/>
          <w14:ligatures w14:val="standardContextual"/>
        </w:rPr>
      </w:pPr>
      <w:hyperlink w:anchor="_Toc176773554" w:history="1">
        <w:r w:rsidR="003D4AE2" w:rsidRPr="003D4AE2">
          <w:rPr>
            <w:rStyle w:val="Hyperlink"/>
            <w:rFonts w:ascii="Times New Roman" w:hAnsi="Times New Roman"/>
            <w:noProof/>
            <w:sz w:val="24"/>
            <w:szCs w:val="24"/>
          </w:rPr>
          <w:t>Application for Admission</w:t>
        </w:r>
        <w:r w:rsidR="003D4AE2" w:rsidRPr="003D4AE2">
          <w:rPr>
            <w:rFonts w:ascii="Times New Roman" w:hAnsi="Times New Roman"/>
            <w:noProof/>
            <w:webHidden/>
            <w:sz w:val="24"/>
            <w:szCs w:val="24"/>
          </w:rPr>
          <w:tab/>
        </w:r>
        <w:r w:rsidR="003D4AE2" w:rsidRPr="003D4AE2">
          <w:rPr>
            <w:rFonts w:ascii="Times New Roman" w:hAnsi="Times New Roman"/>
            <w:noProof/>
            <w:webHidden/>
            <w:sz w:val="24"/>
            <w:szCs w:val="24"/>
          </w:rPr>
          <w:fldChar w:fldCharType="begin"/>
        </w:r>
        <w:r w:rsidR="003D4AE2" w:rsidRPr="003D4AE2">
          <w:rPr>
            <w:rFonts w:ascii="Times New Roman" w:hAnsi="Times New Roman"/>
            <w:noProof/>
            <w:webHidden/>
            <w:sz w:val="24"/>
            <w:szCs w:val="24"/>
          </w:rPr>
          <w:instrText xml:space="preserve"> PAGEREF _Toc176773554 \h </w:instrText>
        </w:r>
        <w:r w:rsidR="003D4AE2" w:rsidRPr="003D4AE2">
          <w:rPr>
            <w:rFonts w:ascii="Times New Roman" w:hAnsi="Times New Roman"/>
            <w:noProof/>
            <w:webHidden/>
            <w:sz w:val="24"/>
            <w:szCs w:val="24"/>
          </w:rPr>
        </w:r>
        <w:r w:rsidR="003D4AE2" w:rsidRPr="003D4AE2">
          <w:rPr>
            <w:rFonts w:ascii="Times New Roman" w:hAnsi="Times New Roman"/>
            <w:noProof/>
            <w:webHidden/>
            <w:sz w:val="24"/>
            <w:szCs w:val="24"/>
          </w:rPr>
          <w:fldChar w:fldCharType="separate"/>
        </w:r>
        <w:r w:rsidR="003D4AE2" w:rsidRPr="003D4AE2">
          <w:rPr>
            <w:rFonts w:ascii="Times New Roman" w:hAnsi="Times New Roman"/>
            <w:noProof/>
            <w:webHidden/>
            <w:sz w:val="24"/>
            <w:szCs w:val="24"/>
          </w:rPr>
          <w:t>14</w:t>
        </w:r>
        <w:r w:rsidR="003D4AE2" w:rsidRPr="003D4AE2">
          <w:rPr>
            <w:rFonts w:ascii="Times New Roman" w:hAnsi="Times New Roman"/>
            <w:noProof/>
            <w:webHidden/>
            <w:sz w:val="24"/>
            <w:szCs w:val="24"/>
          </w:rPr>
          <w:fldChar w:fldCharType="end"/>
        </w:r>
      </w:hyperlink>
    </w:p>
    <w:p w14:paraId="0BA5775C" w14:textId="4901D3FC" w:rsidR="003D4AE2" w:rsidRPr="003D4AE2" w:rsidRDefault="00000000">
      <w:pPr>
        <w:pStyle w:val="TOC2"/>
        <w:rPr>
          <w:rFonts w:ascii="Times New Roman" w:eastAsiaTheme="minorEastAsia" w:hAnsi="Times New Roman"/>
          <w:noProof/>
          <w:kern w:val="2"/>
          <w:sz w:val="24"/>
          <w:szCs w:val="24"/>
          <w14:ligatures w14:val="standardContextual"/>
        </w:rPr>
      </w:pPr>
      <w:hyperlink w:anchor="_Toc176773555" w:history="1">
        <w:r w:rsidR="003D4AE2" w:rsidRPr="003D4AE2">
          <w:rPr>
            <w:rStyle w:val="Hyperlink"/>
            <w:rFonts w:ascii="Times New Roman" w:hAnsi="Times New Roman"/>
            <w:noProof/>
            <w:sz w:val="24"/>
            <w:szCs w:val="24"/>
          </w:rPr>
          <w:t>Expenses</w:t>
        </w:r>
        <w:r w:rsidR="003D4AE2" w:rsidRPr="003D4AE2">
          <w:rPr>
            <w:rFonts w:ascii="Times New Roman" w:hAnsi="Times New Roman"/>
            <w:noProof/>
            <w:webHidden/>
            <w:sz w:val="24"/>
            <w:szCs w:val="24"/>
          </w:rPr>
          <w:tab/>
        </w:r>
        <w:r w:rsidR="003D4AE2" w:rsidRPr="003D4AE2">
          <w:rPr>
            <w:rFonts w:ascii="Times New Roman" w:hAnsi="Times New Roman"/>
            <w:noProof/>
            <w:webHidden/>
            <w:sz w:val="24"/>
            <w:szCs w:val="24"/>
          </w:rPr>
          <w:fldChar w:fldCharType="begin"/>
        </w:r>
        <w:r w:rsidR="003D4AE2" w:rsidRPr="003D4AE2">
          <w:rPr>
            <w:rFonts w:ascii="Times New Roman" w:hAnsi="Times New Roman"/>
            <w:noProof/>
            <w:webHidden/>
            <w:sz w:val="24"/>
            <w:szCs w:val="24"/>
          </w:rPr>
          <w:instrText xml:space="preserve"> PAGEREF _Toc176773555 \h </w:instrText>
        </w:r>
        <w:r w:rsidR="003D4AE2" w:rsidRPr="003D4AE2">
          <w:rPr>
            <w:rFonts w:ascii="Times New Roman" w:hAnsi="Times New Roman"/>
            <w:noProof/>
            <w:webHidden/>
            <w:sz w:val="24"/>
            <w:szCs w:val="24"/>
          </w:rPr>
        </w:r>
        <w:r w:rsidR="003D4AE2" w:rsidRPr="003D4AE2">
          <w:rPr>
            <w:rFonts w:ascii="Times New Roman" w:hAnsi="Times New Roman"/>
            <w:noProof/>
            <w:webHidden/>
            <w:sz w:val="24"/>
            <w:szCs w:val="24"/>
          </w:rPr>
          <w:fldChar w:fldCharType="separate"/>
        </w:r>
        <w:r w:rsidR="003D4AE2" w:rsidRPr="003D4AE2">
          <w:rPr>
            <w:rFonts w:ascii="Times New Roman" w:hAnsi="Times New Roman"/>
            <w:noProof/>
            <w:webHidden/>
            <w:sz w:val="24"/>
            <w:szCs w:val="24"/>
          </w:rPr>
          <w:t>14</w:t>
        </w:r>
        <w:r w:rsidR="003D4AE2" w:rsidRPr="003D4AE2">
          <w:rPr>
            <w:rFonts w:ascii="Times New Roman" w:hAnsi="Times New Roman"/>
            <w:noProof/>
            <w:webHidden/>
            <w:sz w:val="24"/>
            <w:szCs w:val="24"/>
          </w:rPr>
          <w:fldChar w:fldCharType="end"/>
        </w:r>
      </w:hyperlink>
    </w:p>
    <w:p w14:paraId="65E0B114" w14:textId="419F4435" w:rsidR="003D4AE2" w:rsidRPr="003D4AE2" w:rsidRDefault="00000000">
      <w:pPr>
        <w:pStyle w:val="TOC2"/>
        <w:rPr>
          <w:rFonts w:ascii="Times New Roman" w:eastAsiaTheme="minorEastAsia" w:hAnsi="Times New Roman"/>
          <w:noProof/>
          <w:kern w:val="2"/>
          <w:sz w:val="24"/>
          <w:szCs w:val="24"/>
          <w14:ligatures w14:val="standardContextual"/>
        </w:rPr>
      </w:pPr>
      <w:hyperlink w:anchor="_Toc176773556" w:history="1">
        <w:r w:rsidR="003D4AE2" w:rsidRPr="003D4AE2">
          <w:rPr>
            <w:rStyle w:val="Hyperlink"/>
            <w:rFonts w:ascii="Times New Roman" w:hAnsi="Times New Roman"/>
            <w:noProof/>
            <w:sz w:val="24"/>
            <w:szCs w:val="24"/>
          </w:rPr>
          <w:t>Transfer Applicants</w:t>
        </w:r>
        <w:r w:rsidR="003D4AE2" w:rsidRPr="003D4AE2">
          <w:rPr>
            <w:rFonts w:ascii="Times New Roman" w:hAnsi="Times New Roman"/>
            <w:noProof/>
            <w:webHidden/>
            <w:sz w:val="24"/>
            <w:szCs w:val="24"/>
          </w:rPr>
          <w:tab/>
        </w:r>
        <w:r w:rsidR="003D4AE2" w:rsidRPr="003D4AE2">
          <w:rPr>
            <w:rFonts w:ascii="Times New Roman" w:hAnsi="Times New Roman"/>
            <w:noProof/>
            <w:webHidden/>
            <w:sz w:val="24"/>
            <w:szCs w:val="24"/>
          </w:rPr>
          <w:fldChar w:fldCharType="begin"/>
        </w:r>
        <w:r w:rsidR="003D4AE2" w:rsidRPr="003D4AE2">
          <w:rPr>
            <w:rFonts w:ascii="Times New Roman" w:hAnsi="Times New Roman"/>
            <w:noProof/>
            <w:webHidden/>
            <w:sz w:val="24"/>
            <w:szCs w:val="24"/>
          </w:rPr>
          <w:instrText xml:space="preserve"> PAGEREF _Toc176773556 \h </w:instrText>
        </w:r>
        <w:r w:rsidR="003D4AE2" w:rsidRPr="003D4AE2">
          <w:rPr>
            <w:rFonts w:ascii="Times New Roman" w:hAnsi="Times New Roman"/>
            <w:noProof/>
            <w:webHidden/>
            <w:sz w:val="24"/>
            <w:szCs w:val="24"/>
          </w:rPr>
        </w:r>
        <w:r w:rsidR="003D4AE2" w:rsidRPr="003D4AE2">
          <w:rPr>
            <w:rFonts w:ascii="Times New Roman" w:hAnsi="Times New Roman"/>
            <w:noProof/>
            <w:webHidden/>
            <w:sz w:val="24"/>
            <w:szCs w:val="24"/>
          </w:rPr>
          <w:fldChar w:fldCharType="separate"/>
        </w:r>
        <w:r w:rsidR="003D4AE2" w:rsidRPr="003D4AE2">
          <w:rPr>
            <w:rFonts w:ascii="Times New Roman" w:hAnsi="Times New Roman"/>
            <w:noProof/>
            <w:webHidden/>
            <w:sz w:val="24"/>
            <w:szCs w:val="24"/>
          </w:rPr>
          <w:t>15</w:t>
        </w:r>
        <w:r w:rsidR="003D4AE2" w:rsidRPr="003D4AE2">
          <w:rPr>
            <w:rFonts w:ascii="Times New Roman" w:hAnsi="Times New Roman"/>
            <w:noProof/>
            <w:webHidden/>
            <w:sz w:val="24"/>
            <w:szCs w:val="24"/>
          </w:rPr>
          <w:fldChar w:fldCharType="end"/>
        </w:r>
      </w:hyperlink>
    </w:p>
    <w:p w14:paraId="77F62FFE" w14:textId="6CD32AB5" w:rsidR="003D4AE2" w:rsidRPr="003D4AE2" w:rsidRDefault="00000000">
      <w:pPr>
        <w:pStyle w:val="TOC2"/>
        <w:rPr>
          <w:rFonts w:ascii="Times New Roman" w:eastAsiaTheme="minorEastAsia" w:hAnsi="Times New Roman"/>
          <w:noProof/>
          <w:kern w:val="2"/>
          <w:sz w:val="24"/>
          <w:szCs w:val="24"/>
          <w14:ligatures w14:val="standardContextual"/>
        </w:rPr>
      </w:pPr>
      <w:hyperlink w:anchor="_Toc176773557" w:history="1">
        <w:r w:rsidR="003D4AE2" w:rsidRPr="003D4AE2">
          <w:rPr>
            <w:rStyle w:val="Hyperlink"/>
            <w:rFonts w:ascii="Times New Roman" w:hAnsi="Times New Roman"/>
            <w:noProof/>
            <w:sz w:val="24"/>
            <w:szCs w:val="24"/>
          </w:rPr>
          <w:t>Re-Admission to the Program</w:t>
        </w:r>
        <w:r w:rsidR="003D4AE2" w:rsidRPr="003D4AE2">
          <w:rPr>
            <w:rFonts w:ascii="Times New Roman" w:hAnsi="Times New Roman"/>
            <w:noProof/>
            <w:webHidden/>
            <w:sz w:val="24"/>
            <w:szCs w:val="24"/>
          </w:rPr>
          <w:tab/>
        </w:r>
        <w:r w:rsidR="003D4AE2" w:rsidRPr="003D4AE2">
          <w:rPr>
            <w:rFonts w:ascii="Times New Roman" w:hAnsi="Times New Roman"/>
            <w:noProof/>
            <w:webHidden/>
            <w:sz w:val="24"/>
            <w:szCs w:val="24"/>
          </w:rPr>
          <w:fldChar w:fldCharType="begin"/>
        </w:r>
        <w:r w:rsidR="003D4AE2" w:rsidRPr="003D4AE2">
          <w:rPr>
            <w:rFonts w:ascii="Times New Roman" w:hAnsi="Times New Roman"/>
            <w:noProof/>
            <w:webHidden/>
            <w:sz w:val="24"/>
            <w:szCs w:val="24"/>
          </w:rPr>
          <w:instrText xml:space="preserve"> PAGEREF _Toc176773557 \h </w:instrText>
        </w:r>
        <w:r w:rsidR="003D4AE2" w:rsidRPr="003D4AE2">
          <w:rPr>
            <w:rFonts w:ascii="Times New Roman" w:hAnsi="Times New Roman"/>
            <w:noProof/>
            <w:webHidden/>
            <w:sz w:val="24"/>
            <w:szCs w:val="24"/>
          </w:rPr>
        </w:r>
        <w:r w:rsidR="003D4AE2" w:rsidRPr="003D4AE2">
          <w:rPr>
            <w:rFonts w:ascii="Times New Roman" w:hAnsi="Times New Roman"/>
            <w:noProof/>
            <w:webHidden/>
            <w:sz w:val="24"/>
            <w:szCs w:val="24"/>
          </w:rPr>
          <w:fldChar w:fldCharType="separate"/>
        </w:r>
        <w:r w:rsidR="003D4AE2" w:rsidRPr="003D4AE2">
          <w:rPr>
            <w:rFonts w:ascii="Times New Roman" w:hAnsi="Times New Roman"/>
            <w:noProof/>
            <w:webHidden/>
            <w:sz w:val="24"/>
            <w:szCs w:val="24"/>
          </w:rPr>
          <w:t>15</w:t>
        </w:r>
        <w:r w:rsidR="003D4AE2" w:rsidRPr="003D4AE2">
          <w:rPr>
            <w:rFonts w:ascii="Times New Roman" w:hAnsi="Times New Roman"/>
            <w:noProof/>
            <w:webHidden/>
            <w:sz w:val="24"/>
            <w:szCs w:val="24"/>
          </w:rPr>
          <w:fldChar w:fldCharType="end"/>
        </w:r>
      </w:hyperlink>
    </w:p>
    <w:p w14:paraId="3A9C1A69" w14:textId="149C5641" w:rsidR="003D4AE2" w:rsidRPr="003D4AE2" w:rsidRDefault="00000000">
      <w:pPr>
        <w:pStyle w:val="TOC2"/>
        <w:rPr>
          <w:rFonts w:ascii="Times New Roman" w:eastAsiaTheme="minorEastAsia" w:hAnsi="Times New Roman"/>
          <w:noProof/>
          <w:kern w:val="2"/>
          <w:sz w:val="24"/>
          <w:szCs w:val="24"/>
          <w14:ligatures w14:val="standardContextual"/>
        </w:rPr>
      </w:pPr>
      <w:hyperlink w:anchor="_Toc176773558" w:history="1">
        <w:r w:rsidR="003D4AE2" w:rsidRPr="003D4AE2">
          <w:rPr>
            <w:rStyle w:val="Hyperlink"/>
            <w:rFonts w:ascii="Times New Roman" w:hAnsi="Times New Roman"/>
            <w:noProof/>
            <w:sz w:val="24"/>
            <w:szCs w:val="24"/>
          </w:rPr>
          <w:t>Graduation Requirements</w:t>
        </w:r>
        <w:r w:rsidR="003D4AE2" w:rsidRPr="003D4AE2">
          <w:rPr>
            <w:rFonts w:ascii="Times New Roman" w:hAnsi="Times New Roman"/>
            <w:noProof/>
            <w:webHidden/>
            <w:sz w:val="24"/>
            <w:szCs w:val="24"/>
          </w:rPr>
          <w:tab/>
        </w:r>
        <w:r w:rsidR="003D4AE2" w:rsidRPr="003D4AE2">
          <w:rPr>
            <w:rFonts w:ascii="Times New Roman" w:hAnsi="Times New Roman"/>
            <w:noProof/>
            <w:webHidden/>
            <w:sz w:val="24"/>
            <w:szCs w:val="24"/>
          </w:rPr>
          <w:fldChar w:fldCharType="begin"/>
        </w:r>
        <w:r w:rsidR="003D4AE2" w:rsidRPr="003D4AE2">
          <w:rPr>
            <w:rFonts w:ascii="Times New Roman" w:hAnsi="Times New Roman"/>
            <w:noProof/>
            <w:webHidden/>
            <w:sz w:val="24"/>
            <w:szCs w:val="24"/>
          </w:rPr>
          <w:instrText xml:space="preserve"> PAGEREF _Toc176773558 \h </w:instrText>
        </w:r>
        <w:r w:rsidR="003D4AE2" w:rsidRPr="003D4AE2">
          <w:rPr>
            <w:rFonts w:ascii="Times New Roman" w:hAnsi="Times New Roman"/>
            <w:noProof/>
            <w:webHidden/>
            <w:sz w:val="24"/>
            <w:szCs w:val="24"/>
          </w:rPr>
        </w:r>
        <w:r w:rsidR="003D4AE2" w:rsidRPr="003D4AE2">
          <w:rPr>
            <w:rFonts w:ascii="Times New Roman" w:hAnsi="Times New Roman"/>
            <w:noProof/>
            <w:webHidden/>
            <w:sz w:val="24"/>
            <w:szCs w:val="24"/>
          </w:rPr>
          <w:fldChar w:fldCharType="separate"/>
        </w:r>
        <w:r w:rsidR="003D4AE2" w:rsidRPr="003D4AE2">
          <w:rPr>
            <w:rFonts w:ascii="Times New Roman" w:hAnsi="Times New Roman"/>
            <w:noProof/>
            <w:webHidden/>
            <w:sz w:val="24"/>
            <w:szCs w:val="24"/>
          </w:rPr>
          <w:t>16</w:t>
        </w:r>
        <w:r w:rsidR="003D4AE2" w:rsidRPr="003D4AE2">
          <w:rPr>
            <w:rFonts w:ascii="Times New Roman" w:hAnsi="Times New Roman"/>
            <w:noProof/>
            <w:webHidden/>
            <w:sz w:val="24"/>
            <w:szCs w:val="24"/>
          </w:rPr>
          <w:fldChar w:fldCharType="end"/>
        </w:r>
      </w:hyperlink>
    </w:p>
    <w:p w14:paraId="11AE00CB" w14:textId="325D767A" w:rsidR="003D4AE2" w:rsidRPr="003D4AE2" w:rsidRDefault="00000000">
      <w:pPr>
        <w:pStyle w:val="TOC2"/>
        <w:rPr>
          <w:rFonts w:ascii="Times New Roman" w:eastAsiaTheme="minorEastAsia" w:hAnsi="Times New Roman"/>
          <w:noProof/>
          <w:kern w:val="2"/>
          <w:sz w:val="24"/>
          <w:szCs w:val="24"/>
          <w14:ligatures w14:val="standardContextual"/>
        </w:rPr>
      </w:pPr>
      <w:hyperlink w:anchor="_Toc176773559" w:history="1">
        <w:r w:rsidR="003D4AE2" w:rsidRPr="003D4AE2">
          <w:rPr>
            <w:rStyle w:val="Hyperlink"/>
            <w:rFonts w:ascii="Times New Roman" w:hAnsi="Times New Roman"/>
            <w:noProof/>
            <w:sz w:val="24"/>
            <w:szCs w:val="24"/>
          </w:rPr>
          <w:t>Graduate Profile</w:t>
        </w:r>
        <w:r w:rsidR="003D4AE2" w:rsidRPr="003D4AE2">
          <w:rPr>
            <w:rFonts w:ascii="Times New Roman" w:hAnsi="Times New Roman"/>
            <w:noProof/>
            <w:webHidden/>
            <w:sz w:val="24"/>
            <w:szCs w:val="24"/>
          </w:rPr>
          <w:tab/>
        </w:r>
        <w:r w:rsidR="003D4AE2" w:rsidRPr="003D4AE2">
          <w:rPr>
            <w:rFonts w:ascii="Times New Roman" w:hAnsi="Times New Roman"/>
            <w:noProof/>
            <w:webHidden/>
            <w:sz w:val="24"/>
            <w:szCs w:val="24"/>
          </w:rPr>
          <w:fldChar w:fldCharType="begin"/>
        </w:r>
        <w:r w:rsidR="003D4AE2" w:rsidRPr="003D4AE2">
          <w:rPr>
            <w:rFonts w:ascii="Times New Roman" w:hAnsi="Times New Roman"/>
            <w:noProof/>
            <w:webHidden/>
            <w:sz w:val="24"/>
            <w:szCs w:val="24"/>
          </w:rPr>
          <w:instrText xml:space="preserve"> PAGEREF _Toc176773559 \h </w:instrText>
        </w:r>
        <w:r w:rsidR="003D4AE2" w:rsidRPr="003D4AE2">
          <w:rPr>
            <w:rFonts w:ascii="Times New Roman" w:hAnsi="Times New Roman"/>
            <w:noProof/>
            <w:webHidden/>
            <w:sz w:val="24"/>
            <w:szCs w:val="24"/>
          </w:rPr>
        </w:r>
        <w:r w:rsidR="003D4AE2" w:rsidRPr="003D4AE2">
          <w:rPr>
            <w:rFonts w:ascii="Times New Roman" w:hAnsi="Times New Roman"/>
            <w:noProof/>
            <w:webHidden/>
            <w:sz w:val="24"/>
            <w:szCs w:val="24"/>
          </w:rPr>
          <w:fldChar w:fldCharType="separate"/>
        </w:r>
        <w:r w:rsidR="003D4AE2" w:rsidRPr="003D4AE2">
          <w:rPr>
            <w:rFonts w:ascii="Times New Roman" w:hAnsi="Times New Roman"/>
            <w:noProof/>
            <w:webHidden/>
            <w:sz w:val="24"/>
            <w:szCs w:val="24"/>
          </w:rPr>
          <w:t>16</w:t>
        </w:r>
        <w:r w:rsidR="003D4AE2" w:rsidRPr="003D4AE2">
          <w:rPr>
            <w:rFonts w:ascii="Times New Roman" w:hAnsi="Times New Roman"/>
            <w:noProof/>
            <w:webHidden/>
            <w:sz w:val="24"/>
            <w:szCs w:val="24"/>
          </w:rPr>
          <w:fldChar w:fldCharType="end"/>
        </w:r>
      </w:hyperlink>
    </w:p>
    <w:p w14:paraId="5B612CA2" w14:textId="5465E8C1" w:rsidR="003D4AE2" w:rsidRPr="003D4AE2" w:rsidRDefault="00000000">
      <w:pPr>
        <w:pStyle w:val="TOC2"/>
        <w:rPr>
          <w:rFonts w:ascii="Times New Roman" w:eastAsiaTheme="minorEastAsia" w:hAnsi="Times New Roman"/>
          <w:noProof/>
          <w:kern w:val="2"/>
          <w:sz w:val="24"/>
          <w:szCs w:val="24"/>
          <w14:ligatures w14:val="standardContextual"/>
        </w:rPr>
      </w:pPr>
      <w:hyperlink w:anchor="_Toc176773560" w:history="1">
        <w:r w:rsidR="003D4AE2" w:rsidRPr="003D4AE2">
          <w:rPr>
            <w:rStyle w:val="Hyperlink"/>
            <w:rFonts w:ascii="Times New Roman" w:hAnsi="Times New Roman"/>
            <w:noProof/>
            <w:sz w:val="24"/>
            <w:szCs w:val="24"/>
          </w:rPr>
          <w:t>Time Frame to Obtain the Degree</w:t>
        </w:r>
        <w:r w:rsidR="003D4AE2" w:rsidRPr="003D4AE2">
          <w:rPr>
            <w:rFonts w:ascii="Times New Roman" w:hAnsi="Times New Roman"/>
            <w:noProof/>
            <w:webHidden/>
            <w:sz w:val="24"/>
            <w:szCs w:val="24"/>
          </w:rPr>
          <w:tab/>
        </w:r>
        <w:r w:rsidR="003D4AE2" w:rsidRPr="003D4AE2">
          <w:rPr>
            <w:rFonts w:ascii="Times New Roman" w:hAnsi="Times New Roman"/>
            <w:noProof/>
            <w:webHidden/>
            <w:sz w:val="24"/>
            <w:szCs w:val="24"/>
          </w:rPr>
          <w:fldChar w:fldCharType="begin"/>
        </w:r>
        <w:r w:rsidR="003D4AE2" w:rsidRPr="003D4AE2">
          <w:rPr>
            <w:rFonts w:ascii="Times New Roman" w:hAnsi="Times New Roman"/>
            <w:noProof/>
            <w:webHidden/>
            <w:sz w:val="24"/>
            <w:szCs w:val="24"/>
          </w:rPr>
          <w:instrText xml:space="preserve"> PAGEREF _Toc176773560 \h </w:instrText>
        </w:r>
        <w:r w:rsidR="003D4AE2" w:rsidRPr="003D4AE2">
          <w:rPr>
            <w:rFonts w:ascii="Times New Roman" w:hAnsi="Times New Roman"/>
            <w:noProof/>
            <w:webHidden/>
            <w:sz w:val="24"/>
            <w:szCs w:val="24"/>
          </w:rPr>
        </w:r>
        <w:r w:rsidR="003D4AE2" w:rsidRPr="003D4AE2">
          <w:rPr>
            <w:rFonts w:ascii="Times New Roman" w:hAnsi="Times New Roman"/>
            <w:noProof/>
            <w:webHidden/>
            <w:sz w:val="24"/>
            <w:szCs w:val="24"/>
          </w:rPr>
          <w:fldChar w:fldCharType="separate"/>
        </w:r>
        <w:r w:rsidR="003D4AE2" w:rsidRPr="003D4AE2">
          <w:rPr>
            <w:rFonts w:ascii="Times New Roman" w:hAnsi="Times New Roman"/>
            <w:noProof/>
            <w:webHidden/>
            <w:sz w:val="24"/>
            <w:szCs w:val="24"/>
          </w:rPr>
          <w:t>16</w:t>
        </w:r>
        <w:r w:rsidR="003D4AE2" w:rsidRPr="003D4AE2">
          <w:rPr>
            <w:rFonts w:ascii="Times New Roman" w:hAnsi="Times New Roman"/>
            <w:noProof/>
            <w:webHidden/>
            <w:sz w:val="24"/>
            <w:szCs w:val="24"/>
          </w:rPr>
          <w:fldChar w:fldCharType="end"/>
        </w:r>
      </w:hyperlink>
    </w:p>
    <w:p w14:paraId="39FA283B" w14:textId="04EE59D8" w:rsidR="003D4AE2" w:rsidRPr="003D4AE2" w:rsidRDefault="00000000">
      <w:pPr>
        <w:pStyle w:val="TOC2"/>
        <w:rPr>
          <w:rFonts w:ascii="Times New Roman" w:eastAsiaTheme="minorEastAsia" w:hAnsi="Times New Roman"/>
          <w:noProof/>
          <w:kern w:val="2"/>
          <w:sz w:val="24"/>
          <w:szCs w:val="24"/>
          <w14:ligatures w14:val="standardContextual"/>
        </w:rPr>
      </w:pPr>
      <w:hyperlink w:anchor="_Toc176773561" w:history="1">
        <w:r w:rsidR="003D4AE2" w:rsidRPr="003D4AE2">
          <w:rPr>
            <w:rStyle w:val="Hyperlink"/>
            <w:rFonts w:ascii="Times New Roman" w:hAnsi="Times New Roman"/>
            <w:noProof/>
            <w:sz w:val="24"/>
            <w:szCs w:val="24"/>
          </w:rPr>
          <w:t>Honors</w:t>
        </w:r>
        <w:r w:rsidR="003D4AE2" w:rsidRPr="003D4AE2">
          <w:rPr>
            <w:rFonts w:ascii="Times New Roman" w:hAnsi="Times New Roman"/>
            <w:noProof/>
            <w:webHidden/>
            <w:sz w:val="24"/>
            <w:szCs w:val="24"/>
          </w:rPr>
          <w:tab/>
        </w:r>
        <w:r w:rsidR="003D4AE2" w:rsidRPr="003D4AE2">
          <w:rPr>
            <w:rFonts w:ascii="Times New Roman" w:hAnsi="Times New Roman"/>
            <w:noProof/>
            <w:webHidden/>
            <w:sz w:val="24"/>
            <w:szCs w:val="24"/>
          </w:rPr>
          <w:fldChar w:fldCharType="begin"/>
        </w:r>
        <w:r w:rsidR="003D4AE2" w:rsidRPr="003D4AE2">
          <w:rPr>
            <w:rFonts w:ascii="Times New Roman" w:hAnsi="Times New Roman"/>
            <w:noProof/>
            <w:webHidden/>
            <w:sz w:val="24"/>
            <w:szCs w:val="24"/>
          </w:rPr>
          <w:instrText xml:space="preserve"> PAGEREF _Toc176773561 \h </w:instrText>
        </w:r>
        <w:r w:rsidR="003D4AE2" w:rsidRPr="003D4AE2">
          <w:rPr>
            <w:rFonts w:ascii="Times New Roman" w:hAnsi="Times New Roman"/>
            <w:noProof/>
            <w:webHidden/>
            <w:sz w:val="24"/>
            <w:szCs w:val="24"/>
          </w:rPr>
        </w:r>
        <w:r w:rsidR="003D4AE2" w:rsidRPr="003D4AE2">
          <w:rPr>
            <w:rFonts w:ascii="Times New Roman" w:hAnsi="Times New Roman"/>
            <w:noProof/>
            <w:webHidden/>
            <w:sz w:val="24"/>
            <w:szCs w:val="24"/>
          </w:rPr>
          <w:fldChar w:fldCharType="separate"/>
        </w:r>
        <w:r w:rsidR="003D4AE2" w:rsidRPr="003D4AE2">
          <w:rPr>
            <w:rFonts w:ascii="Times New Roman" w:hAnsi="Times New Roman"/>
            <w:noProof/>
            <w:webHidden/>
            <w:sz w:val="24"/>
            <w:szCs w:val="24"/>
          </w:rPr>
          <w:t>17</w:t>
        </w:r>
        <w:r w:rsidR="003D4AE2" w:rsidRPr="003D4AE2">
          <w:rPr>
            <w:rFonts w:ascii="Times New Roman" w:hAnsi="Times New Roman"/>
            <w:noProof/>
            <w:webHidden/>
            <w:sz w:val="24"/>
            <w:szCs w:val="24"/>
          </w:rPr>
          <w:fldChar w:fldCharType="end"/>
        </w:r>
      </w:hyperlink>
    </w:p>
    <w:p w14:paraId="4CE6300E" w14:textId="64C03BC8" w:rsidR="003D4AE2" w:rsidRPr="003D4AE2" w:rsidRDefault="00000000">
      <w:pPr>
        <w:pStyle w:val="TOC2"/>
        <w:rPr>
          <w:rFonts w:ascii="Times New Roman" w:eastAsiaTheme="minorEastAsia" w:hAnsi="Times New Roman"/>
          <w:noProof/>
          <w:kern w:val="2"/>
          <w:sz w:val="24"/>
          <w:szCs w:val="24"/>
          <w14:ligatures w14:val="standardContextual"/>
        </w:rPr>
      </w:pPr>
      <w:hyperlink w:anchor="_Toc176773562" w:history="1">
        <w:r w:rsidR="003D4AE2" w:rsidRPr="003D4AE2">
          <w:rPr>
            <w:rStyle w:val="Hyperlink"/>
            <w:rFonts w:ascii="Times New Roman" w:hAnsi="Times New Roman"/>
            <w:noProof/>
            <w:kern w:val="32"/>
            <w:sz w:val="24"/>
            <w:szCs w:val="24"/>
          </w:rPr>
          <w:t>Grading</w:t>
        </w:r>
        <w:r w:rsidR="003D4AE2" w:rsidRPr="003D4AE2">
          <w:rPr>
            <w:rFonts w:ascii="Times New Roman" w:hAnsi="Times New Roman"/>
            <w:noProof/>
            <w:webHidden/>
            <w:sz w:val="24"/>
            <w:szCs w:val="24"/>
          </w:rPr>
          <w:tab/>
        </w:r>
        <w:r w:rsidR="003D4AE2" w:rsidRPr="003D4AE2">
          <w:rPr>
            <w:rFonts w:ascii="Times New Roman" w:hAnsi="Times New Roman"/>
            <w:noProof/>
            <w:webHidden/>
            <w:sz w:val="24"/>
            <w:szCs w:val="24"/>
          </w:rPr>
          <w:fldChar w:fldCharType="begin"/>
        </w:r>
        <w:r w:rsidR="003D4AE2" w:rsidRPr="003D4AE2">
          <w:rPr>
            <w:rFonts w:ascii="Times New Roman" w:hAnsi="Times New Roman"/>
            <w:noProof/>
            <w:webHidden/>
            <w:sz w:val="24"/>
            <w:szCs w:val="24"/>
          </w:rPr>
          <w:instrText xml:space="preserve"> PAGEREF _Toc176773562 \h </w:instrText>
        </w:r>
        <w:r w:rsidR="003D4AE2" w:rsidRPr="003D4AE2">
          <w:rPr>
            <w:rFonts w:ascii="Times New Roman" w:hAnsi="Times New Roman"/>
            <w:noProof/>
            <w:webHidden/>
            <w:sz w:val="24"/>
            <w:szCs w:val="24"/>
          </w:rPr>
        </w:r>
        <w:r w:rsidR="003D4AE2" w:rsidRPr="003D4AE2">
          <w:rPr>
            <w:rFonts w:ascii="Times New Roman" w:hAnsi="Times New Roman"/>
            <w:noProof/>
            <w:webHidden/>
            <w:sz w:val="24"/>
            <w:szCs w:val="24"/>
          </w:rPr>
          <w:fldChar w:fldCharType="separate"/>
        </w:r>
        <w:r w:rsidR="003D4AE2" w:rsidRPr="003D4AE2">
          <w:rPr>
            <w:rFonts w:ascii="Times New Roman" w:hAnsi="Times New Roman"/>
            <w:noProof/>
            <w:webHidden/>
            <w:sz w:val="24"/>
            <w:szCs w:val="24"/>
          </w:rPr>
          <w:t>17</w:t>
        </w:r>
        <w:r w:rsidR="003D4AE2" w:rsidRPr="003D4AE2">
          <w:rPr>
            <w:rFonts w:ascii="Times New Roman" w:hAnsi="Times New Roman"/>
            <w:noProof/>
            <w:webHidden/>
            <w:sz w:val="24"/>
            <w:szCs w:val="24"/>
          </w:rPr>
          <w:fldChar w:fldCharType="end"/>
        </w:r>
      </w:hyperlink>
    </w:p>
    <w:p w14:paraId="35CE7402" w14:textId="45332415" w:rsidR="003D4AE2" w:rsidRPr="003D4AE2" w:rsidRDefault="00000000">
      <w:pPr>
        <w:pStyle w:val="TOC2"/>
        <w:rPr>
          <w:rFonts w:ascii="Times New Roman" w:eastAsiaTheme="minorEastAsia" w:hAnsi="Times New Roman"/>
          <w:noProof/>
          <w:kern w:val="2"/>
          <w:sz w:val="24"/>
          <w:szCs w:val="24"/>
          <w14:ligatures w14:val="standardContextual"/>
        </w:rPr>
      </w:pPr>
      <w:hyperlink w:anchor="_Toc176773563" w:history="1">
        <w:r w:rsidR="003D4AE2" w:rsidRPr="003D4AE2">
          <w:rPr>
            <w:rStyle w:val="Hyperlink"/>
            <w:rFonts w:ascii="Times New Roman" w:hAnsi="Times New Roman"/>
            <w:noProof/>
            <w:sz w:val="24"/>
            <w:szCs w:val="24"/>
          </w:rPr>
          <w:t>Incomplete Coursework (I)</w:t>
        </w:r>
        <w:r w:rsidR="003D4AE2" w:rsidRPr="003D4AE2">
          <w:rPr>
            <w:rFonts w:ascii="Times New Roman" w:hAnsi="Times New Roman"/>
            <w:noProof/>
            <w:webHidden/>
            <w:sz w:val="24"/>
            <w:szCs w:val="24"/>
          </w:rPr>
          <w:tab/>
        </w:r>
        <w:r w:rsidR="003D4AE2" w:rsidRPr="003D4AE2">
          <w:rPr>
            <w:rFonts w:ascii="Times New Roman" w:hAnsi="Times New Roman"/>
            <w:noProof/>
            <w:webHidden/>
            <w:sz w:val="24"/>
            <w:szCs w:val="24"/>
          </w:rPr>
          <w:fldChar w:fldCharType="begin"/>
        </w:r>
        <w:r w:rsidR="003D4AE2" w:rsidRPr="003D4AE2">
          <w:rPr>
            <w:rFonts w:ascii="Times New Roman" w:hAnsi="Times New Roman"/>
            <w:noProof/>
            <w:webHidden/>
            <w:sz w:val="24"/>
            <w:szCs w:val="24"/>
          </w:rPr>
          <w:instrText xml:space="preserve"> PAGEREF _Toc176773563 \h </w:instrText>
        </w:r>
        <w:r w:rsidR="003D4AE2" w:rsidRPr="003D4AE2">
          <w:rPr>
            <w:rFonts w:ascii="Times New Roman" w:hAnsi="Times New Roman"/>
            <w:noProof/>
            <w:webHidden/>
            <w:sz w:val="24"/>
            <w:szCs w:val="24"/>
          </w:rPr>
        </w:r>
        <w:r w:rsidR="003D4AE2" w:rsidRPr="003D4AE2">
          <w:rPr>
            <w:rFonts w:ascii="Times New Roman" w:hAnsi="Times New Roman"/>
            <w:noProof/>
            <w:webHidden/>
            <w:sz w:val="24"/>
            <w:szCs w:val="24"/>
          </w:rPr>
          <w:fldChar w:fldCharType="separate"/>
        </w:r>
        <w:r w:rsidR="003D4AE2" w:rsidRPr="003D4AE2">
          <w:rPr>
            <w:rFonts w:ascii="Times New Roman" w:hAnsi="Times New Roman"/>
            <w:noProof/>
            <w:webHidden/>
            <w:sz w:val="24"/>
            <w:szCs w:val="24"/>
          </w:rPr>
          <w:t>18</w:t>
        </w:r>
        <w:r w:rsidR="003D4AE2" w:rsidRPr="003D4AE2">
          <w:rPr>
            <w:rFonts w:ascii="Times New Roman" w:hAnsi="Times New Roman"/>
            <w:noProof/>
            <w:webHidden/>
            <w:sz w:val="24"/>
            <w:szCs w:val="24"/>
          </w:rPr>
          <w:fldChar w:fldCharType="end"/>
        </w:r>
      </w:hyperlink>
    </w:p>
    <w:p w14:paraId="4C455248" w14:textId="5D10C679" w:rsidR="003D4AE2" w:rsidRPr="003D4AE2" w:rsidRDefault="00000000">
      <w:pPr>
        <w:pStyle w:val="TOC2"/>
        <w:rPr>
          <w:rFonts w:ascii="Times New Roman" w:eastAsiaTheme="minorEastAsia" w:hAnsi="Times New Roman"/>
          <w:noProof/>
          <w:kern w:val="2"/>
          <w:sz w:val="24"/>
          <w:szCs w:val="24"/>
          <w14:ligatures w14:val="standardContextual"/>
        </w:rPr>
      </w:pPr>
      <w:hyperlink w:anchor="_Toc176773564" w:history="1">
        <w:r w:rsidR="003D4AE2" w:rsidRPr="003D4AE2">
          <w:rPr>
            <w:rStyle w:val="Hyperlink"/>
            <w:rFonts w:ascii="Times New Roman" w:hAnsi="Times New Roman"/>
            <w:noProof/>
            <w:sz w:val="24"/>
            <w:szCs w:val="24"/>
          </w:rPr>
          <w:t>Advising, Accessibility and Support Services</w:t>
        </w:r>
        <w:r w:rsidR="003D4AE2" w:rsidRPr="003D4AE2">
          <w:rPr>
            <w:rFonts w:ascii="Times New Roman" w:hAnsi="Times New Roman"/>
            <w:noProof/>
            <w:webHidden/>
            <w:sz w:val="24"/>
            <w:szCs w:val="24"/>
          </w:rPr>
          <w:tab/>
        </w:r>
        <w:r w:rsidR="003D4AE2" w:rsidRPr="003D4AE2">
          <w:rPr>
            <w:rFonts w:ascii="Times New Roman" w:hAnsi="Times New Roman"/>
            <w:noProof/>
            <w:webHidden/>
            <w:sz w:val="24"/>
            <w:szCs w:val="24"/>
          </w:rPr>
          <w:fldChar w:fldCharType="begin"/>
        </w:r>
        <w:r w:rsidR="003D4AE2" w:rsidRPr="003D4AE2">
          <w:rPr>
            <w:rFonts w:ascii="Times New Roman" w:hAnsi="Times New Roman"/>
            <w:noProof/>
            <w:webHidden/>
            <w:sz w:val="24"/>
            <w:szCs w:val="24"/>
          </w:rPr>
          <w:instrText xml:space="preserve"> PAGEREF _Toc176773564 \h </w:instrText>
        </w:r>
        <w:r w:rsidR="003D4AE2" w:rsidRPr="003D4AE2">
          <w:rPr>
            <w:rFonts w:ascii="Times New Roman" w:hAnsi="Times New Roman"/>
            <w:noProof/>
            <w:webHidden/>
            <w:sz w:val="24"/>
            <w:szCs w:val="24"/>
          </w:rPr>
        </w:r>
        <w:r w:rsidR="003D4AE2" w:rsidRPr="003D4AE2">
          <w:rPr>
            <w:rFonts w:ascii="Times New Roman" w:hAnsi="Times New Roman"/>
            <w:noProof/>
            <w:webHidden/>
            <w:sz w:val="24"/>
            <w:szCs w:val="24"/>
          </w:rPr>
          <w:fldChar w:fldCharType="separate"/>
        </w:r>
        <w:r w:rsidR="003D4AE2" w:rsidRPr="003D4AE2">
          <w:rPr>
            <w:rFonts w:ascii="Times New Roman" w:hAnsi="Times New Roman"/>
            <w:noProof/>
            <w:webHidden/>
            <w:sz w:val="24"/>
            <w:szCs w:val="24"/>
          </w:rPr>
          <w:t>18</w:t>
        </w:r>
        <w:r w:rsidR="003D4AE2" w:rsidRPr="003D4AE2">
          <w:rPr>
            <w:rFonts w:ascii="Times New Roman" w:hAnsi="Times New Roman"/>
            <w:noProof/>
            <w:webHidden/>
            <w:sz w:val="24"/>
            <w:szCs w:val="24"/>
          </w:rPr>
          <w:fldChar w:fldCharType="end"/>
        </w:r>
      </w:hyperlink>
    </w:p>
    <w:p w14:paraId="1A728108" w14:textId="5FDE8EE3" w:rsidR="003D4AE2" w:rsidRPr="003D4AE2" w:rsidRDefault="00000000">
      <w:pPr>
        <w:pStyle w:val="TOC2"/>
        <w:rPr>
          <w:rFonts w:ascii="Times New Roman" w:eastAsiaTheme="minorEastAsia" w:hAnsi="Times New Roman"/>
          <w:noProof/>
          <w:kern w:val="2"/>
          <w:sz w:val="24"/>
          <w:szCs w:val="24"/>
          <w14:ligatures w14:val="standardContextual"/>
        </w:rPr>
      </w:pPr>
      <w:hyperlink w:anchor="_Toc176773565" w:history="1">
        <w:r w:rsidR="003D4AE2" w:rsidRPr="003D4AE2">
          <w:rPr>
            <w:rStyle w:val="Hyperlink"/>
            <w:rFonts w:ascii="Times New Roman" w:hAnsi="Times New Roman"/>
            <w:noProof/>
            <w:sz w:val="24"/>
            <w:szCs w:val="24"/>
          </w:rPr>
          <w:t>Non-Discrimination</w:t>
        </w:r>
        <w:r w:rsidR="003D4AE2" w:rsidRPr="003D4AE2">
          <w:rPr>
            <w:rFonts w:ascii="Times New Roman" w:hAnsi="Times New Roman"/>
            <w:noProof/>
            <w:webHidden/>
            <w:sz w:val="24"/>
            <w:szCs w:val="24"/>
          </w:rPr>
          <w:tab/>
        </w:r>
        <w:r w:rsidR="003D4AE2" w:rsidRPr="003D4AE2">
          <w:rPr>
            <w:rFonts w:ascii="Times New Roman" w:hAnsi="Times New Roman"/>
            <w:noProof/>
            <w:webHidden/>
            <w:sz w:val="24"/>
            <w:szCs w:val="24"/>
          </w:rPr>
          <w:fldChar w:fldCharType="begin"/>
        </w:r>
        <w:r w:rsidR="003D4AE2" w:rsidRPr="003D4AE2">
          <w:rPr>
            <w:rFonts w:ascii="Times New Roman" w:hAnsi="Times New Roman"/>
            <w:noProof/>
            <w:webHidden/>
            <w:sz w:val="24"/>
            <w:szCs w:val="24"/>
          </w:rPr>
          <w:instrText xml:space="preserve"> PAGEREF _Toc176773565 \h </w:instrText>
        </w:r>
        <w:r w:rsidR="003D4AE2" w:rsidRPr="003D4AE2">
          <w:rPr>
            <w:rFonts w:ascii="Times New Roman" w:hAnsi="Times New Roman"/>
            <w:noProof/>
            <w:webHidden/>
            <w:sz w:val="24"/>
            <w:szCs w:val="24"/>
          </w:rPr>
        </w:r>
        <w:r w:rsidR="003D4AE2" w:rsidRPr="003D4AE2">
          <w:rPr>
            <w:rFonts w:ascii="Times New Roman" w:hAnsi="Times New Roman"/>
            <w:noProof/>
            <w:webHidden/>
            <w:sz w:val="24"/>
            <w:szCs w:val="24"/>
          </w:rPr>
          <w:fldChar w:fldCharType="separate"/>
        </w:r>
        <w:r w:rsidR="003D4AE2" w:rsidRPr="003D4AE2">
          <w:rPr>
            <w:rFonts w:ascii="Times New Roman" w:hAnsi="Times New Roman"/>
            <w:noProof/>
            <w:webHidden/>
            <w:sz w:val="24"/>
            <w:szCs w:val="24"/>
          </w:rPr>
          <w:t>19</w:t>
        </w:r>
        <w:r w:rsidR="003D4AE2" w:rsidRPr="003D4AE2">
          <w:rPr>
            <w:rFonts w:ascii="Times New Roman" w:hAnsi="Times New Roman"/>
            <w:noProof/>
            <w:webHidden/>
            <w:sz w:val="24"/>
            <w:szCs w:val="24"/>
          </w:rPr>
          <w:fldChar w:fldCharType="end"/>
        </w:r>
      </w:hyperlink>
    </w:p>
    <w:p w14:paraId="35CCC076" w14:textId="0D1A273A" w:rsidR="003D4AE2" w:rsidRPr="003D4AE2" w:rsidRDefault="00000000">
      <w:pPr>
        <w:pStyle w:val="TOC2"/>
        <w:rPr>
          <w:rFonts w:ascii="Times New Roman" w:eastAsiaTheme="minorEastAsia" w:hAnsi="Times New Roman"/>
          <w:noProof/>
          <w:kern w:val="2"/>
          <w:sz w:val="24"/>
          <w:szCs w:val="24"/>
          <w14:ligatures w14:val="standardContextual"/>
        </w:rPr>
      </w:pPr>
      <w:hyperlink w:anchor="_Toc176773566" w:history="1">
        <w:r w:rsidR="003D4AE2" w:rsidRPr="003D4AE2">
          <w:rPr>
            <w:rStyle w:val="Hyperlink"/>
            <w:rFonts w:ascii="Times New Roman" w:hAnsi="Times New Roman"/>
            <w:noProof/>
            <w:sz w:val="24"/>
            <w:szCs w:val="24"/>
          </w:rPr>
          <w:t>College Policies</w:t>
        </w:r>
        <w:r w:rsidR="003D4AE2" w:rsidRPr="003D4AE2">
          <w:rPr>
            <w:rFonts w:ascii="Times New Roman" w:hAnsi="Times New Roman"/>
            <w:noProof/>
            <w:webHidden/>
            <w:sz w:val="24"/>
            <w:szCs w:val="24"/>
          </w:rPr>
          <w:tab/>
        </w:r>
        <w:r w:rsidR="003D4AE2" w:rsidRPr="003D4AE2">
          <w:rPr>
            <w:rFonts w:ascii="Times New Roman" w:hAnsi="Times New Roman"/>
            <w:noProof/>
            <w:webHidden/>
            <w:sz w:val="24"/>
            <w:szCs w:val="24"/>
          </w:rPr>
          <w:fldChar w:fldCharType="begin"/>
        </w:r>
        <w:r w:rsidR="003D4AE2" w:rsidRPr="003D4AE2">
          <w:rPr>
            <w:rFonts w:ascii="Times New Roman" w:hAnsi="Times New Roman"/>
            <w:noProof/>
            <w:webHidden/>
            <w:sz w:val="24"/>
            <w:szCs w:val="24"/>
          </w:rPr>
          <w:instrText xml:space="preserve"> PAGEREF _Toc176773566 \h </w:instrText>
        </w:r>
        <w:r w:rsidR="003D4AE2" w:rsidRPr="003D4AE2">
          <w:rPr>
            <w:rFonts w:ascii="Times New Roman" w:hAnsi="Times New Roman"/>
            <w:noProof/>
            <w:webHidden/>
            <w:sz w:val="24"/>
            <w:szCs w:val="24"/>
          </w:rPr>
        </w:r>
        <w:r w:rsidR="003D4AE2" w:rsidRPr="003D4AE2">
          <w:rPr>
            <w:rFonts w:ascii="Times New Roman" w:hAnsi="Times New Roman"/>
            <w:noProof/>
            <w:webHidden/>
            <w:sz w:val="24"/>
            <w:szCs w:val="24"/>
          </w:rPr>
          <w:fldChar w:fldCharType="separate"/>
        </w:r>
        <w:r w:rsidR="003D4AE2" w:rsidRPr="003D4AE2">
          <w:rPr>
            <w:rFonts w:ascii="Times New Roman" w:hAnsi="Times New Roman"/>
            <w:noProof/>
            <w:webHidden/>
            <w:sz w:val="24"/>
            <w:szCs w:val="24"/>
          </w:rPr>
          <w:t>19</w:t>
        </w:r>
        <w:r w:rsidR="003D4AE2" w:rsidRPr="003D4AE2">
          <w:rPr>
            <w:rFonts w:ascii="Times New Roman" w:hAnsi="Times New Roman"/>
            <w:noProof/>
            <w:webHidden/>
            <w:sz w:val="24"/>
            <w:szCs w:val="24"/>
          </w:rPr>
          <w:fldChar w:fldCharType="end"/>
        </w:r>
      </w:hyperlink>
    </w:p>
    <w:p w14:paraId="0B003D52" w14:textId="03CD121E" w:rsidR="003D4AE2" w:rsidRPr="003D4AE2" w:rsidRDefault="00000000">
      <w:pPr>
        <w:pStyle w:val="TOC2"/>
        <w:rPr>
          <w:rFonts w:ascii="Times New Roman" w:eastAsiaTheme="minorEastAsia" w:hAnsi="Times New Roman"/>
          <w:noProof/>
          <w:kern w:val="2"/>
          <w:sz w:val="24"/>
          <w:szCs w:val="24"/>
          <w14:ligatures w14:val="standardContextual"/>
        </w:rPr>
      </w:pPr>
      <w:hyperlink w:anchor="_Toc176773567" w:history="1">
        <w:r w:rsidR="003D4AE2" w:rsidRPr="003D4AE2">
          <w:rPr>
            <w:rStyle w:val="Hyperlink"/>
            <w:rFonts w:ascii="Times New Roman" w:hAnsi="Times New Roman"/>
            <w:noProof/>
            <w:sz w:val="24"/>
            <w:szCs w:val="24"/>
          </w:rPr>
          <w:t>Dismissal Procedure</w:t>
        </w:r>
        <w:r w:rsidR="003D4AE2" w:rsidRPr="003D4AE2">
          <w:rPr>
            <w:rFonts w:ascii="Times New Roman" w:hAnsi="Times New Roman"/>
            <w:noProof/>
            <w:webHidden/>
            <w:sz w:val="24"/>
            <w:szCs w:val="24"/>
          </w:rPr>
          <w:tab/>
        </w:r>
        <w:r w:rsidR="003D4AE2" w:rsidRPr="003D4AE2">
          <w:rPr>
            <w:rFonts w:ascii="Times New Roman" w:hAnsi="Times New Roman"/>
            <w:noProof/>
            <w:webHidden/>
            <w:sz w:val="24"/>
            <w:szCs w:val="24"/>
          </w:rPr>
          <w:fldChar w:fldCharType="begin"/>
        </w:r>
        <w:r w:rsidR="003D4AE2" w:rsidRPr="003D4AE2">
          <w:rPr>
            <w:rFonts w:ascii="Times New Roman" w:hAnsi="Times New Roman"/>
            <w:noProof/>
            <w:webHidden/>
            <w:sz w:val="24"/>
            <w:szCs w:val="24"/>
          </w:rPr>
          <w:instrText xml:space="preserve"> PAGEREF _Toc176773567 \h </w:instrText>
        </w:r>
        <w:r w:rsidR="003D4AE2" w:rsidRPr="003D4AE2">
          <w:rPr>
            <w:rFonts w:ascii="Times New Roman" w:hAnsi="Times New Roman"/>
            <w:noProof/>
            <w:webHidden/>
            <w:sz w:val="24"/>
            <w:szCs w:val="24"/>
          </w:rPr>
        </w:r>
        <w:r w:rsidR="003D4AE2" w:rsidRPr="003D4AE2">
          <w:rPr>
            <w:rFonts w:ascii="Times New Roman" w:hAnsi="Times New Roman"/>
            <w:noProof/>
            <w:webHidden/>
            <w:sz w:val="24"/>
            <w:szCs w:val="24"/>
          </w:rPr>
          <w:fldChar w:fldCharType="separate"/>
        </w:r>
        <w:r w:rsidR="003D4AE2" w:rsidRPr="003D4AE2">
          <w:rPr>
            <w:rFonts w:ascii="Times New Roman" w:hAnsi="Times New Roman"/>
            <w:noProof/>
            <w:webHidden/>
            <w:sz w:val="24"/>
            <w:szCs w:val="24"/>
          </w:rPr>
          <w:t>19</w:t>
        </w:r>
        <w:r w:rsidR="003D4AE2" w:rsidRPr="003D4AE2">
          <w:rPr>
            <w:rFonts w:ascii="Times New Roman" w:hAnsi="Times New Roman"/>
            <w:noProof/>
            <w:webHidden/>
            <w:sz w:val="24"/>
            <w:szCs w:val="24"/>
          </w:rPr>
          <w:fldChar w:fldCharType="end"/>
        </w:r>
      </w:hyperlink>
    </w:p>
    <w:p w14:paraId="233D2D16" w14:textId="3B4DB4D9" w:rsidR="003D4AE2" w:rsidRPr="003D4AE2" w:rsidRDefault="00000000">
      <w:pPr>
        <w:pStyle w:val="TOC2"/>
        <w:rPr>
          <w:rFonts w:ascii="Times New Roman" w:eastAsiaTheme="minorEastAsia" w:hAnsi="Times New Roman"/>
          <w:noProof/>
          <w:kern w:val="2"/>
          <w:sz w:val="24"/>
          <w:szCs w:val="24"/>
          <w14:ligatures w14:val="standardContextual"/>
        </w:rPr>
      </w:pPr>
      <w:hyperlink w:anchor="_Toc176773568" w:history="1">
        <w:r w:rsidR="003D4AE2" w:rsidRPr="003D4AE2">
          <w:rPr>
            <w:rStyle w:val="Hyperlink"/>
            <w:rFonts w:ascii="Times New Roman" w:hAnsi="Times New Roman"/>
            <w:noProof/>
            <w:sz w:val="24"/>
            <w:szCs w:val="24"/>
          </w:rPr>
          <w:t>Resolution of Issues</w:t>
        </w:r>
        <w:r w:rsidR="003D4AE2" w:rsidRPr="003D4AE2">
          <w:rPr>
            <w:rFonts w:ascii="Times New Roman" w:hAnsi="Times New Roman"/>
            <w:noProof/>
            <w:webHidden/>
            <w:sz w:val="24"/>
            <w:szCs w:val="24"/>
          </w:rPr>
          <w:tab/>
        </w:r>
        <w:r w:rsidR="003D4AE2" w:rsidRPr="003D4AE2">
          <w:rPr>
            <w:rFonts w:ascii="Times New Roman" w:hAnsi="Times New Roman"/>
            <w:noProof/>
            <w:webHidden/>
            <w:sz w:val="24"/>
            <w:szCs w:val="24"/>
          </w:rPr>
          <w:fldChar w:fldCharType="begin"/>
        </w:r>
        <w:r w:rsidR="003D4AE2" w:rsidRPr="003D4AE2">
          <w:rPr>
            <w:rFonts w:ascii="Times New Roman" w:hAnsi="Times New Roman"/>
            <w:noProof/>
            <w:webHidden/>
            <w:sz w:val="24"/>
            <w:szCs w:val="24"/>
          </w:rPr>
          <w:instrText xml:space="preserve"> PAGEREF _Toc176773568 \h </w:instrText>
        </w:r>
        <w:r w:rsidR="003D4AE2" w:rsidRPr="003D4AE2">
          <w:rPr>
            <w:rFonts w:ascii="Times New Roman" w:hAnsi="Times New Roman"/>
            <w:noProof/>
            <w:webHidden/>
            <w:sz w:val="24"/>
            <w:szCs w:val="24"/>
          </w:rPr>
        </w:r>
        <w:r w:rsidR="003D4AE2" w:rsidRPr="003D4AE2">
          <w:rPr>
            <w:rFonts w:ascii="Times New Roman" w:hAnsi="Times New Roman"/>
            <w:noProof/>
            <w:webHidden/>
            <w:sz w:val="24"/>
            <w:szCs w:val="24"/>
          </w:rPr>
          <w:fldChar w:fldCharType="separate"/>
        </w:r>
        <w:r w:rsidR="003D4AE2" w:rsidRPr="003D4AE2">
          <w:rPr>
            <w:rFonts w:ascii="Times New Roman" w:hAnsi="Times New Roman"/>
            <w:noProof/>
            <w:webHidden/>
            <w:sz w:val="24"/>
            <w:szCs w:val="24"/>
          </w:rPr>
          <w:t>19</w:t>
        </w:r>
        <w:r w:rsidR="003D4AE2" w:rsidRPr="003D4AE2">
          <w:rPr>
            <w:rFonts w:ascii="Times New Roman" w:hAnsi="Times New Roman"/>
            <w:noProof/>
            <w:webHidden/>
            <w:sz w:val="24"/>
            <w:szCs w:val="24"/>
          </w:rPr>
          <w:fldChar w:fldCharType="end"/>
        </w:r>
      </w:hyperlink>
    </w:p>
    <w:p w14:paraId="7CF7649A" w14:textId="6A8C0F48" w:rsidR="003D4AE2" w:rsidRPr="003D4AE2" w:rsidRDefault="00000000">
      <w:pPr>
        <w:pStyle w:val="TOC2"/>
        <w:rPr>
          <w:rFonts w:ascii="Times New Roman" w:eastAsiaTheme="minorEastAsia" w:hAnsi="Times New Roman"/>
          <w:noProof/>
          <w:kern w:val="2"/>
          <w:sz w:val="24"/>
          <w:szCs w:val="24"/>
          <w14:ligatures w14:val="standardContextual"/>
        </w:rPr>
      </w:pPr>
      <w:hyperlink w:anchor="_Toc176773569" w:history="1">
        <w:r w:rsidR="003D4AE2" w:rsidRPr="003D4AE2">
          <w:rPr>
            <w:rStyle w:val="Hyperlink"/>
            <w:rFonts w:ascii="Times New Roman" w:hAnsi="Times New Roman"/>
            <w:noProof/>
            <w:sz w:val="24"/>
            <w:szCs w:val="24"/>
          </w:rPr>
          <w:t>Student Performance Requirements</w:t>
        </w:r>
        <w:r w:rsidR="003D4AE2" w:rsidRPr="003D4AE2">
          <w:rPr>
            <w:rFonts w:ascii="Times New Roman" w:hAnsi="Times New Roman"/>
            <w:noProof/>
            <w:webHidden/>
            <w:sz w:val="24"/>
            <w:szCs w:val="24"/>
          </w:rPr>
          <w:tab/>
        </w:r>
        <w:r w:rsidR="003D4AE2" w:rsidRPr="003D4AE2">
          <w:rPr>
            <w:rFonts w:ascii="Times New Roman" w:hAnsi="Times New Roman"/>
            <w:noProof/>
            <w:webHidden/>
            <w:sz w:val="24"/>
            <w:szCs w:val="24"/>
          </w:rPr>
          <w:fldChar w:fldCharType="begin"/>
        </w:r>
        <w:r w:rsidR="003D4AE2" w:rsidRPr="003D4AE2">
          <w:rPr>
            <w:rFonts w:ascii="Times New Roman" w:hAnsi="Times New Roman"/>
            <w:noProof/>
            <w:webHidden/>
            <w:sz w:val="24"/>
            <w:szCs w:val="24"/>
          </w:rPr>
          <w:instrText xml:space="preserve"> PAGEREF _Toc176773569 \h </w:instrText>
        </w:r>
        <w:r w:rsidR="003D4AE2" w:rsidRPr="003D4AE2">
          <w:rPr>
            <w:rFonts w:ascii="Times New Roman" w:hAnsi="Times New Roman"/>
            <w:noProof/>
            <w:webHidden/>
            <w:sz w:val="24"/>
            <w:szCs w:val="24"/>
          </w:rPr>
        </w:r>
        <w:r w:rsidR="003D4AE2" w:rsidRPr="003D4AE2">
          <w:rPr>
            <w:rFonts w:ascii="Times New Roman" w:hAnsi="Times New Roman"/>
            <w:noProof/>
            <w:webHidden/>
            <w:sz w:val="24"/>
            <w:szCs w:val="24"/>
          </w:rPr>
          <w:fldChar w:fldCharType="separate"/>
        </w:r>
        <w:r w:rsidR="003D4AE2" w:rsidRPr="003D4AE2">
          <w:rPr>
            <w:rFonts w:ascii="Times New Roman" w:hAnsi="Times New Roman"/>
            <w:noProof/>
            <w:webHidden/>
            <w:sz w:val="24"/>
            <w:szCs w:val="24"/>
          </w:rPr>
          <w:t>20</w:t>
        </w:r>
        <w:r w:rsidR="003D4AE2" w:rsidRPr="003D4AE2">
          <w:rPr>
            <w:rFonts w:ascii="Times New Roman" w:hAnsi="Times New Roman"/>
            <w:noProof/>
            <w:webHidden/>
            <w:sz w:val="24"/>
            <w:szCs w:val="24"/>
          </w:rPr>
          <w:fldChar w:fldCharType="end"/>
        </w:r>
      </w:hyperlink>
    </w:p>
    <w:p w14:paraId="39DB7051" w14:textId="253023DA" w:rsidR="003D4AE2" w:rsidRPr="003D4AE2" w:rsidRDefault="00000000">
      <w:pPr>
        <w:pStyle w:val="TOC2"/>
        <w:rPr>
          <w:rFonts w:ascii="Times New Roman" w:eastAsiaTheme="minorEastAsia" w:hAnsi="Times New Roman"/>
          <w:noProof/>
          <w:kern w:val="2"/>
          <w:sz w:val="24"/>
          <w:szCs w:val="24"/>
          <w14:ligatures w14:val="standardContextual"/>
        </w:rPr>
      </w:pPr>
      <w:hyperlink w:anchor="_Toc176773570" w:history="1">
        <w:r w:rsidR="003D4AE2" w:rsidRPr="003D4AE2">
          <w:rPr>
            <w:rStyle w:val="Hyperlink"/>
            <w:rFonts w:ascii="Times New Roman" w:hAnsi="Times New Roman"/>
            <w:noProof/>
            <w:sz w:val="24"/>
            <w:szCs w:val="24"/>
          </w:rPr>
          <w:t>ARRT Standard of Ethics and Code of Ethics</w:t>
        </w:r>
        <w:r w:rsidR="003D4AE2" w:rsidRPr="003D4AE2">
          <w:rPr>
            <w:rFonts w:ascii="Times New Roman" w:hAnsi="Times New Roman"/>
            <w:noProof/>
            <w:webHidden/>
            <w:sz w:val="24"/>
            <w:szCs w:val="24"/>
          </w:rPr>
          <w:tab/>
        </w:r>
        <w:r w:rsidR="003D4AE2" w:rsidRPr="003D4AE2">
          <w:rPr>
            <w:rFonts w:ascii="Times New Roman" w:hAnsi="Times New Roman"/>
            <w:noProof/>
            <w:webHidden/>
            <w:sz w:val="24"/>
            <w:szCs w:val="24"/>
          </w:rPr>
          <w:fldChar w:fldCharType="begin"/>
        </w:r>
        <w:r w:rsidR="003D4AE2" w:rsidRPr="003D4AE2">
          <w:rPr>
            <w:rFonts w:ascii="Times New Roman" w:hAnsi="Times New Roman"/>
            <w:noProof/>
            <w:webHidden/>
            <w:sz w:val="24"/>
            <w:szCs w:val="24"/>
          </w:rPr>
          <w:instrText xml:space="preserve"> PAGEREF _Toc176773570 \h </w:instrText>
        </w:r>
        <w:r w:rsidR="003D4AE2" w:rsidRPr="003D4AE2">
          <w:rPr>
            <w:rFonts w:ascii="Times New Roman" w:hAnsi="Times New Roman"/>
            <w:noProof/>
            <w:webHidden/>
            <w:sz w:val="24"/>
            <w:szCs w:val="24"/>
          </w:rPr>
        </w:r>
        <w:r w:rsidR="003D4AE2" w:rsidRPr="003D4AE2">
          <w:rPr>
            <w:rFonts w:ascii="Times New Roman" w:hAnsi="Times New Roman"/>
            <w:noProof/>
            <w:webHidden/>
            <w:sz w:val="24"/>
            <w:szCs w:val="24"/>
          </w:rPr>
          <w:fldChar w:fldCharType="separate"/>
        </w:r>
        <w:r w:rsidR="003D4AE2" w:rsidRPr="003D4AE2">
          <w:rPr>
            <w:rFonts w:ascii="Times New Roman" w:hAnsi="Times New Roman"/>
            <w:noProof/>
            <w:webHidden/>
            <w:sz w:val="24"/>
            <w:szCs w:val="24"/>
          </w:rPr>
          <w:t>21</w:t>
        </w:r>
        <w:r w:rsidR="003D4AE2" w:rsidRPr="003D4AE2">
          <w:rPr>
            <w:rFonts w:ascii="Times New Roman" w:hAnsi="Times New Roman"/>
            <w:noProof/>
            <w:webHidden/>
            <w:sz w:val="24"/>
            <w:szCs w:val="24"/>
          </w:rPr>
          <w:fldChar w:fldCharType="end"/>
        </w:r>
      </w:hyperlink>
    </w:p>
    <w:p w14:paraId="32709D62" w14:textId="63BC3C9F" w:rsidR="003D4AE2" w:rsidRPr="003D4AE2" w:rsidRDefault="00000000">
      <w:pPr>
        <w:pStyle w:val="TOC2"/>
        <w:rPr>
          <w:rFonts w:ascii="Times New Roman" w:eastAsiaTheme="minorEastAsia" w:hAnsi="Times New Roman"/>
          <w:noProof/>
          <w:kern w:val="2"/>
          <w:sz w:val="24"/>
          <w:szCs w:val="24"/>
          <w14:ligatures w14:val="standardContextual"/>
        </w:rPr>
      </w:pPr>
      <w:hyperlink w:anchor="_Toc176773571" w:history="1">
        <w:r w:rsidR="003D4AE2" w:rsidRPr="003D4AE2">
          <w:rPr>
            <w:rStyle w:val="Hyperlink"/>
            <w:rFonts w:ascii="Times New Roman" w:hAnsi="Times New Roman"/>
            <w:noProof/>
            <w:sz w:val="24"/>
            <w:szCs w:val="24"/>
          </w:rPr>
          <w:t>Unacceptable Conduct</w:t>
        </w:r>
        <w:r w:rsidR="003D4AE2" w:rsidRPr="003D4AE2">
          <w:rPr>
            <w:rFonts w:ascii="Times New Roman" w:hAnsi="Times New Roman"/>
            <w:noProof/>
            <w:webHidden/>
            <w:sz w:val="24"/>
            <w:szCs w:val="24"/>
          </w:rPr>
          <w:tab/>
        </w:r>
        <w:r w:rsidR="003D4AE2" w:rsidRPr="003D4AE2">
          <w:rPr>
            <w:rFonts w:ascii="Times New Roman" w:hAnsi="Times New Roman"/>
            <w:noProof/>
            <w:webHidden/>
            <w:sz w:val="24"/>
            <w:szCs w:val="24"/>
          </w:rPr>
          <w:fldChar w:fldCharType="begin"/>
        </w:r>
        <w:r w:rsidR="003D4AE2" w:rsidRPr="003D4AE2">
          <w:rPr>
            <w:rFonts w:ascii="Times New Roman" w:hAnsi="Times New Roman"/>
            <w:noProof/>
            <w:webHidden/>
            <w:sz w:val="24"/>
            <w:szCs w:val="24"/>
          </w:rPr>
          <w:instrText xml:space="preserve"> PAGEREF _Toc176773571 \h </w:instrText>
        </w:r>
        <w:r w:rsidR="003D4AE2" w:rsidRPr="003D4AE2">
          <w:rPr>
            <w:rFonts w:ascii="Times New Roman" w:hAnsi="Times New Roman"/>
            <w:noProof/>
            <w:webHidden/>
            <w:sz w:val="24"/>
            <w:szCs w:val="24"/>
          </w:rPr>
        </w:r>
        <w:r w:rsidR="003D4AE2" w:rsidRPr="003D4AE2">
          <w:rPr>
            <w:rFonts w:ascii="Times New Roman" w:hAnsi="Times New Roman"/>
            <w:noProof/>
            <w:webHidden/>
            <w:sz w:val="24"/>
            <w:szCs w:val="24"/>
          </w:rPr>
          <w:fldChar w:fldCharType="separate"/>
        </w:r>
        <w:r w:rsidR="003D4AE2" w:rsidRPr="003D4AE2">
          <w:rPr>
            <w:rFonts w:ascii="Times New Roman" w:hAnsi="Times New Roman"/>
            <w:noProof/>
            <w:webHidden/>
            <w:sz w:val="24"/>
            <w:szCs w:val="24"/>
          </w:rPr>
          <w:t>21</w:t>
        </w:r>
        <w:r w:rsidR="003D4AE2" w:rsidRPr="003D4AE2">
          <w:rPr>
            <w:rFonts w:ascii="Times New Roman" w:hAnsi="Times New Roman"/>
            <w:noProof/>
            <w:webHidden/>
            <w:sz w:val="24"/>
            <w:szCs w:val="24"/>
          </w:rPr>
          <w:fldChar w:fldCharType="end"/>
        </w:r>
      </w:hyperlink>
    </w:p>
    <w:p w14:paraId="255276CB" w14:textId="3A51D246" w:rsidR="003D4AE2" w:rsidRPr="003D4AE2" w:rsidRDefault="00000000">
      <w:pPr>
        <w:pStyle w:val="TOC2"/>
        <w:rPr>
          <w:rFonts w:ascii="Times New Roman" w:eastAsiaTheme="minorEastAsia" w:hAnsi="Times New Roman"/>
          <w:noProof/>
          <w:kern w:val="2"/>
          <w:sz w:val="24"/>
          <w:szCs w:val="24"/>
          <w14:ligatures w14:val="standardContextual"/>
        </w:rPr>
      </w:pPr>
      <w:hyperlink w:anchor="_Toc176773572" w:history="1">
        <w:r w:rsidR="003D4AE2" w:rsidRPr="003D4AE2">
          <w:rPr>
            <w:rStyle w:val="Hyperlink"/>
            <w:rFonts w:ascii="Times New Roman" w:hAnsi="Times New Roman"/>
            <w:noProof/>
            <w:sz w:val="24"/>
            <w:szCs w:val="24"/>
          </w:rPr>
          <w:t>Attendance Policy</w:t>
        </w:r>
        <w:r w:rsidR="003D4AE2" w:rsidRPr="003D4AE2">
          <w:rPr>
            <w:rFonts w:ascii="Times New Roman" w:hAnsi="Times New Roman"/>
            <w:noProof/>
            <w:webHidden/>
            <w:sz w:val="24"/>
            <w:szCs w:val="24"/>
          </w:rPr>
          <w:tab/>
        </w:r>
        <w:r w:rsidR="003D4AE2" w:rsidRPr="003D4AE2">
          <w:rPr>
            <w:rFonts w:ascii="Times New Roman" w:hAnsi="Times New Roman"/>
            <w:noProof/>
            <w:webHidden/>
            <w:sz w:val="24"/>
            <w:szCs w:val="24"/>
          </w:rPr>
          <w:fldChar w:fldCharType="begin"/>
        </w:r>
        <w:r w:rsidR="003D4AE2" w:rsidRPr="003D4AE2">
          <w:rPr>
            <w:rFonts w:ascii="Times New Roman" w:hAnsi="Times New Roman"/>
            <w:noProof/>
            <w:webHidden/>
            <w:sz w:val="24"/>
            <w:szCs w:val="24"/>
          </w:rPr>
          <w:instrText xml:space="preserve"> PAGEREF _Toc176773572 \h </w:instrText>
        </w:r>
        <w:r w:rsidR="003D4AE2" w:rsidRPr="003D4AE2">
          <w:rPr>
            <w:rFonts w:ascii="Times New Roman" w:hAnsi="Times New Roman"/>
            <w:noProof/>
            <w:webHidden/>
            <w:sz w:val="24"/>
            <w:szCs w:val="24"/>
          </w:rPr>
        </w:r>
        <w:r w:rsidR="003D4AE2" w:rsidRPr="003D4AE2">
          <w:rPr>
            <w:rFonts w:ascii="Times New Roman" w:hAnsi="Times New Roman"/>
            <w:noProof/>
            <w:webHidden/>
            <w:sz w:val="24"/>
            <w:szCs w:val="24"/>
          </w:rPr>
          <w:fldChar w:fldCharType="separate"/>
        </w:r>
        <w:r w:rsidR="003D4AE2" w:rsidRPr="003D4AE2">
          <w:rPr>
            <w:rFonts w:ascii="Times New Roman" w:hAnsi="Times New Roman"/>
            <w:noProof/>
            <w:webHidden/>
            <w:sz w:val="24"/>
            <w:szCs w:val="24"/>
          </w:rPr>
          <w:t>23</w:t>
        </w:r>
        <w:r w:rsidR="003D4AE2" w:rsidRPr="003D4AE2">
          <w:rPr>
            <w:rFonts w:ascii="Times New Roman" w:hAnsi="Times New Roman"/>
            <w:noProof/>
            <w:webHidden/>
            <w:sz w:val="24"/>
            <w:szCs w:val="24"/>
          </w:rPr>
          <w:fldChar w:fldCharType="end"/>
        </w:r>
      </w:hyperlink>
    </w:p>
    <w:p w14:paraId="67A41A71" w14:textId="776EC963" w:rsidR="003D4AE2" w:rsidRPr="003D4AE2" w:rsidRDefault="00000000">
      <w:pPr>
        <w:pStyle w:val="TOC2"/>
        <w:rPr>
          <w:rFonts w:ascii="Times New Roman" w:eastAsiaTheme="minorEastAsia" w:hAnsi="Times New Roman"/>
          <w:noProof/>
          <w:kern w:val="2"/>
          <w:sz w:val="24"/>
          <w:szCs w:val="24"/>
          <w14:ligatures w14:val="standardContextual"/>
        </w:rPr>
      </w:pPr>
      <w:hyperlink w:anchor="_Toc176773573" w:history="1">
        <w:r w:rsidR="003D4AE2" w:rsidRPr="003D4AE2">
          <w:rPr>
            <w:rStyle w:val="Hyperlink"/>
            <w:rFonts w:ascii="Times New Roman" w:hAnsi="Times New Roman"/>
            <w:noProof/>
            <w:sz w:val="24"/>
            <w:szCs w:val="24"/>
          </w:rPr>
          <w:t>Dress Code Policy</w:t>
        </w:r>
        <w:r w:rsidR="003D4AE2" w:rsidRPr="003D4AE2">
          <w:rPr>
            <w:rFonts w:ascii="Times New Roman" w:hAnsi="Times New Roman"/>
            <w:noProof/>
            <w:webHidden/>
            <w:sz w:val="24"/>
            <w:szCs w:val="24"/>
          </w:rPr>
          <w:tab/>
        </w:r>
        <w:r w:rsidR="003D4AE2" w:rsidRPr="003D4AE2">
          <w:rPr>
            <w:rFonts w:ascii="Times New Roman" w:hAnsi="Times New Roman"/>
            <w:noProof/>
            <w:webHidden/>
            <w:sz w:val="24"/>
            <w:szCs w:val="24"/>
          </w:rPr>
          <w:fldChar w:fldCharType="begin"/>
        </w:r>
        <w:r w:rsidR="003D4AE2" w:rsidRPr="003D4AE2">
          <w:rPr>
            <w:rFonts w:ascii="Times New Roman" w:hAnsi="Times New Roman"/>
            <w:noProof/>
            <w:webHidden/>
            <w:sz w:val="24"/>
            <w:szCs w:val="24"/>
          </w:rPr>
          <w:instrText xml:space="preserve"> PAGEREF _Toc176773573 \h </w:instrText>
        </w:r>
        <w:r w:rsidR="003D4AE2" w:rsidRPr="003D4AE2">
          <w:rPr>
            <w:rFonts w:ascii="Times New Roman" w:hAnsi="Times New Roman"/>
            <w:noProof/>
            <w:webHidden/>
            <w:sz w:val="24"/>
            <w:szCs w:val="24"/>
          </w:rPr>
        </w:r>
        <w:r w:rsidR="003D4AE2" w:rsidRPr="003D4AE2">
          <w:rPr>
            <w:rFonts w:ascii="Times New Roman" w:hAnsi="Times New Roman"/>
            <w:noProof/>
            <w:webHidden/>
            <w:sz w:val="24"/>
            <w:szCs w:val="24"/>
          </w:rPr>
          <w:fldChar w:fldCharType="separate"/>
        </w:r>
        <w:r w:rsidR="003D4AE2" w:rsidRPr="003D4AE2">
          <w:rPr>
            <w:rFonts w:ascii="Times New Roman" w:hAnsi="Times New Roman"/>
            <w:noProof/>
            <w:webHidden/>
            <w:sz w:val="24"/>
            <w:szCs w:val="24"/>
          </w:rPr>
          <w:t>24</w:t>
        </w:r>
        <w:r w:rsidR="003D4AE2" w:rsidRPr="003D4AE2">
          <w:rPr>
            <w:rFonts w:ascii="Times New Roman" w:hAnsi="Times New Roman"/>
            <w:noProof/>
            <w:webHidden/>
            <w:sz w:val="24"/>
            <w:szCs w:val="24"/>
          </w:rPr>
          <w:fldChar w:fldCharType="end"/>
        </w:r>
      </w:hyperlink>
    </w:p>
    <w:p w14:paraId="1D9752F2" w14:textId="44548800" w:rsidR="003D4AE2" w:rsidRPr="003D4AE2" w:rsidRDefault="00000000">
      <w:pPr>
        <w:pStyle w:val="TOC3"/>
        <w:rPr>
          <w:rFonts w:ascii="Times New Roman" w:eastAsiaTheme="minorEastAsia" w:hAnsi="Times New Roman"/>
          <w:noProof/>
          <w:kern w:val="2"/>
          <w:sz w:val="24"/>
          <w:szCs w:val="24"/>
          <w14:ligatures w14:val="standardContextual"/>
        </w:rPr>
      </w:pPr>
      <w:hyperlink w:anchor="_Toc176773574" w:history="1">
        <w:r w:rsidR="003D4AE2" w:rsidRPr="003D4AE2">
          <w:rPr>
            <w:rStyle w:val="Hyperlink"/>
            <w:rFonts w:ascii="Times New Roman" w:hAnsi="Times New Roman"/>
            <w:noProof/>
            <w:sz w:val="24"/>
            <w:szCs w:val="24"/>
          </w:rPr>
          <w:t>Clinical Dress Code</w:t>
        </w:r>
        <w:r w:rsidR="003D4AE2" w:rsidRPr="003D4AE2">
          <w:rPr>
            <w:rFonts w:ascii="Times New Roman" w:hAnsi="Times New Roman"/>
            <w:noProof/>
            <w:webHidden/>
            <w:sz w:val="24"/>
            <w:szCs w:val="24"/>
          </w:rPr>
          <w:tab/>
        </w:r>
        <w:r w:rsidR="003D4AE2" w:rsidRPr="003D4AE2">
          <w:rPr>
            <w:rFonts w:ascii="Times New Roman" w:hAnsi="Times New Roman"/>
            <w:noProof/>
            <w:webHidden/>
            <w:sz w:val="24"/>
            <w:szCs w:val="24"/>
          </w:rPr>
          <w:fldChar w:fldCharType="begin"/>
        </w:r>
        <w:r w:rsidR="003D4AE2" w:rsidRPr="003D4AE2">
          <w:rPr>
            <w:rFonts w:ascii="Times New Roman" w:hAnsi="Times New Roman"/>
            <w:noProof/>
            <w:webHidden/>
            <w:sz w:val="24"/>
            <w:szCs w:val="24"/>
          </w:rPr>
          <w:instrText xml:space="preserve"> PAGEREF _Toc176773574 \h </w:instrText>
        </w:r>
        <w:r w:rsidR="003D4AE2" w:rsidRPr="003D4AE2">
          <w:rPr>
            <w:rFonts w:ascii="Times New Roman" w:hAnsi="Times New Roman"/>
            <w:noProof/>
            <w:webHidden/>
            <w:sz w:val="24"/>
            <w:szCs w:val="24"/>
          </w:rPr>
        </w:r>
        <w:r w:rsidR="003D4AE2" w:rsidRPr="003D4AE2">
          <w:rPr>
            <w:rFonts w:ascii="Times New Roman" w:hAnsi="Times New Roman"/>
            <w:noProof/>
            <w:webHidden/>
            <w:sz w:val="24"/>
            <w:szCs w:val="24"/>
          </w:rPr>
          <w:fldChar w:fldCharType="separate"/>
        </w:r>
        <w:r w:rsidR="003D4AE2" w:rsidRPr="003D4AE2">
          <w:rPr>
            <w:rFonts w:ascii="Times New Roman" w:hAnsi="Times New Roman"/>
            <w:noProof/>
            <w:webHidden/>
            <w:sz w:val="24"/>
            <w:szCs w:val="24"/>
          </w:rPr>
          <w:t>25</w:t>
        </w:r>
        <w:r w:rsidR="003D4AE2" w:rsidRPr="003D4AE2">
          <w:rPr>
            <w:rFonts w:ascii="Times New Roman" w:hAnsi="Times New Roman"/>
            <w:noProof/>
            <w:webHidden/>
            <w:sz w:val="24"/>
            <w:szCs w:val="24"/>
          </w:rPr>
          <w:fldChar w:fldCharType="end"/>
        </w:r>
      </w:hyperlink>
    </w:p>
    <w:p w14:paraId="5155C4FC" w14:textId="3DE3DA4F" w:rsidR="003D4AE2" w:rsidRPr="003D4AE2" w:rsidRDefault="00000000">
      <w:pPr>
        <w:pStyle w:val="TOC2"/>
        <w:rPr>
          <w:rFonts w:ascii="Times New Roman" w:eastAsiaTheme="minorEastAsia" w:hAnsi="Times New Roman"/>
          <w:noProof/>
          <w:kern w:val="2"/>
          <w:sz w:val="24"/>
          <w:szCs w:val="24"/>
          <w14:ligatures w14:val="standardContextual"/>
        </w:rPr>
      </w:pPr>
      <w:hyperlink w:anchor="_Toc176773575" w:history="1">
        <w:r w:rsidR="003D4AE2" w:rsidRPr="003D4AE2">
          <w:rPr>
            <w:rStyle w:val="Hyperlink"/>
            <w:rFonts w:ascii="Times New Roman" w:hAnsi="Times New Roman"/>
            <w:noProof/>
            <w:sz w:val="24"/>
            <w:szCs w:val="24"/>
          </w:rPr>
          <w:t>Clinical Practicum Information and Student Responsibilities</w:t>
        </w:r>
        <w:r w:rsidR="003D4AE2" w:rsidRPr="003D4AE2">
          <w:rPr>
            <w:rFonts w:ascii="Times New Roman" w:hAnsi="Times New Roman"/>
            <w:noProof/>
            <w:webHidden/>
            <w:sz w:val="24"/>
            <w:szCs w:val="24"/>
          </w:rPr>
          <w:tab/>
        </w:r>
        <w:r w:rsidR="003D4AE2" w:rsidRPr="003D4AE2">
          <w:rPr>
            <w:rFonts w:ascii="Times New Roman" w:hAnsi="Times New Roman"/>
            <w:noProof/>
            <w:webHidden/>
            <w:sz w:val="24"/>
            <w:szCs w:val="24"/>
          </w:rPr>
          <w:fldChar w:fldCharType="begin"/>
        </w:r>
        <w:r w:rsidR="003D4AE2" w:rsidRPr="003D4AE2">
          <w:rPr>
            <w:rFonts w:ascii="Times New Roman" w:hAnsi="Times New Roman"/>
            <w:noProof/>
            <w:webHidden/>
            <w:sz w:val="24"/>
            <w:szCs w:val="24"/>
          </w:rPr>
          <w:instrText xml:space="preserve"> PAGEREF _Toc176773575 \h </w:instrText>
        </w:r>
        <w:r w:rsidR="003D4AE2" w:rsidRPr="003D4AE2">
          <w:rPr>
            <w:rFonts w:ascii="Times New Roman" w:hAnsi="Times New Roman"/>
            <w:noProof/>
            <w:webHidden/>
            <w:sz w:val="24"/>
            <w:szCs w:val="24"/>
          </w:rPr>
        </w:r>
        <w:r w:rsidR="003D4AE2" w:rsidRPr="003D4AE2">
          <w:rPr>
            <w:rFonts w:ascii="Times New Roman" w:hAnsi="Times New Roman"/>
            <w:noProof/>
            <w:webHidden/>
            <w:sz w:val="24"/>
            <w:szCs w:val="24"/>
          </w:rPr>
          <w:fldChar w:fldCharType="separate"/>
        </w:r>
        <w:r w:rsidR="003D4AE2" w:rsidRPr="003D4AE2">
          <w:rPr>
            <w:rFonts w:ascii="Times New Roman" w:hAnsi="Times New Roman"/>
            <w:noProof/>
            <w:webHidden/>
            <w:sz w:val="24"/>
            <w:szCs w:val="24"/>
          </w:rPr>
          <w:t>26</w:t>
        </w:r>
        <w:r w:rsidR="003D4AE2" w:rsidRPr="003D4AE2">
          <w:rPr>
            <w:rFonts w:ascii="Times New Roman" w:hAnsi="Times New Roman"/>
            <w:noProof/>
            <w:webHidden/>
            <w:sz w:val="24"/>
            <w:szCs w:val="24"/>
          </w:rPr>
          <w:fldChar w:fldCharType="end"/>
        </w:r>
      </w:hyperlink>
    </w:p>
    <w:p w14:paraId="6272E4CA" w14:textId="4E8D42BE" w:rsidR="003D4AE2" w:rsidRPr="003D4AE2" w:rsidRDefault="00000000">
      <w:pPr>
        <w:pStyle w:val="TOC3"/>
        <w:rPr>
          <w:rFonts w:ascii="Times New Roman" w:eastAsiaTheme="minorEastAsia" w:hAnsi="Times New Roman"/>
          <w:noProof/>
          <w:kern w:val="2"/>
          <w:sz w:val="24"/>
          <w:szCs w:val="24"/>
          <w14:ligatures w14:val="standardContextual"/>
        </w:rPr>
      </w:pPr>
      <w:hyperlink w:anchor="_Toc176773576" w:history="1">
        <w:r w:rsidR="003D4AE2" w:rsidRPr="003D4AE2">
          <w:rPr>
            <w:rStyle w:val="Hyperlink"/>
            <w:rFonts w:ascii="Times New Roman" w:hAnsi="Times New Roman"/>
            <w:noProof/>
            <w:sz w:val="24"/>
            <w:szCs w:val="24"/>
          </w:rPr>
          <w:t>Clinical Sites</w:t>
        </w:r>
        <w:r w:rsidR="003D4AE2" w:rsidRPr="003D4AE2">
          <w:rPr>
            <w:rFonts w:ascii="Times New Roman" w:hAnsi="Times New Roman"/>
            <w:noProof/>
            <w:webHidden/>
            <w:sz w:val="24"/>
            <w:szCs w:val="24"/>
          </w:rPr>
          <w:tab/>
        </w:r>
        <w:r w:rsidR="003D4AE2" w:rsidRPr="003D4AE2">
          <w:rPr>
            <w:rFonts w:ascii="Times New Roman" w:hAnsi="Times New Roman"/>
            <w:noProof/>
            <w:webHidden/>
            <w:sz w:val="24"/>
            <w:szCs w:val="24"/>
          </w:rPr>
          <w:fldChar w:fldCharType="begin"/>
        </w:r>
        <w:r w:rsidR="003D4AE2" w:rsidRPr="003D4AE2">
          <w:rPr>
            <w:rFonts w:ascii="Times New Roman" w:hAnsi="Times New Roman"/>
            <w:noProof/>
            <w:webHidden/>
            <w:sz w:val="24"/>
            <w:szCs w:val="24"/>
          </w:rPr>
          <w:instrText xml:space="preserve"> PAGEREF _Toc176773576 \h </w:instrText>
        </w:r>
        <w:r w:rsidR="003D4AE2" w:rsidRPr="003D4AE2">
          <w:rPr>
            <w:rFonts w:ascii="Times New Roman" w:hAnsi="Times New Roman"/>
            <w:noProof/>
            <w:webHidden/>
            <w:sz w:val="24"/>
            <w:szCs w:val="24"/>
          </w:rPr>
        </w:r>
        <w:r w:rsidR="003D4AE2" w:rsidRPr="003D4AE2">
          <w:rPr>
            <w:rFonts w:ascii="Times New Roman" w:hAnsi="Times New Roman"/>
            <w:noProof/>
            <w:webHidden/>
            <w:sz w:val="24"/>
            <w:szCs w:val="24"/>
          </w:rPr>
          <w:fldChar w:fldCharType="separate"/>
        </w:r>
        <w:r w:rsidR="003D4AE2" w:rsidRPr="003D4AE2">
          <w:rPr>
            <w:rFonts w:ascii="Times New Roman" w:hAnsi="Times New Roman"/>
            <w:noProof/>
            <w:webHidden/>
            <w:sz w:val="24"/>
            <w:szCs w:val="24"/>
          </w:rPr>
          <w:t>27</w:t>
        </w:r>
        <w:r w:rsidR="003D4AE2" w:rsidRPr="003D4AE2">
          <w:rPr>
            <w:rFonts w:ascii="Times New Roman" w:hAnsi="Times New Roman"/>
            <w:noProof/>
            <w:webHidden/>
            <w:sz w:val="24"/>
            <w:szCs w:val="24"/>
          </w:rPr>
          <w:fldChar w:fldCharType="end"/>
        </w:r>
      </w:hyperlink>
    </w:p>
    <w:p w14:paraId="6CC01324" w14:textId="2369BDEE" w:rsidR="003D4AE2" w:rsidRPr="003D4AE2" w:rsidRDefault="00000000">
      <w:pPr>
        <w:pStyle w:val="TOC3"/>
        <w:rPr>
          <w:rFonts w:ascii="Times New Roman" w:eastAsiaTheme="minorEastAsia" w:hAnsi="Times New Roman"/>
          <w:noProof/>
          <w:kern w:val="2"/>
          <w:sz w:val="24"/>
          <w:szCs w:val="24"/>
          <w14:ligatures w14:val="standardContextual"/>
        </w:rPr>
      </w:pPr>
      <w:hyperlink w:anchor="_Toc176773577" w:history="1">
        <w:r w:rsidR="003D4AE2" w:rsidRPr="003D4AE2">
          <w:rPr>
            <w:rStyle w:val="Hyperlink"/>
            <w:rFonts w:ascii="Times New Roman" w:hAnsi="Times New Roman"/>
            <w:noProof/>
            <w:sz w:val="24"/>
            <w:szCs w:val="24"/>
          </w:rPr>
          <w:t>Clinical Sites Description of Staff Titles and Responsibilities</w:t>
        </w:r>
        <w:r w:rsidR="003D4AE2" w:rsidRPr="003D4AE2">
          <w:rPr>
            <w:rFonts w:ascii="Times New Roman" w:hAnsi="Times New Roman"/>
            <w:noProof/>
            <w:webHidden/>
            <w:sz w:val="24"/>
            <w:szCs w:val="24"/>
          </w:rPr>
          <w:tab/>
        </w:r>
        <w:r w:rsidR="003D4AE2" w:rsidRPr="003D4AE2">
          <w:rPr>
            <w:rFonts w:ascii="Times New Roman" w:hAnsi="Times New Roman"/>
            <w:noProof/>
            <w:webHidden/>
            <w:sz w:val="24"/>
            <w:szCs w:val="24"/>
          </w:rPr>
          <w:fldChar w:fldCharType="begin"/>
        </w:r>
        <w:r w:rsidR="003D4AE2" w:rsidRPr="003D4AE2">
          <w:rPr>
            <w:rFonts w:ascii="Times New Roman" w:hAnsi="Times New Roman"/>
            <w:noProof/>
            <w:webHidden/>
            <w:sz w:val="24"/>
            <w:szCs w:val="24"/>
          </w:rPr>
          <w:instrText xml:space="preserve"> PAGEREF _Toc176773577 \h </w:instrText>
        </w:r>
        <w:r w:rsidR="003D4AE2" w:rsidRPr="003D4AE2">
          <w:rPr>
            <w:rFonts w:ascii="Times New Roman" w:hAnsi="Times New Roman"/>
            <w:noProof/>
            <w:webHidden/>
            <w:sz w:val="24"/>
            <w:szCs w:val="24"/>
          </w:rPr>
        </w:r>
        <w:r w:rsidR="003D4AE2" w:rsidRPr="003D4AE2">
          <w:rPr>
            <w:rFonts w:ascii="Times New Roman" w:hAnsi="Times New Roman"/>
            <w:noProof/>
            <w:webHidden/>
            <w:sz w:val="24"/>
            <w:szCs w:val="24"/>
          </w:rPr>
          <w:fldChar w:fldCharType="separate"/>
        </w:r>
        <w:r w:rsidR="003D4AE2" w:rsidRPr="003D4AE2">
          <w:rPr>
            <w:rFonts w:ascii="Times New Roman" w:hAnsi="Times New Roman"/>
            <w:noProof/>
            <w:webHidden/>
            <w:sz w:val="24"/>
            <w:szCs w:val="24"/>
          </w:rPr>
          <w:t>28</w:t>
        </w:r>
        <w:r w:rsidR="003D4AE2" w:rsidRPr="003D4AE2">
          <w:rPr>
            <w:rFonts w:ascii="Times New Roman" w:hAnsi="Times New Roman"/>
            <w:noProof/>
            <w:webHidden/>
            <w:sz w:val="24"/>
            <w:szCs w:val="24"/>
          </w:rPr>
          <w:fldChar w:fldCharType="end"/>
        </w:r>
      </w:hyperlink>
    </w:p>
    <w:p w14:paraId="1FAB2C4A" w14:textId="2A127AED" w:rsidR="003D4AE2" w:rsidRPr="003D4AE2" w:rsidRDefault="00000000">
      <w:pPr>
        <w:pStyle w:val="TOC3"/>
        <w:rPr>
          <w:rFonts w:ascii="Times New Roman" w:eastAsiaTheme="minorEastAsia" w:hAnsi="Times New Roman"/>
          <w:noProof/>
          <w:kern w:val="2"/>
          <w:sz w:val="24"/>
          <w:szCs w:val="24"/>
          <w14:ligatures w14:val="standardContextual"/>
        </w:rPr>
      </w:pPr>
      <w:hyperlink w:anchor="_Toc176773578" w:history="1">
        <w:r w:rsidR="003D4AE2" w:rsidRPr="003D4AE2">
          <w:rPr>
            <w:rStyle w:val="Hyperlink"/>
            <w:rFonts w:ascii="Times New Roman" w:hAnsi="Times New Roman"/>
            <w:noProof/>
            <w:sz w:val="24"/>
            <w:szCs w:val="24"/>
          </w:rPr>
          <w:t>Clinical Assignment</w:t>
        </w:r>
        <w:r w:rsidR="003D4AE2" w:rsidRPr="003D4AE2">
          <w:rPr>
            <w:rFonts w:ascii="Times New Roman" w:hAnsi="Times New Roman"/>
            <w:noProof/>
            <w:webHidden/>
            <w:sz w:val="24"/>
            <w:szCs w:val="24"/>
          </w:rPr>
          <w:tab/>
        </w:r>
        <w:r w:rsidR="003D4AE2" w:rsidRPr="003D4AE2">
          <w:rPr>
            <w:rFonts w:ascii="Times New Roman" w:hAnsi="Times New Roman"/>
            <w:noProof/>
            <w:webHidden/>
            <w:sz w:val="24"/>
            <w:szCs w:val="24"/>
          </w:rPr>
          <w:fldChar w:fldCharType="begin"/>
        </w:r>
        <w:r w:rsidR="003D4AE2" w:rsidRPr="003D4AE2">
          <w:rPr>
            <w:rFonts w:ascii="Times New Roman" w:hAnsi="Times New Roman"/>
            <w:noProof/>
            <w:webHidden/>
            <w:sz w:val="24"/>
            <w:szCs w:val="24"/>
          </w:rPr>
          <w:instrText xml:space="preserve"> PAGEREF _Toc176773578 \h </w:instrText>
        </w:r>
        <w:r w:rsidR="003D4AE2" w:rsidRPr="003D4AE2">
          <w:rPr>
            <w:rFonts w:ascii="Times New Roman" w:hAnsi="Times New Roman"/>
            <w:noProof/>
            <w:webHidden/>
            <w:sz w:val="24"/>
            <w:szCs w:val="24"/>
          </w:rPr>
        </w:r>
        <w:r w:rsidR="003D4AE2" w:rsidRPr="003D4AE2">
          <w:rPr>
            <w:rFonts w:ascii="Times New Roman" w:hAnsi="Times New Roman"/>
            <w:noProof/>
            <w:webHidden/>
            <w:sz w:val="24"/>
            <w:szCs w:val="24"/>
          </w:rPr>
          <w:fldChar w:fldCharType="separate"/>
        </w:r>
        <w:r w:rsidR="003D4AE2" w:rsidRPr="003D4AE2">
          <w:rPr>
            <w:rFonts w:ascii="Times New Roman" w:hAnsi="Times New Roman"/>
            <w:noProof/>
            <w:webHidden/>
            <w:sz w:val="24"/>
            <w:szCs w:val="24"/>
          </w:rPr>
          <w:t>29</w:t>
        </w:r>
        <w:r w:rsidR="003D4AE2" w:rsidRPr="003D4AE2">
          <w:rPr>
            <w:rFonts w:ascii="Times New Roman" w:hAnsi="Times New Roman"/>
            <w:noProof/>
            <w:webHidden/>
            <w:sz w:val="24"/>
            <w:szCs w:val="24"/>
          </w:rPr>
          <w:fldChar w:fldCharType="end"/>
        </w:r>
      </w:hyperlink>
    </w:p>
    <w:p w14:paraId="04CECF0E" w14:textId="4515754E" w:rsidR="003D4AE2" w:rsidRPr="003D4AE2" w:rsidRDefault="00000000">
      <w:pPr>
        <w:pStyle w:val="TOC3"/>
        <w:rPr>
          <w:rFonts w:ascii="Times New Roman" w:eastAsiaTheme="minorEastAsia" w:hAnsi="Times New Roman"/>
          <w:noProof/>
          <w:kern w:val="2"/>
          <w:sz w:val="24"/>
          <w:szCs w:val="24"/>
          <w14:ligatures w14:val="standardContextual"/>
        </w:rPr>
      </w:pPr>
      <w:hyperlink w:anchor="_Toc176773579" w:history="1">
        <w:r w:rsidR="003D4AE2" w:rsidRPr="003D4AE2">
          <w:rPr>
            <w:rStyle w:val="Hyperlink"/>
            <w:rFonts w:ascii="Times New Roman" w:hAnsi="Times New Roman"/>
            <w:noProof/>
            <w:sz w:val="24"/>
            <w:szCs w:val="24"/>
          </w:rPr>
          <w:t>Onboarding Procedure</w:t>
        </w:r>
        <w:r w:rsidR="003D4AE2" w:rsidRPr="003D4AE2">
          <w:rPr>
            <w:rFonts w:ascii="Times New Roman" w:hAnsi="Times New Roman"/>
            <w:noProof/>
            <w:webHidden/>
            <w:sz w:val="24"/>
            <w:szCs w:val="24"/>
          </w:rPr>
          <w:tab/>
        </w:r>
        <w:r w:rsidR="003D4AE2" w:rsidRPr="003D4AE2">
          <w:rPr>
            <w:rFonts w:ascii="Times New Roman" w:hAnsi="Times New Roman"/>
            <w:noProof/>
            <w:webHidden/>
            <w:sz w:val="24"/>
            <w:szCs w:val="24"/>
          </w:rPr>
          <w:fldChar w:fldCharType="begin"/>
        </w:r>
        <w:r w:rsidR="003D4AE2" w:rsidRPr="003D4AE2">
          <w:rPr>
            <w:rFonts w:ascii="Times New Roman" w:hAnsi="Times New Roman"/>
            <w:noProof/>
            <w:webHidden/>
            <w:sz w:val="24"/>
            <w:szCs w:val="24"/>
          </w:rPr>
          <w:instrText xml:space="preserve"> PAGEREF _Toc176773579 \h </w:instrText>
        </w:r>
        <w:r w:rsidR="003D4AE2" w:rsidRPr="003D4AE2">
          <w:rPr>
            <w:rFonts w:ascii="Times New Roman" w:hAnsi="Times New Roman"/>
            <w:noProof/>
            <w:webHidden/>
            <w:sz w:val="24"/>
            <w:szCs w:val="24"/>
          </w:rPr>
        </w:r>
        <w:r w:rsidR="003D4AE2" w:rsidRPr="003D4AE2">
          <w:rPr>
            <w:rFonts w:ascii="Times New Roman" w:hAnsi="Times New Roman"/>
            <w:noProof/>
            <w:webHidden/>
            <w:sz w:val="24"/>
            <w:szCs w:val="24"/>
          </w:rPr>
          <w:fldChar w:fldCharType="separate"/>
        </w:r>
        <w:r w:rsidR="003D4AE2" w:rsidRPr="003D4AE2">
          <w:rPr>
            <w:rFonts w:ascii="Times New Roman" w:hAnsi="Times New Roman"/>
            <w:noProof/>
            <w:webHidden/>
            <w:sz w:val="24"/>
            <w:szCs w:val="24"/>
          </w:rPr>
          <w:t>29</w:t>
        </w:r>
        <w:r w:rsidR="003D4AE2" w:rsidRPr="003D4AE2">
          <w:rPr>
            <w:rFonts w:ascii="Times New Roman" w:hAnsi="Times New Roman"/>
            <w:noProof/>
            <w:webHidden/>
            <w:sz w:val="24"/>
            <w:szCs w:val="24"/>
          </w:rPr>
          <w:fldChar w:fldCharType="end"/>
        </w:r>
      </w:hyperlink>
    </w:p>
    <w:p w14:paraId="0CE9FA18" w14:textId="0B7AE829" w:rsidR="003D4AE2" w:rsidRPr="003D4AE2" w:rsidRDefault="00000000">
      <w:pPr>
        <w:pStyle w:val="TOC3"/>
        <w:rPr>
          <w:rFonts w:ascii="Times New Roman" w:eastAsiaTheme="minorEastAsia" w:hAnsi="Times New Roman"/>
          <w:noProof/>
          <w:kern w:val="2"/>
          <w:sz w:val="24"/>
          <w:szCs w:val="24"/>
          <w14:ligatures w14:val="standardContextual"/>
        </w:rPr>
      </w:pPr>
      <w:hyperlink w:anchor="_Toc176773580" w:history="1">
        <w:r w:rsidR="003D4AE2" w:rsidRPr="003D4AE2">
          <w:rPr>
            <w:rStyle w:val="Hyperlink"/>
            <w:rFonts w:ascii="Times New Roman" w:hAnsi="Times New Roman"/>
            <w:noProof/>
            <w:sz w:val="24"/>
            <w:szCs w:val="24"/>
          </w:rPr>
          <w:t>Clinical Time</w:t>
        </w:r>
        <w:r w:rsidR="003D4AE2" w:rsidRPr="003D4AE2">
          <w:rPr>
            <w:rFonts w:ascii="Times New Roman" w:hAnsi="Times New Roman"/>
            <w:noProof/>
            <w:webHidden/>
            <w:sz w:val="24"/>
            <w:szCs w:val="24"/>
          </w:rPr>
          <w:tab/>
        </w:r>
        <w:r w:rsidR="003D4AE2" w:rsidRPr="003D4AE2">
          <w:rPr>
            <w:rFonts w:ascii="Times New Roman" w:hAnsi="Times New Roman"/>
            <w:noProof/>
            <w:webHidden/>
            <w:sz w:val="24"/>
            <w:szCs w:val="24"/>
          </w:rPr>
          <w:fldChar w:fldCharType="begin"/>
        </w:r>
        <w:r w:rsidR="003D4AE2" w:rsidRPr="003D4AE2">
          <w:rPr>
            <w:rFonts w:ascii="Times New Roman" w:hAnsi="Times New Roman"/>
            <w:noProof/>
            <w:webHidden/>
            <w:sz w:val="24"/>
            <w:szCs w:val="24"/>
          </w:rPr>
          <w:instrText xml:space="preserve"> PAGEREF _Toc176773580 \h </w:instrText>
        </w:r>
        <w:r w:rsidR="003D4AE2" w:rsidRPr="003D4AE2">
          <w:rPr>
            <w:rFonts w:ascii="Times New Roman" w:hAnsi="Times New Roman"/>
            <w:noProof/>
            <w:webHidden/>
            <w:sz w:val="24"/>
            <w:szCs w:val="24"/>
          </w:rPr>
        </w:r>
        <w:r w:rsidR="003D4AE2" w:rsidRPr="003D4AE2">
          <w:rPr>
            <w:rFonts w:ascii="Times New Roman" w:hAnsi="Times New Roman"/>
            <w:noProof/>
            <w:webHidden/>
            <w:sz w:val="24"/>
            <w:szCs w:val="24"/>
          </w:rPr>
          <w:fldChar w:fldCharType="separate"/>
        </w:r>
        <w:r w:rsidR="003D4AE2" w:rsidRPr="003D4AE2">
          <w:rPr>
            <w:rFonts w:ascii="Times New Roman" w:hAnsi="Times New Roman"/>
            <w:noProof/>
            <w:webHidden/>
            <w:sz w:val="24"/>
            <w:szCs w:val="24"/>
          </w:rPr>
          <w:t>30</w:t>
        </w:r>
        <w:r w:rsidR="003D4AE2" w:rsidRPr="003D4AE2">
          <w:rPr>
            <w:rFonts w:ascii="Times New Roman" w:hAnsi="Times New Roman"/>
            <w:noProof/>
            <w:webHidden/>
            <w:sz w:val="24"/>
            <w:szCs w:val="24"/>
          </w:rPr>
          <w:fldChar w:fldCharType="end"/>
        </w:r>
      </w:hyperlink>
    </w:p>
    <w:p w14:paraId="072C326E" w14:textId="677E64F5" w:rsidR="003D4AE2" w:rsidRPr="003D4AE2" w:rsidRDefault="00000000">
      <w:pPr>
        <w:pStyle w:val="TOC2"/>
        <w:rPr>
          <w:rFonts w:ascii="Times New Roman" w:eastAsiaTheme="minorEastAsia" w:hAnsi="Times New Roman"/>
          <w:noProof/>
          <w:kern w:val="2"/>
          <w:sz w:val="24"/>
          <w:szCs w:val="24"/>
          <w14:ligatures w14:val="standardContextual"/>
        </w:rPr>
      </w:pPr>
      <w:hyperlink w:anchor="_Toc176773581" w:history="1">
        <w:r w:rsidR="003D4AE2" w:rsidRPr="003D4AE2">
          <w:rPr>
            <w:rStyle w:val="Hyperlink"/>
            <w:rFonts w:ascii="Times New Roman" w:hAnsi="Times New Roman"/>
            <w:noProof/>
            <w:sz w:val="24"/>
            <w:szCs w:val="24"/>
          </w:rPr>
          <w:t>Student Clinical Responsibilities</w:t>
        </w:r>
        <w:r w:rsidR="003D4AE2" w:rsidRPr="003D4AE2">
          <w:rPr>
            <w:rFonts w:ascii="Times New Roman" w:hAnsi="Times New Roman"/>
            <w:noProof/>
            <w:webHidden/>
            <w:sz w:val="24"/>
            <w:szCs w:val="24"/>
          </w:rPr>
          <w:tab/>
        </w:r>
        <w:r w:rsidR="003D4AE2" w:rsidRPr="003D4AE2">
          <w:rPr>
            <w:rFonts w:ascii="Times New Roman" w:hAnsi="Times New Roman"/>
            <w:noProof/>
            <w:webHidden/>
            <w:sz w:val="24"/>
            <w:szCs w:val="24"/>
          </w:rPr>
          <w:fldChar w:fldCharType="begin"/>
        </w:r>
        <w:r w:rsidR="003D4AE2" w:rsidRPr="003D4AE2">
          <w:rPr>
            <w:rFonts w:ascii="Times New Roman" w:hAnsi="Times New Roman"/>
            <w:noProof/>
            <w:webHidden/>
            <w:sz w:val="24"/>
            <w:szCs w:val="24"/>
          </w:rPr>
          <w:instrText xml:space="preserve"> PAGEREF _Toc176773581 \h </w:instrText>
        </w:r>
        <w:r w:rsidR="003D4AE2" w:rsidRPr="003D4AE2">
          <w:rPr>
            <w:rFonts w:ascii="Times New Roman" w:hAnsi="Times New Roman"/>
            <w:noProof/>
            <w:webHidden/>
            <w:sz w:val="24"/>
            <w:szCs w:val="24"/>
          </w:rPr>
        </w:r>
        <w:r w:rsidR="003D4AE2" w:rsidRPr="003D4AE2">
          <w:rPr>
            <w:rFonts w:ascii="Times New Roman" w:hAnsi="Times New Roman"/>
            <w:noProof/>
            <w:webHidden/>
            <w:sz w:val="24"/>
            <w:szCs w:val="24"/>
          </w:rPr>
          <w:fldChar w:fldCharType="separate"/>
        </w:r>
        <w:r w:rsidR="003D4AE2" w:rsidRPr="003D4AE2">
          <w:rPr>
            <w:rFonts w:ascii="Times New Roman" w:hAnsi="Times New Roman"/>
            <w:noProof/>
            <w:webHidden/>
            <w:sz w:val="24"/>
            <w:szCs w:val="24"/>
          </w:rPr>
          <w:t>30</w:t>
        </w:r>
        <w:r w:rsidR="003D4AE2" w:rsidRPr="003D4AE2">
          <w:rPr>
            <w:rFonts w:ascii="Times New Roman" w:hAnsi="Times New Roman"/>
            <w:noProof/>
            <w:webHidden/>
            <w:sz w:val="24"/>
            <w:szCs w:val="24"/>
          </w:rPr>
          <w:fldChar w:fldCharType="end"/>
        </w:r>
      </w:hyperlink>
    </w:p>
    <w:p w14:paraId="459752EB" w14:textId="516D9A02" w:rsidR="003D4AE2" w:rsidRPr="003D4AE2" w:rsidRDefault="00000000">
      <w:pPr>
        <w:pStyle w:val="TOC2"/>
        <w:rPr>
          <w:rFonts w:ascii="Times New Roman" w:eastAsiaTheme="minorEastAsia" w:hAnsi="Times New Roman"/>
          <w:noProof/>
          <w:kern w:val="2"/>
          <w:sz w:val="24"/>
          <w:szCs w:val="24"/>
          <w14:ligatures w14:val="standardContextual"/>
        </w:rPr>
      </w:pPr>
      <w:hyperlink w:anchor="_Toc176773582" w:history="1">
        <w:r w:rsidR="003D4AE2" w:rsidRPr="003D4AE2">
          <w:rPr>
            <w:rStyle w:val="Hyperlink"/>
            <w:rFonts w:ascii="Times New Roman" w:hAnsi="Times New Roman"/>
            <w:noProof/>
            <w:sz w:val="24"/>
            <w:szCs w:val="24"/>
          </w:rPr>
          <w:t>Medical Ethics and Conduct</w:t>
        </w:r>
        <w:r w:rsidR="003D4AE2" w:rsidRPr="003D4AE2">
          <w:rPr>
            <w:rFonts w:ascii="Times New Roman" w:hAnsi="Times New Roman"/>
            <w:noProof/>
            <w:webHidden/>
            <w:sz w:val="24"/>
            <w:szCs w:val="24"/>
          </w:rPr>
          <w:tab/>
        </w:r>
        <w:r w:rsidR="003D4AE2" w:rsidRPr="003D4AE2">
          <w:rPr>
            <w:rFonts w:ascii="Times New Roman" w:hAnsi="Times New Roman"/>
            <w:noProof/>
            <w:webHidden/>
            <w:sz w:val="24"/>
            <w:szCs w:val="24"/>
          </w:rPr>
          <w:fldChar w:fldCharType="begin"/>
        </w:r>
        <w:r w:rsidR="003D4AE2" w:rsidRPr="003D4AE2">
          <w:rPr>
            <w:rFonts w:ascii="Times New Roman" w:hAnsi="Times New Roman"/>
            <w:noProof/>
            <w:webHidden/>
            <w:sz w:val="24"/>
            <w:szCs w:val="24"/>
          </w:rPr>
          <w:instrText xml:space="preserve"> PAGEREF _Toc176773582 \h </w:instrText>
        </w:r>
        <w:r w:rsidR="003D4AE2" w:rsidRPr="003D4AE2">
          <w:rPr>
            <w:rFonts w:ascii="Times New Roman" w:hAnsi="Times New Roman"/>
            <w:noProof/>
            <w:webHidden/>
            <w:sz w:val="24"/>
            <w:szCs w:val="24"/>
          </w:rPr>
        </w:r>
        <w:r w:rsidR="003D4AE2" w:rsidRPr="003D4AE2">
          <w:rPr>
            <w:rFonts w:ascii="Times New Roman" w:hAnsi="Times New Roman"/>
            <w:noProof/>
            <w:webHidden/>
            <w:sz w:val="24"/>
            <w:szCs w:val="24"/>
          </w:rPr>
          <w:fldChar w:fldCharType="separate"/>
        </w:r>
        <w:r w:rsidR="003D4AE2" w:rsidRPr="003D4AE2">
          <w:rPr>
            <w:rFonts w:ascii="Times New Roman" w:hAnsi="Times New Roman"/>
            <w:noProof/>
            <w:webHidden/>
            <w:sz w:val="24"/>
            <w:szCs w:val="24"/>
          </w:rPr>
          <w:t>32</w:t>
        </w:r>
        <w:r w:rsidR="003D4AE2" w:rsidRPr="003D4AE2">
          <w:rPr>
            <w:rFonts w:ascii="Times New Roman" w:hAnsi="Times New Roman"/>
            <w:noProof/>
            <w:webHidden/>
            <w:sz w:val="24"/>
            <w:szCs w:val="24"/>
          </w:rPr>
          <w:fldChar w:fldCharType="end"/>
        </w:r>
      </w:hyperlink>
    </w:p>
    <w:p w14:paraId="5954DA9C" w14:textId="02B56BDC" w:rsidR="003D4AE2" w:rsidRPr="003D4AE2" w:rsidRDefault="00000000">
      <w:pPr>
        <w:pStyle w:val="TOC2"/>
        <w:rPr>
          <w:rFonts w:ascii="Times New Roman" w:eastAsiaTheme="minorEastAsia" w:hAnsi="Times New Roman"/>
          <w:noProof/>
          <w:kern w:val="2"/>
          <w:sz w:val="24"/>
          <w:szCs w:val="24"/>
          <w14:ligatures w14:val="standardContextual"/>
        </w:rPr>
      </w:pPr>
      <w:hyperlink w:anchor="_Toc176773583" w:history="1">
        <w:r w:rsidR="003D4AE2" w:rsidRPr="003D4AE2">
          <w:rPr>
            <w:rStyle w:val="Hyperlink"/>
            <w:rFonts w:ascii="Times New Roman" w:hAnsi="Times New Roman"/>
            <w:noProof/>
            <w:sz w:val="24"/>
            <w:szCs w:val="24"/>
          </w:rPr>
          <w:t>Confidentiality Policy</w:t>
        </w:r>
        <w:r w:rsidR="003D4AE2" w:rsidRPr="003D4AE2">
          <w:rPr>
            <w:rFonts w:ascii="Times New Roman" w:hAnsi="Times New Roman"/>
            <w:noProof/>
            <w:webHidden/>
            <w:sz w:val="24"/>
            <w:szCs w:val="24"/>
          </w:rPr>
          <w:tab/>
        </w:r>
        <w:r w:rsidR="003D4AE2" w:rsidRPr="003D4AE2">
          <w:rPr>
            <w:rFonts w:ascii="Times New Roman" w:hAnsi="Times New Roman"/>
            <w:noProof/>
            <w:webHidden/>
            <w:sz w:val="24"/>
            <w:szCs w:val="24"/>
          </w:rPr>
          <w:fldChar w:fldCharType="begin"/>
        </w:r>
        <w:r w:rsidR="003D4AE2" w:rsidRPr="003D4AE2">
          <w:rPr>
            <w:rFonts w:ascii="Times New Roman" w:hAnsi="Times New Roman"/>
            <w:noProof/>
            <w:webHidden/>
            <w:sz w:val="24"/>
            <w:szCs w:val="24"/>
          </w:rPr>
          <w:instrText xml:space="preserve"> PAGEREF _Toc176773583 \h </w:instrText>
        </w:r>
        <w:r w:rsidR="003D4AE2" w:rsidRPr="003D4AE2">
          <w:rPr>
            <w:rFonts w:ascii="Times New Roman" w:hAnsi="Times New Roman"/>
            <w:noProof/>
            <w:webHidden/>
            <w:sz w:val="24"/>
            <w:szCs w:val="24"/>
          </w:rPr>
        </w:r>
        <w:r w:rsidR="003D4AE2" w:rsidRPr="003D4AE2">
          <w:rPr>
            <w:rFonts w:ascii="Times New Roman" w:hAnsi="Times New Roman"/>
            <w:noProof/>
            <w:webHidden/>
            <w:sz w:val="24"/>
            <w:szCs w:val="24"/>
          </w:rPr>
          <w:fldChar w:fldCharType="separate"/>
        </w:r>
        <w:r w:rsidR="003D4AE2" w:rsidRPr="003D4AE2">
          <w:rPr>
            <w:rFonts w:ascii="Times New Roman" w:hAnsi="Times New Roman"/>
            <w:noProof/>
            <w:webHidden/>
            <w:sz w:val="24"/>
            <w:szCs w:val="24"/>
          </w:rPr>
          <w:t>34</w:t>
        </w:r>
        <w:r w:rsidR="003D4AE2" w:rsidRPr="003D4AE2">
          <w:rPr>
            <w:rFonts w:ascii="Times New Roman" w:hAnsi="Times New Roman"/>
            <w:noProof/>
            <w:webHidden/>
            <w:sz w:val="24"/>
            <w:szCs w:val="24"/>
          </w:rPr>
          <w:fldChar w:fldCharType="end"/>
        </w:r>
      </w:hyperlink>
    </w:p>
    <w:p w14:paraId="27537953" w14:textId="412646F9" w:rsidR="003D4AE2" w:rsidRPr="003D4AE2" w:rsidRDefault="00000000">
      <w:pPr>
        <w:pStyle w:val="TOC2"/>
        <w:rPr>
          <w:rFonts w:ascii="Times New Roman" w:eastAsiaTheme="minorEastAsia" w:hAnsi="Times New Roman"/>
          <w:noProof/>
          <w:kern w:val="2"/>
          <w:sz w:val="24"/>
          <w:szCs w:val="24"/>
          <w14:ligatures w14:val="standardContextual"/>
        </w:rPr>
      </w:pPr>
      <w:hyperlink w:anchor="_Toc176773584" w:history="1">
        <w:r w:rsidR="003D4AE2" w:rsidRPr="003D4AE2">
          <w:rPr>
            <w:rStyle w:val="Hyperlink"/>
            <w:rFonts w:ascii="Times New Roman" w:hAnsi="Times New Roman"/>
            <w:noProof/>
            <w:sz w:val="24"/>
            <w:szCs w:val="24"/>
          </w:rPr>
          <w:t>Clinical Documentation/Trajecsys</w:t>
        </w:r>
        <w:r w:rsidR="003D4AE2" w:rsidRPr="003D4AE2">
          <w:rPr>
            <w:rFonts w:ascii="Times New Roman" w:hAnsi="Times New Roman"/>
            <w:noProof/>
            <w:webHidden/>
            <w:sz w:val="24"/>
            <w:szCs w:val="24"/>
          </w:rPr>
          <w:tab/>
        </w:r>
        <w:r w:rsidR="003D4AE2" w:rsidRPr="003D4AE2">
          <w:rPr>
            <w:rFonts w:ascii="Times New Roman" w:hAnsi="Times New Roman"/>
            <w:noProof/>
            <w:webHidden/>
            <w:sz w:val="24"/>
            <w:szCs w:val="24"/>
          </w:rPr>
          <w:fldChar w:fldCharType="begin"/>
        </w:r>
        <w:r w:rsidR="003D4AE2" w:rsidRPr="003D4AE2">
          <w:rPr>
            <w:rFonts w:ascii="Times New Roman" w:hAnsi="Times New Roman"/>
            <w:noProof/>
            <w:webHidden/>
            <w:sz w:val="24"/>
            <w:szCs w:val="24"/>
          </w:rPr>
          <w:instrText xml:space="preserve"> PAGEREF _Toc176773584 \h </w:instrText>
        </w:r>
        <w:r w:rsidR="003D4AE2" w:rsidRPr="003D4AE2">
          <w:rPr>
            <w:rFonts w:ascii="Times New Roman" w:hAnsi="Times New Roman"/>
            <w:noProof/>
            <w:webHidden/>
            <w:sz w:val="24"/>
            <w:szCs w:val="24"/>
          </w:rPr>
        </w:r>
        <w:r w:rsidR="003D4AE2" w:rsidRPr="003D4AE2">
          <w:rPr>
            <w:rFonts w:ascii="Times New Roman" w:hAnsi="Times New Roman"/>
            <w:noProof/>
            <w:webHidden/>
            <w:sz w:val="24"/>
            <w:szCs w:val="24"/>
          </w:rPr>
          <w:fldChar w:fldCharType="separate"/>
        </w:r>
        <w:r w:rsidR="003D4AE2" w:rsidRPr="003D4AE2">
          <w:rPr>
            <w:rFonts w:ascii="Times New Roman" w:hAnsi="Times New Roman"/>
            <w:noProof/>
            <w:webHidden/>
            <w:sz w:val="24"/>
            <w:szCs w:val="24"/>
          </w:rPr>
          <w:t>35</w:t>
        </w:r>
        <w:r w:rsidR="003D4AE2" w:rsidRPr="003D4AE2">
          <w:rPr>
            <w:rFonts w:ascii="Times New Roman" w:hAnsi="Times New Roman"/>
            <w:noProof/>
            <w:webHidden/>
            <w:sz w:val="24"/>
            <w:szCs w:val="24"/>
          </w:rPr>
          <w:fldChar w:fldCharType="end"/>
        </w:r>
      </w:hyperlink>
    </w:p>
    <w:p w14:paraId="48623926" w14:textId="281CAD2A" w:rsidR="003D4AE2" w:rsidRPr="003D4AE2" w:rsidRDefault="00000000">
      <w:pPr>
        <w:pStyle w:val="TOC3"/>
        <w:rPr>
          <w:rFonts w:ascii="Times New Roman" w:eastAsiaTheme="minorEastAsia" w:hAnsi="Times New Roman"/>
          <w:noProof/>
          <w:kern w:val="2"/>
          <w:sz w:val="24"/>
          <w:szCs w:val="24"/>
          <w14:ligatures w14:val="standardContextual"/>
        </w:rPr>
      </w:pPr>
      <w:hyperlink w:anchor="_Toc176773585" w:history="1">
        <w:r w:rsidR="003D4AE2" w:rsidRPr="003D4AE2">
          <w:rPr>
            <w:rStyle w:val="Hyperlink"/>
            <w:rFonts w:ascii="Times New Roman" w:hAnsi="Times New Roman"/>
            <w:noProof/>
            <w:sz w:val="24"/>
            <w:szCs w:val="24"/>
          </w:rPr>
          <w:t>Clinical Attendance Documentation</w:t>
        </w:r>
        <w:r w:rsidR="003D4AE2" w:rsidRPr="003D4AE2">
          <w:rPr>
            <w:rFonts w:ascii="Times New Roman" w:hAnsi="Times New Roman"/>
            <w:noProof/>
            <w:webHidden/>
            <w:sz w:val="24"/>
            <w:szCs w:val="24"/>
          </w:rPr>
          <w:tab/>
        </w:r>
        <w:r w:rsidR="003D4AE2" w:rsidRPr="003D4AE2">
          <w:rPr>
            <w:rFonts w:ascii="Times New Roman" w:hAnsi="Times New Roman"/>
            <w:noProof/>
            <w:webHidden/>
            <w:sz w:val="24"/>
            <w:szCs w:val="24"/>
          </w:rPr>
          <w:fldChar w:fldCharType="begin"/>
        </w:r>
        <w:r w:rsidR="003D4AE2" w:rsidRPr="003D4AE2">
          <w:rPr>
            <w:rFonts w:ascii="Times New Roman" w:hAnsi="Times New Roman"/>
            <w:noProof/>
            <w:webHidden/>
            <w:sz w:val="24"/>
            <w:szCs w:val="24"/>
          </w:rPr>
          <w:instrText xml:space="preserve"> PAGEREF _Toc176773585 \h </w:instrText>
        </w:r>
        <w:r w:rsidR="003D4AE2" w:rsidRPr="003D4AE2">
          <w:rPr>
            <w:rFonts w:ascii="Times New Roman" w:hAnsi="Times New Roman"/>
            <w:noProof/>
            <w:webHidden/>
            <w:sz w:val="24"/>
            <w:szCs w:val="24"/>
          </w:rPr>
        </w:r>
        <w:r w:rsidR="003D4AE2" w:rsidRPr="003D4AE2">
          <w:rPr>
            <w:rFonts w:ascii="Times New Roman" w:hAnsi="Times New Roman"/>
            <w:noProof/>
            <w:webHidden/>
            <w:sz w:val="24"/>
            <w:szCs w:val="24"/>
          </w:rPr>
          <w:fldChar w:fldCharType="separate"/>
        </w:r>
        <w:r w:rsidR="003D4AE2" w:rsidRPr="003D4AE2">
          <w:rPr>
            <w:rFonts w:ascii="Times New Roman" w:hAnsi="Times New Roman"/>
            <w:noProof/>
            <w:webHidden/>
            <w:sz w:val="24"/>
            <w:szCs w:val="24"/>
          </w:rPr>
          <w:t>35</w:t>
        </w:r>
        <w:r w:rsidR="003D4AE2" w:rsidRPr="003D4AE2">
          <w:rPr>
            <w:rFonts w:ascii="Times New Roman" w:hAnsi="Times New Roman"/>
            <w:noProof/>
            <w:webHidden/>
            <w:sz w:val="24"/>
            <w:szCs w:val="24"/>
          </w:rPr>
          <w:fldChar w:fldCharType="end"/>
        </w:r>
      </w:hyperlink>
    </w:p>
    <w:p w14:paraId="7B373208" w14:textId="692184CD" w:rsidR="003D4AE2" w:rsidRPr="003D4AE2" w:rsidRDefault="00000000">
      <w:pPr>
        <w:pStyle w:val="TOC3"/>
        <w:rPr>
          <w:rFonts w:ascii="Times New Roman" w:eastAsiaTheme="minorEastAsia" w:hAnsi="Times New Roman"/>
          <w:noProof/>
          <w:kern w:val="2"/>
          <w:sz w:val="24"/>
          <w:szCs w:val="24"/>
          <w14:ligatures w14:val="standardContextual"/>
        </w:rPr>
      </w:pPr>
      <w:hyperlink w:anchor="_Toc176773586" w:history="1">
        <w:r w:rsidR="003D4AE2" w:rsidRPr="003D4AE2">
          <w:rPr>
            <w:rStyle w:val="Hyperlink"/>
            <w:rFonts w:ascii="Times New Roman" w:hAnsi="Times New Roman"/>
            <w:noProof/>
            <w:sz w:val="24"/>
            <w:szCs w:val="24"/>
          </w:rPr>
          <w:t>Daily Examination Log</w:t>
        </w:r>
        <w:r w:rsidR="003D4AE2" w:rsidRPr="003D4AE2">
          <w:rPr>
            <w:rFonts w:ascii="Times New Roman" w:hAnsi="Times New Roman"/>
            <w:noProof/>
            <w:webHidden/>
            <w:sz w:val="24"/>
            <w:szCs w:val="24"/>
          </w:rPr>
          <w:tab/>
        </w:r>
        <w:r w:rsidR="003D4AE2" w:rsidRPr="003D4AE2">
          <w:rPr>
            <w:rFonts w:ascii="Times New Roman" w:hAnsi="Times New Roman"/>
            <w:noProof/>
            <w:webHidden/>
            <w:sz w:val="24"/>
            <w:szCs w:val="24"/>
          </w:rPr>
          <w:fldChar w:fldCharType="begin"/>
        </w:r>
        <w:r w:rsidR="003D4AE2" w:rsidRPr="003D4AE2">
          <w:rPr>
            <w:rFonts w:ascii="Times New Roman" w:hAnsi="Times New Roman"/>
            <w:noProof/>
            <w:webHidden/>
            <w:sz w:val="24"/>
            <w:szCs w:val="24"/>
          </w:rPr>
          <w:instrText xml:space="preserve"> PAGEREF _Toc176773586 \h </w:instrText>
        </w:r>
        <w:r w:rsidR="003D4AE2" w:rsidRPr="003D4AE2">
          <w:rPr>
            <w:rFonts w:ascii="Times New Roman" w:hAnsi="Times New Roman"/>
            <w:noProof/>
            <w:webHidden/>
            <w:sz w:val="24"/>
            <w:szCs w:val="24"/>
          </w:rPr>
        </w:r>
        <w:r w:rsidR="003D4AE2" w:rsidRPr="003D4AE2">
          <w:rPr>
            <w:rFonts w:ascii="Times New Roman" w:hAnsi="Times New Roman"/>
            <w:noProof/>
            <w:webHidden/>
            <w:sz w:val="24"/>
            <w:szCs w:val="24"/>
          </w:rPr>
          <w:fldChar w:fldCharType="separate"/>
        </w:r>
        <w:r w:rsidR="003D4AE2" w:rsidRPr="003D4AE2">
          <w:rPr>
            <w:rFonts w:ascii="Times New Roman" w:hAnsi="Times New Roman"/>
            <w:noProof/>
            <w:webHidden/>
            <w:sz w:val="24"/>
            <w:szCs w:val="24"/>
          </w:rPr>
          <w:t>36</w:t>
        </w:r>
        <w:r w:rsidR="003D4AE2" w:rsidRPr="003D4AE2">
          <w:rPr>
            <w:rFonts w:ascii="Times New Roman" w:hAnsi="Times New Roman"/>
            <w:noProof/>
            <w:webHidden/>
            <w:sz w:val="24"/>
            <w:szCs w:val="24"/>
          </w:rPr>
          <w:fldChar w:fldCharType="end"/>
        </w:r>
      </w:hyperlink>
    </w:p>
    <w:p w14:paraId="0F8744D6" w14:textId="40F642F2" w:rsidR="003D4AE2" w:rsidRPr="003D4AE2" w:rsidRDefault="00000000">
      <w:pPr>
        <w:pStyle w:val="TOC3"/>
        <w:rPr>
          <w:rFonts w:ascii="Times New Roman" w:eastAsiaTheme="minorEastAsia" w:hAnsi="Times New Roman"/>
          <w:noProof/>
          <w:kern w:val="2"/>
          <w:sz w:val="24"/>
          <w:szCs w:val="24"/>
          <w14:ligatures w14:val="standardContextual"/>
        </w:rPr>
      </w:pPr>
      <w:hyperlink w:anchor="_Toc176773587" w:history="1">
        <w:r w:rsidR="003D4AE2" w:rsidRPr="003D4AE2">
          <w:rPr>
            <w:rStyle w:val="Hyperlink"/>
            <w:rFonts w:ascii="Times New Roman" w:hAnsi="Times New Roman"/>
            <w:noProof/>
            <w:sz w:val="24"/>
            <w:szCs w:val="24"/>
          </w:rPr>
          <w:t>Clinical Evaluations</w:t>
        </w:r>
        <w:r w:rsidR="003D4AE2" w:rsidRPr="003D4AE2">
          <w:rPr>
            <w:rFonts w:ascii="Times New Roman" w:hAnsi="Times New Roman"/>
            <w:noProof/>
            <w:webHidden/>
            <w:sz w:val="24"/>
            <w:szCs w:val="24"/>
          </w:rPr>
          <w:tab/>
        </w:r>
        <w:r w:rsidR="003D4AE2" w:rsidRPr="003D4AE2">
          <w:rPr>
            <w:rFonts w:ascii="Times New Roman" w:hAnsi="Times New Roman"/>
            <w:noProof/>
            <w:webHidden/>
            <w:sz w:val="24"/>
            <w:szCs w:val="24"/>
          </w:rPr>
          <w:fldChar w:fldCharType="begin"/>
        </w:r>
        <w:r w:rsidR="003D4AE2" w:rsidRPr="003D4AE2">
          <w:rPr>
            <w:rFonts w:ascii="Times New Roman" w:hAnsi="Times New Roman"/>
            <w:noProof/>
            <w:webHidden/>
            <w:sz w:val="24"/>
            <w:szCs w:val="24"/>
          </w:rPr>
          <w:instrText xml:space="preserve"> PAGEREF _Toc176773587 \h </w:instrText>
        </w:r>
        <w:r w:rsidR="003D4AE2" w:rsidRPr="003D4AE2">
          <w:rPr>
            <w:rFonts w:ascii="Times New Roman" w:hAnsi="Times New Roman"/>
            <w:noProof/>
            <w:webHidden/>
            <w:sz w:val="24"/>
            <w:szCs w:val="24"/>
          </w:rPr>
        </w:r>
        <w:r w:rsidR="003D4AE2" w:rsidRPr="003D4AE2">
          <w:rPr>
            <w:rFonts w:ascii="Times New Roman" w:hAnsi="Times New Roman"/>
            <w:noProof/>
            <w:webHidden/>
            <w:sz w:val="24"/>
            <w:szCs w:val="24"/>
          </w:rPr>
          <w:fldChar w:fldCharType="separate"/>
        </w:r>
        <w:r w:rsidR="003D4AE2" w:rsidRPr="003D4AE2">
          <w:rPr>
            <w:rFonts w:ascii="Times New Roman" w:hAnsi="Times New Roman"/>
            <w:noProof/>
            <w:webHidden/>
            <w:sz w:val="24"/>
            <w:szCs w:val="24"/>
          </w:rPr>
          <w:t>36</w:t>
        </w:r>
        <w:r w:rsidR="003D4AE2" w:rsidRPr="003D4AE2">
          <w:rPr>
            <w:rFonts w:ascii="Times New Roman" w:hAnsi="Times New Roman"/>
            <w:noProof/>
            <w:webHidden/>
            <w:sz w:val="24"/>
            <w:szCs w:val="24"/>
          </w:rPr>
          <w:fldChar w:fldCharType="end"/>
        </w:r>
      </w:hyperlink>
    </w:p>
    <w:p w14:paraId="536876D2" w14:textId="10672CED" w:rsidR="003D4AE2" w:rsidRPr="003D4AE2" w:rsidRDefault="00000000">
      <w:pPr>
        <w:pStyle w:val="TOC2"/>
        <w:rPr>
          <w:rFonts w:ascii="Times New Roman" w:eastAsiaTheme="minorEastAsia" w:hAnsi="Times New Roman"/>
          <w:noProof/>
          <w:kern w:val="2"/>
          <w:sz w:val="24"/>
          <w:szCs w:val="24"/>
          <w14:ligatures w14:val="standardContextual"/>
        </w:rPr>
      </w:pPr>
      <w:hyperlink w:anchor="_Toc176773588" w:history="1">
        <w:r w:rsidR="003D4AE2" w:rsidRPr="003D4AE2">
          <w:rPr>
            <w:rStyle w:val="Hyperlink"/>
            <w:rFonts w:ascii="Times New Roman" w:hAnsi="Times New Roman"/>
            <w:noProof/>
            <w:sz w:val="24"/>
            <w:szCs w:val="24"/>
          </w:rPr>
          <w:t>Clinical Meals and Breaks</w:t>
        </w:r>
        <w:r w:rsidR="003D4AE2" w:rsidRPr="003D4AE2">
          <w:rPr>
            <w:rFonts w:ascii="Times New Roman" w:hAnsi="Times New Roman"/>
            <w:noProof/>
            <w:webHidden/>
            <w:sz w:val="24"/>
            <w:szCs w:val="24"/>
          </w:rPr>
          <w:tab/>
        </w:r>
        <w:r w:rsidR="003D4AE2" w:rsidRPr="003D4AE2">
          <w:rPr>
            <w:rFonts w:ascii="Times New Roman" w:hAnsi="Times New Roman"/>
            <w:noProof/>
            <w:webHidden/>
            <w:sz w:val="24"/>
            <w:szCs w:val="24"/>
          </w:rPr>
          <w:fldChar w:fldCharType="begin"/>
        </w:r>
        <w:r w:rsidR="003D4AE2" w:rsidRPr="003D4AE2">
          <w:rPr>
            <w:rFonts w:ascii="Times New Roman" w:hAnsi="Times New Roman"/>
            <w:noProof/>
            <w:webHidden/>
            <w:sz w:val="24"/>
            <w:szCs w:val="24"/>
          </w:rPr>
          <w:instrText xml:space="preserve"> PAGEREF _Toc176773588 \h </w:instrText>
        </w:r>
        <w:r w:rsidR="003D4AE2" w:rsidRPr="003D4AE2">
          <w:rPr>
            <w:rFonts w:ascii="Times New Roman" w:hAnsi="Times New Roman"/>
            <w:noProof/>
            <w:webHidden/>
            <w:sz w:val="24"/>
            <w:szCs w:val="24"/>
          </w:rPr>
        </w:r>
        <w:r w:rsidR="003D4AE2" w:rsidRPr="003D4AE2">
          <w:rPr>
            <w:rFonts w:ascii="Times New Roman" w:hAnsi="Times New Roman"/>
            <w:noProof/>
            <w:webHidden/>
            <w:sz w:val="24"/>
            <w:szCs w:val="24"/>
          </w:rPr>
          <w:fldChar w:fldCharType="separate"/>
        </w:r>
        <w:r w:rsidR="003D4AE2" w:rsidRPr="003D4AE2">
          <w:rPr>
            <w:rFonts w:ascii="Times New Roman" w:hAnsi="Times New Roman"/>
            <w:noProof/>
            <w:webHidden/>
            <w:sz w:val="24"/>
            <w:szCs w:val="24"/>
          </w:rPr>
          <w:t>37</w:t>
        </w:r>
        <w:r w:rsidR="003D4AE2" w:rsidRPr="003D4AE2">
          <w:rPr>
            <w:rFonts w:ascii="Times New Roman" w:hAnsi="Times New Roman"/>
            <w:noProof/>
            <w:webHidden/>
            <w:sz w:val="24"/>
            <w:szCs w:val="24"/>
          </w:rPr>
          <w:fldChar w:fldCharType="end"/>
        </w:r>
      </w:hyperlink>
    </w:p>
    <w:p w14:paraId="69A32F27" w14:textId="0C58ABD6" w:rsidR="003D4AE2" w:rsidRPr="003D4AE2" w:rsidRDefault="00000000">
      <w:pPr>
        <w:pStyle w:val="TOC2"/>
        <w:rPr>
          <w:rFonts w:ascii="Times New Roman" w:eastAsiaTheme="minorEastAsia" w:hAnsi="Times New Roman"/>
          <w:noProof/>
          <w:kern w:val="2"/>
          <w:sz w:val="24"/>
          <w:szCs w:val="24"/>
          <w14:ligatures w14:val="standardContextual"/>
        </w:rPr>
      </w:pPr>
      <w:hyperlink w:anchor="_Toc176773589" w:history="1">
        <w:r w:rsidR="003D4AE2" w:rsidRPr="003D4AE2">
          <w:rPr>
            <w:rStyle w:val="Hyperlink"/>
            <w:rFonts w:ascii="Times New Roman" w:hAnsi="Times New Roman"/>
            <w:noProof/>
            <w:sz w:val="24"/>
            <w:szCs w:val="24"/>
          </w:rPr>
          <w:t>Student Supervision Policies</w:t>
        </w:r>
        <w:r w:rsidR="003D4AE2" w:rsidRPr="003D4AE2">
          <w:rPr>
            <w:rFonts w:ascii="Times New Roman" w:hAnsi="Times New Roman"/>
            <w:noProof/>
            <w:webHidden/>
            <w:sz w:val="24"/>
            <w:szCs w:val="24"/>
          </w:rPr>
          <w:tab/>
        </w:r>
        <w:r w:rsidR="003D4AE2" w:rsidRPr="003D4AE2">
          <w:rPr>
            <w:rFonts w:ascii="Times New Roman" w:hAnsi="Times New Roman"/>
            <w:noProof/>
            <w:webHidden/>
            <w:sz w:val="24"/>
            <w:szCs w:val="24"/>
          </w:rPr>
          <w:fldChar w:fldCharType="begin"/>
        </w:r>
        <w:r w:rsidR="003D4AE2" w:rsidRPr="003D4AE2">
          <w:rPr>
            <w:rFonts w:ascii="Times New Roman" w:hAnsi="Times New Roman"/>
            <w:noProof/>
            <w:webHidden/>
            <w:sz w:val="24"/>
            <w:szCs w:val="24"/>
          </w:rPr>
          <w:instrText xml:space="preserve"> PAGEREF _Toc176773589 \h </w:instrText>
        </w:r>
        <w:r w:rsidR="003D4AE2" w:rsidRPr="003D4AE2">
          <w:rPr>
            <w:rFonts w:ascii="Times New Roman" w:hAnsi="Times New Roman"/>
            <w:noProof/>
            <w:webHidden/>
            <w:sz w:val="24"/>
            <w:szCs w:val="24"/>
          </w:rPr>
        </w:r>
        <w:r w:rsidR="003D4AE2" w:rsidRPr="003D4AE2">
          <w:rPr>
            <w:rFonts w:ascii="Times New Roman" w:hAnsi="Times New Roman"/>
            <w:noProof/>
            <w:webHidden/>
            <w:sz w:val="24"/>
            <w:szCs w:val="24"/>
          </w:rPr>
          <w:fldChar w:fldCharType="separate"/>
        </w:r>
        <w:r w:rsidR="003D4AE2" w:rsidRPr="003D4AE2">
          <w:rPr>
            <w:rFonts w:ascii="Times New Roman" w:hAnsi="Times New Roman"/>
            <w:noProof/>
            <w:webHidden/>
            <w:sz w:val="24"/>
            <w:szCs w:val="24"/>
          </w:rPr>
          <w:t>37</w:t>
        </w:r>
        <w:r w:rsidR="003D4AE2" w:rsidRPr="003D4AE2">
          <w:rPr>
            <w:rFonts w:ascii="Times New Roman" w:hAnsi="Times New Roman"/>
            <w:noProof/>
            <w:webHidden/>
            <w:sz w:val="24"/>
            <w:szCs w:val="24"/>
          </w:rPr>
          <w:fldChar w:fldCharType="end"/>
        </w:r>
      </w:hyperlink>
    </w:p>
    <w:p w14:paraId="3454D558" w14:textId="4537E774" w:rsidR="003D4AE2" w:rsidRPr="003D4AE2" w:rsidRDefault="00000000">
      <w:pPr>
        <w:pStyle w:val="TOC2"/>
        <w:rPr>
          <w:rFonts w:ascii="Times New Roman" w:eastAsiaTheme="minorEastAsia" w:hAnsi="Times New Roman"/>
          <w:noProof/>
          <w:kern w:val="2"/>
          <w:sz w:val="24"/>
          <w:szCs w:val="24"/>
          <w14:ligatures w14:val="standardContextual"/>
        </w:rPr>
      </w:pPr>
      <w:hyperlink w:anchor="_Toc176773590" w:history="1">
        <w:r w:rsidR="003D4AE2" w:rsidRPr="003D4AE2">
          <w:rPr>
            <w:rStyle w:val="Hyperlink"/>
            <w:rFonts w:ascii="Times New Roman" w:hAnsi="Times New Roman"/>
            <w:noProof/>
            <w:sz w:val="24"/>
            <w:szCs w:val="24"/>
          </w:rPr>
          <w:t>Competency Requirements</w:t>
        </w:r>
        <w:r w:rsidR="003D4AE2" w:rsidRPr="003D4AE2">
          <w:rPr>
            <w:rFonts w:ascii="Times New Roman" w:hAnsi="Times New Roman"/>
            <w:noProof/>
            <w:webHidden/>
            <w:sz w:val="24"/>
            <w:szCs w:val="24"/>
          </w:rPr>
          <w:tab/>
        </w:r>
        <w:r w:rsidR="003D4AE2" w:rsidRPr="003D4AE2">
          <w:rPr>
            <w:rFonts w:ascii="Times New Roman" w:hAnsi="Times New Roman"/>
            <w:noProof/>
            <w:webHidden/>
            <w:sz w:val="24"/>
            <w:szCs w:val="24"/>
          </w:rPr>
          <w:fldChar w:fldCharType="begin"/>
        </w:r>
        <w:r w:rsidR="003D4AE2" w:rsidRPr="003D4AE2">
          <w:rPr>
            <w:rFonts w:ascii="Times New Roman" w:hAnsi="Times New Roman"/>
            <w:noProof/>
            <w:webHidden/>
            <w:sz w:val="24"/>
            <w:szCs w:val="24"/>
          </w:rPr>
          <w:instrText xml:space="preserve"> PAGEREF _Toc176773590 \h </w:instrText>
        </w:r>
        <w:r w:rsidR="003D4AE2" w:rsidRPr="003D4AE2">
          <w:rPr>
            <w:rFonts w:ascii="Times New Roman" w:hAnsi="Times New Roman"/>
            <w:noProof/>
            <w:webHidden/>
            <w:sz w:val="24"/>
            <w:szCs w:val="24"/>
          </w:rPr>
        </w:r>
        <w:r w:rsidR="003D4AE2" w:rsidRPr="003D4AE2">
          <w:rPr>
            <w:rFonts w:ascii="Times New Roman" w:hAnsi="Times New Roman"/>
            <w:noProof/>
            <w:webHidden/>
            <w:sz w:val="24"/>
            <w:szCs w:val="24"/>
          </w:rPr>
          <w:fldChar w:fldCharType="separate"/>
        </w:r>
        <w:r w:rsidR="003D4AE2" w:rsidRPr="003D4AE2">
          <w:rPr>
            <w:rFonts w:ascii="Times New Roman" w:hAnsi="Times New Roman"/>
            <w:noProof/>
            <w:webHidden/>
            <w:sz w:val="24"/>
            <w:szCs w:val="24"/>
          </w:rPr>
          <w:t>38</w:t>
        </w:r>
        <w:r w:rsidR="003D4AE2" w:rsidRPr="003D4AE2">
          <w:rPr>
            <w:rFonts w:ascii="Times New Roman" w:hAnsi="Times New Roman"/>
            <w:noProof/>
            <w:webHidden/>
            <w:sz w:val="24"/>
            <w:szCs w:val="24"/>
          </w:rPr>
          <w:fldChar w:fldCharType="end"/>
        </w:r>
      </w:hyperlink>
    </w:p>
    <w:p w14:paraId="35895335" w14:textId="05AE76F4" w:rsidR="003D4AE2" w:rsidRPr="003D4AE2" w:rsidRDefault="00000000">
      <w:pPr>
        <w:pStyle w:val="TOC3"/>
        <w:rPr>
          <w:rFonts w:ascii="Times New Roman" w:eastAsiaTheme="minorEastAsia" w:hAnsi="Times New Roman"/>
          <w:noProof/>
          <w:kern w:val="2"/>
          <w:sz w:val="24"/>
          <w:szCs w:val="24"/>
          <w14:ligatures w14:val="standardContextual"/>
        </w:rPr>
      </w:pPr>
      <w:hyperlink w:anchor="_Toc176773591" w:history="1">
        <w:r w:rsidR="003D4AE2" w:rsidRPr="003D4AE2">
          <w:rPr>
            <w:rStyle w:val="Hyperlink"/>
            <w:rFonts w:ascii="Times New Roman" w:hAnsi="Times New Roman"/>
            <w:noProof/>
            <w:sz w:val="24"/>
            <w:szCs w:val="24"/>
          </w:rPr>
          <w:t>Competency Revocation</w:t>
        </w:r>
        <w:r w:rsidR="003D4AE2" w:rsidRPr="003D4AE2">
          <w:rPr>
            <w:rFonts w:ascii="Times New Roman" w:hAnsi="Times New Roman"/>
            <w:noProof/>
            <w:webHidden/>
            <w:sz w:val="24"/>
            <w:szCs w:val="24"/>
          </w:rPr>
          <w:tab/>
        </w:r>
        <w:r w:rsidR="003D4AE2" w:rsidRPr="003D4AE2">
          <w:rPr>
            <w:rFonts w:ascii="Times New Roman" w:hAnsi="Times New Roman"/>
            <w:noProof/>
            <w:webHidden/>
            <w:sz w:val="24"/>
            <w:szCs w:val="24"/>
          </w:rPr>
          <w:fldChar w:fldCharType="begin"/>
        </w:r>
        <w:r w:rsidR="003D4AE2" w:rsidRPr="003D4AE2">
          <w:rPr>
            <w:rFonts w:ascii="Times New Roman" w:hAnsi="Times New Roman"/>
            <w:noProof/>
            <w:webHidden/>
            <w:sz w:val="24"/>
            <w:szCs w:val="24"/>
          </w:rPr>
          <w:instrText xml:space="preserve"> PAGEREF _Toc176773591 \h </w:instrText>
        </w:r>
        <w:r w:rsidR="003D4AE2" w:rsidRPr="003D4AE2">
          <w:rPr>
            <w:rFonts w:ascii="Times New Roman" w:hAnsi="Times New Roman"/>
            <w:noProof/>
            <w:webHidden/>
            <w:sz w:val="24"/>
            <w:szCs w:val="24"/>
          </w:rPr>
        </w:r>
        <w:r w:rsidR="003D4AE2" w:rsidRPr="003D4AE2">
          <w:rPr>
            <w:rFonts w:ascii="Times New Roman" w:hAnsi="Times New Roman"/>
            <w:noProof/>
            <w:webHidden/>
            <w:sz w:val="24"/>
            <w:szCs w:val="24"/>
          </w:rPr>
          <w:fldChar w:fldCharType="separate"/>
        </w:r>
        <w:r w:rsidR="003D4AE2" w:rsidRPr="003D4AE2">
          <w:rPr>
            <w:rFonts w:ascii="Times New Roman" w:hAnsi="Times New Roman"/>
            <w:noProof/>
            <w:webHidden/>
            <w:sz w:val="24"/>
            <w:szCs w:val="24"/>
          </w:rPr>
          <w:t>39</w:t>
        </w:r>
        <w:r w:rsidR="003D4AE2" w:rsidRPr="003D4AE2">
          <w:rPr>
            <w:rFonts w:ascii="Times New Roman" w:hAnsi="Times New Roman"/>
            <w:noProof/>
            <w:webHidden/>
            <w:sz w:val="24"/>
            <w:szCs w:val="24"/>
          </w:rPr>
          <w:fldChar w:fldCharType="end"/>
        </w:r>
      </w:hyperlink>
    </w:p>
    <w:p w14:paraId="7049E19B" w14:textId="5D255F60" w:rsidR="003D4AE2" w:rsidRPr="003D4AE2" w:rsidRDefault="00000000">
      <w:pPr>
        <w:pStyle w:val="TOC2"/>
        <w:rPr>
          <w:rFonts w:ascii="Times New Roman" w:eastAsiaTheme="minorEastAsia" w:hAnsi="Times New Roman"/>
          <w:noProof/>
          <w:kern w:val="2"/>
          <w:sz w:val="24"/>
          <w:szCs w:val="24"/>
          <w14:ligatures w14:val="standardContextual"/>
        </w:rPr>
      </w:pPr>
      <w:hyperlink w:anchor="_Toc176773592" w:history="1">
        <w:r w:rsidR="003D4AE2" w:rsidRPr="003D4AE2">
          <w:rPr>
            <w:rStyle w:val="Hyperlink"/>
            <w:rFonts w:ascii="Times New Roman" w:hAnsi="Times New Roman"/>
            <w:noProof/>
            <w:sz w:val="24"/>
            <w:szCs w:val="24"/>
          </w:rPr>
          <w:t>Radiation Safety and Monitoring</w:t>
        </w:r>
        <w:r w:rsidR="003D4AE2" w:rsidRPr="003D4AE2">
          <w:rPr>
            <w:rFonts w:ascii="Times New Roman" w:hAnsi="Times New Roman"/>
            <w:noProof/>
            <w:webHidden/>
            <w:sz w:val="24"/>
            <w:szCs w:val="24"/>
          </w:rPr>
          <w:tab/>
        </w:r>
        <w:r w:rsidR="003D4AE2" w:rsidRPr="003D4AE2">
          <w:rPr>
            <w:rFonts w:ascii="Times New Roman" w:hAnsi="Times New Roman"/>
            <w:noProof/>
            <w:webHidden/>
            <w:sz w:val="24"/>
            <w:szCs w:val="24"/>
          </w:rPr>
          <w:fldChar w:fldCharType="begin"/>
        </w:r>
        <w:r w:rsidR="003D4AE2" w:rsidRPr="003D4AE2">
          <w:rPr>
            <w:rFonts w:ascii="Times New Roman" w:hAnsi="Times New Roman"/>
            <w:noProof/>
            <w:webHidden/>
            <w:sz w:val="24"/>
            <w:szCs w:val="24"/>
          </w:rPr>
          <w:instrText xml:space="preserve"> PAGEREF _Toc176773592 \h </w:instrText>
        </w:r>
        <w:r w:rsidR="003D4AE2" w:rsidRPr="003D4AE2">
          <w:rPr>
            <w:rFonts w:ascii="Times New Roman" w:hAnsi="Times New Roman"/>
            <w:noProof/>
            <w:webHidden/>
            <w:sz w:val="24"/>
            <w:szCs w:val="24"/>
          </w:rPr>
        </w:r>
        <w:r w:rsidR="003D4AE2" w:rsidRPr="003D4AE2">
          <w:rPr>
            <w:rFonts w:ascii="Times New Roman" w:hAnsi="Times New Roman"/>
            <w:noProof/>
            <w:webHidden/>
            <w:sz w:val="24"/>
            <w:szCs w:val="24"/>
          </w:rPr>
          <w:fldChar w:fldCharType="separate"/>
        </w:r>
        <w:r w:rsidR="003D4AE2" w:rsidRPr="003D4AE2">
          <w:rPr>
            <w:rFonts w:ascii="Times New Roman" w:hAnsi="Times New Roman"/>
            <w:noProof/>
            <w:webHidden/>
            <w:sz w:val="24"/>
            <w:szCs w:val="24"/>
          </w:rPr>
          <w:t>40</w:t>
        </w:r>
        <w:r w:rsidR="003D4AE2" w:rsidRPr="003D4AE2">
          <w:rPr>
            <w:rFonts w:ascii="Times New Roman" w:hAnsi="Times New Roman"/>
            <w:noProof/>
            <w:webHidden/>
            <w:sz w:val="24"/>
            <w:szCs w:val="24"/>
          </w:rPr>
          <w:fldChar w:fldCharType="end"/>
        </w:r>
      </w:hyperlink>
    </w:p>
    <w:p w14:paraId="5D60F0D7" w14:textId="68611047" w:rsidR="003D4AE2" w:rsidRPr="003D4AE2" w:rsidRDefault="00000000">
      <w:pPr>
        <w:pStyle w:val="TOC2"/>
        <w:rPr>
          <w:rFonts w:ascii="Times New Roman" w:eastAsiaTheme="minorEastAsia" w:hAnsi="Times New Roman"/>
          <w:noProof/>
          <w:kern w:val="2"/>
          <w:sz w:val="24"/>
          <w:szCs w:val="24"/>
          <w14:ligatures w14:val="standardContextual"/>
        </w:rPr>
      </w:pPr>
      <w:hyperlink w:anchor="_Toc176773593" w:history="1">
        <w:r w:rsidR="003D4AE2" w:rsidRPr="003D4AE2">
          <w:rPr>
            <w:rStyle w:val="Hyperlink"/>
            <w:rFonts w:ascii="Times New Roman" w:hAnsi="Times New Roman"/>
            <w:noProof/>
            <w:sz w:val="24"/>
            <w:szCs w:val="24"/>
          </w:rPr>
          <w:t>Patient Radiation Safety</w:t>
        </w:r>
        <w:r w:rsidR="003D4AE2" w:rsidRPr="003D4AE2">
          <w:rPr>
            <w:rFonts w:ascii="Times New Roman" w:hAnsi="Times New Roman"/>
            <w:noProof/>
            <w:webHidden/>
            <w:sz w:val="24"/>
            <w:szCs w:val="24"/>
          </w:rPr>
          <w:tab/>
        </w:r>
        <w:r w:rsidR="003D4AE2" w:rsidRPr="003D4AE2">
          <w:rPr>
            <w:rFonts w:ascii="Times New Roman" w:hAnsi="Times New Roman"/>
            <w:noProof/>
            <w:webHidden/>
            <w:sz w:val="24"/>
            <w:szCs w:val="24"/>
          </w:rPr>
          <w:fldChar w:fldCharType="begin"/>
        </w:r>
        <w:r w:rsidR="003D4AE2" w:rsidRPr="003D4AE2">
          <w:rPr>
            <w:rFonts w:ascii="Times New Roman" w:hAnsi="Times New Roman"/>
            <w:noProof/>
            <w:webHidden/>
            <w:sz w:val="24"/>
            <w:szCs w:val="24"/>
          </w:rPr>
          <w:instrText xml:space="preserve"> PAGEREF _Toc176773593 \h </w:instrText>
        </w:r>
        <w:r w:rsidR="003D4AE2" w:rsidRPr="003D4AE2">
          <w:rPr>
            <w:rFonts w:ascii="Times New Roman" w:hAnsi="Times New Roman"/>
            <w:noProof/>
            <w:webHidden/>
            <w:sz w:val="24"/>
            <w:szCs w:val="24"/>
          </w:rPr>
        </w:r>
        <w:r w:rsidR="003D4AE2" w:rsidRPr="003D4AE2">
          <w:rPr>
            <w:rFonts w:ascii="Times New Roman" w:hAnsi="Times New Roman"/>
            <w:noProof/>
            <w:webHidden/>
            <w:sz w:val="24"/>
            <w:szCs w:val="24"/>
          </w:rPr>
          <w:fldChar w:fldCharType="separate"/>
        </w:r>
        <w:r w:rsidR="003D4AE2" w:rsidRPr="003D4AE2">
          <w:rPr>
            <w:rFonts w:ascii="Times New Roman" w:hAnsi="Times New Roman"/>
            <w:noProof/>
            <w:webHidden/>
            <w:sz w:val="24"/>
            <w:szCs w:val="24"/>
          </w:rPr>
          <w:t>41</w:t>
        </w:r>
        <w:r w:rsidR="003D4AE2" w:rsidRPr="003D4AE2">
          <w:rPr>
            <w:rFonts w:ascii="Times New Roman" w:hAnsi="Times New Roman"/>
            <w:noProof/>
            <w:webHidden/>
            <w:sz w:val="24"/>
            <w:szCs w:val="24"/>
          </w:rPr>
          <w:fldChar w:fldCharType="end"/>
        </w:r>
      </w:hyperlink>
    </w:p>
    <w:p w14:paraId="6B0459EB" w14:textId="17EE66B5" w:rsidR="003D4AE2" w:rsidRPr="003D4AE2" w:rsidRDefault="00000000">
      <w:pPr>
        <w:pStyle w:val="TOC2"/>
        <w:rPr>
          <w:rFonts w:ascii="Times New Roman" w:eastAsiaTheme="minorEastAsia" w:hAnsi="Times New Roman"/>
          <w:noProof/>
          <w:kern w:val="2"/>
          <w:sz w:val="24"/>
          <w:szCs w:val="24"/>
          <w14:ligatures w14:val="standardContextual"/>
        </w:rPr>
      </w:pPr>
      <w:hyperlink w:anchor="_Toc176773594" w:history="1">
        <w:r w:rsidR="003D4AE2" w:rsidRPr="003D4AE2">
          <w:rPr>
            <w:rStyle w:val="Hyperlink"/>
            <w:rFonts w:ascii="Times New Roman" w:hAnsi="Times New Roman"/>
            <w:noProof/>
            <w:sz w:val="24"/>
            <w:szCs w:val="24"/>
          </w:rPr>
          <w:t>Health Policy</w:t>
        </w:r>
        <w:r w:rsidR="003D4AE2" w:rsidRPr="003D4AE2">
          <w:rPr>
            <w:rFonts w:ascii="Times New Roman" w:hAnsi="Times New Roman"/>
            <w:noProof/>
            <w:webHidden/>
            <w:sz w:val="24"/>
            <w:szCs w:val="24"/>
          </w:rPr>
          <w:tab/>
        </w:r>
        <w:r w:rsidR="003D4AE2" w:rsidRPr="003D4AE2">
          <w:rPr>
            <w:rFonts w:ascii="Times New Roman" w:hAnsi="Times New Roman"/>
            <w:noProof/>
            <w:webHidden/>
            <w:sz w:val="24"/>
            <w:szCs w:val="24"/>
          </w:rPr>
          <w:fldChar w:fldCharType="begin"/>
        </w:r>
        <w:r w:rsidR="003D4AE2" w:rsidRPr="003D4AE2">
          <w:rPr>
            <w:rFonts w:ascii="Times New Roman" w:hAnsi="Times New Roman"/>
            <w:noProof/>
            <w:webHidden/>
            <w:sz w:val="24"/>
            <w:szCs w:val="24"/>
          </w:rPr>
          <w:instrText xml:space="preserve"> PAGEREF _Toc176773594 \h </w:instrText>
        </w:r>
        <w:r w:rsidR="003D4AE2" w:rsidRPr="003D4AE2">
          <w:rPr>
            <w:rFonts w:ascii="Times New Roman" w:hAnsi="Times New Roman"/>
            <w:noProof/>
            <w:webHidden/>
            <w:sz w:val="24"/>
            <w:szCs w:val="24"/>
          </w:rPr>
        </w:r>
        <w:r w:rsidR="003D4AE2" w:rsidRPr="003D4AE2">
          <w:rPr>
            <w:rFonts w:ascii="Times New Roman" w:hAnsi="Times New Roman"/>
            <w:noProof/>
            <w:webHidden/>
            <w:sz w:val="24"/>
            <w:szCs w:val="24"/>
          </w:rPr>
          <w:fldChar w:fldCharType="separate"/>
        </w:r>
        <w:r w:rsidR="003D4AE2" w:rsidRPr="003D4AE2">
          <w:rPr>
            <w:rFonts w:ascii="Times New Roman" w:hAnsi="Times New Roman"/>
            <w:noProof/>
            <w:webHidden/>
            <w:sz w:val="24"/>
            <w:szCs w:val="24"/>
          </w:rPr>
          <w:t>42</w:t>
        </w:r>
        <w:r w:rsidR="003D4AE2" w:rsidRPr="003D4AE2">
          <w:rPr>
            <w:rFonts w:ascii="Times New Roman" w:hAnsi="Times New Roman"/>
            <w:noProof/>
            <w:webHidden/>
            <w:sz w:val="24"/>
            <w:szCs w:val="24"/>
          </w:rPr>
          <w:fldChar w:fldCharType="end"/>
        </w:r>
      </w:hyperlink>
    </w:p>
    <w:p w14:paraId="20FA8934" w14:textId="1E5BD99B" w:rsidR="003D4AE2" w:rsidRPr="003D4AE2" w:rsidRDefault="00000000">
      <w:pPr>
        <w:pStyle w:val="TOC3"/>
        <w:rPr>
          <w:rFonts w:ascii="Times New Roman" w:eastAsiaTheme="minorEastAsia" w:hAnsi="Times New Roman"/>
          <w:noProof/>
          <w:kern w:val="2"/>
          <w:sz w:val="24"/>
          <w:szCs w:val="24"/>
          <w14:ligatures w14:val="standardContextual"/>
        </w:rPr>
      </w:pPr>
      <w:hyperlink w:anchor="_Toc176773595" w:history="1">
        <w:r w:rsidR="003D4AE2" w:rsidRPr="003D4AE2">
          <w:rPr>
            <w:rStyle w:val="Hyperlink"/>
            <w:rFonts w:ascii="Times New Roman" w:hAnsi="Times New Roman"/>
            <w:noProof/>
            <w:sz w:val="24"/>
            <w:szCs w:val="24"/>
          </w:rPr>
          <w:t>Infectious Disease Management Policy</w:t>
        </w:r>
        <w:r w:rsidR="003D4AE2" w:rsidRPr="003D4AE2">
          <w:rPr>
            <w:rFonts w:ascii="Times New Roman" w:hAnsi="Times New Roman"/>
            <w:noProof/>
            <w:webHidden/>
            <w:sz w:val="24"/>
            <w:szCs w:val="24"/>
          </w:rPr>
          <w:tab/>
        </w:r>
        <w:r w:rsidR="003D4AE2" w:rsidRPr="003D4AE2">
          <w:rPr>
            <w:rFonts w:ascii="Times New Roman" w:hAnsi="Times New Roman"/>
            <w:noProof/>
            <w:webHidden/>
            <w:sz w:val="24"/>
            <w:szCs w:val="24"/>
          </w:rPr>
          <w:fldChar w:fldCharType="begin"/>
        </w:r>
        <w:r w:rsidR="003D4AE2" w:rsidRPr="003D4AE2">
          <w:rPr>
            <w:rFonts w:ascii="Times New Roman" w:hAnsi="Times New Roman"/>
            <w:noProof/>
            <w:webHidden/>
            <w:sz w:val="24"/>
            <w:szCs w:val="24"/>
          </w:rPr>
          <w:instrText xml:space="preserve"> PAGEREF _Toc176773595 \h </w:instrText>
        </w:r>
        <w:r w:rsidR="003D4AE2" w:rsidRPr="003D4AE2">
          <w:rPr>
            <w:rFonts w:ascii="Times New Roman" w:hAnsi="Times New Roman"/>
            <w:noProof/>
            <w:webHidden/>
            <w:sz w:val="24"/>
            <w:szCs w:val="24"/>
          </w:rPr>
        </w:r>
        <w:r w:rsidR="003D4AE2" w:rsidRPr="003D4AE2">
          <w:rPr>
            <w:rFonts w:ascii="Times New Roman" w:hAnsi="Times New Roman"/>
            <w:noProof/>
            <w:webHidden/>
            <w:sz w:val="24"/>
            <w:szCs w:val="24"/>
          </w:rPr>
          <w:fldChar w:fldCharType="separate"/>
        </w:r>
        <w:r w:rsidR="003D4AE2" w:rsidRPr="003D4AE2">
          <w:rPr>
            <w:rFonts w:ascii="Times New Roman" w:hAnsi="Times New Roman"/>
            <w:noProof/>
            <w:webHidden/>
            <w:sz w:val="24"/>
            <w:szCs w:val="24"/>
          </w:rPr>
          <w:t>42</w:t>
        </w:r>
        <w:r w:rsidR="003D4AE2" w:rsidRPr="003D4AE2">
          <w:rPr>
            <w:rFonts w:ascii="Times New Roman" w:hAnsi="Times New Roman"/>
            <w:noProof/>
            <w:webHidden/>
            <w:sz w:val="24"/>
            <w:szCs w:val="24"/>
          </w:rPr>
          <w:fldChar w:fldCharType="end"/>
        </w:r>
      </w:hyperlink>
    </w:p>
    <w:p w14:paraId="466E5B0B" w14:textId="1BD20CB0" w:rsidR="003D4AE2" w:rsidRPr="003D4AE2" w:rsidRDefault="00000000">
      <w:pPr>
        <w:pStyle w:val="TOC3"/>
        <w:rPr>
          <w:rFonts w:ascii="Times New Roman" w:eastAsiaTheme="minorEastAsia" w:hAnsi="Times New Roman"/>
          <w:noProof/>
          <w:kern w:val="2"/>
          <w:sz w:val="24"/>
          <w:szCs w:val="24"/>
          <w14:ligatures w14:val="standardContextual"/>
        </w:rPr>
      </w:pPr>
      <w:hyperlink w:anchor="_Toc176773596" w:history="1">
        <w:r w:rsidR="003D4AE2" w:rsidRPr="003D4AE2">
          <w:rPr>
            <w:rStyle w:val="Hyperlink"/>
            <w:rFonts w:ascii="Times New Roman" w:hAnsi="Times New Roman"/>
            <w:noProof/>
            <w:sz w:val="24"/>
            <w:szCs w:val="24"/>
          </w:rPr>
          <w:t>N-95 Masking Policy</w:t>
        </w:r>
        <w:r w:rsidR="003D4AE2" w:rsidRPr="003D4AE2">
          <w:rPr>
            <w:rFonts w:ascii="Times New Roman" w:hAnsi="Times New Roman"/>
            <w:noProof/>
            <w:webHidden/>
            <w:sz w:val="24"/>
            <w:szCs w:val="24"/>
          </w:rPr>
          <w:tab/>
        </w:r>
        <w:r w:rsidR="003D4AE2" w:rsidRPr="003D4AE2">
          <w:rPr>
            <w:rFonts w:ascii="Times New Roman" w:hAnsi="Times New Roman"/>
            <w:noProof/>
            <w:webHidden/>
            <w:sz w:val="24"/>
            <w:szCs w:val="24"/>
          </w:rPr>
          <w:fldChar w:fldCharType="begin"/>
        </w:r>
        <w:r w:rsidR="003D4AE2" w:rsidRPr="003D4AE2">
          <w:rPr>
            <w:rFonts w:ascii="Times New Roman" w:hAnsi="Times New Roman"/>
            <w:noProof/>
            <w:webHidden/>
            <w:sz w:val="24"/>
            <w:szCs w:val="24"/>
          </w:rPr>
          <w:instrText xml:space="preserve"> PAGEREF _Toc176773596 \h </w:instrText>
        </w:r>
        <w:r w:rsidR="003D4AE2" w:rsidRPr="003D4AE2">
          <w:rPr>
            <w:rFonts w:ascii="Times New Roman" w:hAnsi="Times New Roman"/>
            <w:noProof/>
            <w:webHidden/>
            <w:sz w:val="24"/>
            <w:szCs w:val="24"/>
          </w:rPr>
        </w:r>
        <w:r w:rsidR="003D4AE2" w:rsidRPr="003D4AE2">
          <w:rPr>
            <w:rFonts w:ascii="Times New Roman" w:hAnsi="Times New Roman"/>
            <w:noProof/>
            <w:webHidden/>
            <w:sz w:val="24"/>
            <w:szCs w:val="24"/>
          </w:rPr>
          <w:fldChar w:fldCharType="separate"/>
        </w:r>
        <w:r w:rsidR="003D4AE2" w:rsidRPr="003D4AE2">
          <w:rPr>
            <w:rFonts w:ascii="Times New Roman" w:hAnsi="Times New Roman"/>
            <w:noProof/>
            <w:webHidden/>
            <w:sz w:val="24"/>
            <w:szCs w:val="24"/>
          </w:rPr>
          <w:t>43</w:t>
        </w:r>
        <w:r w:rsidR="003D4AE2" w:rsidRPr="003D4AE2">
          <w:rPr>
            <w:rFonts w:ascii="Times New Roman" w:hAnsi="Times New Roman"/>
            <w:noProof/>
            <w:webHidden/>
            <w:sz w:val="24"/>
            <w:szCs w:val="24"/>
          </w:rPr>
          <w:fldChar w:fldCharType="end"/>
        </w:r>
      </w:hyperlink>
    </w:p>
    <w:p w14:paraId="12A795F5" w14:textId="36CF72FA" w:rsidR="003D4AE2" w:rsidRPr="003D4AE2" w:rsidRDefault="00000000">
      <w:pPr>
        <w:pStyle w:val="TOC2"/>
        <w:rPr>
          <w:rFonts w:ascii="Times New Roman" w:eastAsiaTheme="minorEastAsia" w:hAnsi="Times New Roman"/>
          <w:noProof/>
          <w:kern w:val="2"/>
          <w:sz w:val="24"/>
          <w:szCs w:val="24"/>
          <w14:ligatures w14:val="standardContextual"/>
        </w:rPr>
      </w:pPr>
      <w:hyperlink w:anchor="_Toc176773597" w:history="1">
        <w:r w:rsidR="003D4AE2" w:rsidRPr="003D4AE2">
          <w:rPr>
            <w:rStyle w:val="Hyperlink"/>
            <w:rFonts w:ascii="Times New Roman" w:hAnsi="Times New Roman"/>
            <w:noProof/>
            <w:sz w:val="24"/>
            <w:szCs w:val="24"/>
          </w:rPr>
          <w:t>Reporting of a Communicable Disease</w:t>
        </w:r>
        <w:r w:rsidR="003D4AE2" w:rsidRPr="003D4AE2">
          <w:rPr>
            <w:rFonts w:ascii="Times New Roman" w:hAnsi="Times New Roman"/>
            <w:noProof/>
            <w:webHidden/>
            <w:sz w:val="24"/>
            <w:szCs w:val="24"/>
          </w:rPr>
          <w:tab/>
        </w:r>
        <w:r w:rsidR="003D4AE2" w:rsidRPr="003D4AE2">
          <w:rPr>
            <w:rFonts w:ascii="Times New Roman" w:hAnsi="Times New Roman"/>
            <w:noProof/>
            <w:webHidden/>
            <w:sz w:val="24"/>
            <w:szCs w:val="24"/>
          </w:rPr>
          <w:fldChar w:fldCharType="begin"/>
        </w:r>
        <w:r w:rsidR="003D4AE2" w:rsidRPr="003D4AE2">
          <w:rPr>
            <w:rFonts w:ascii="Times New Roman" w:hAnsi="Times New Roman"/>
            <w:noProof/>
            <w:webHidden/>
            <w:sz w:val="24"/>
            <w:szCs w:val="24"/>
          </w:rPr>
          <w:instrText xml:space="preserve"> PAGEREF _Toc176773597 \h </w:instrText>
        </w:r>
        <w:r w:rsidR="003D4AE2" w:rsidRPr="003D4AE2">
          <w:rPr>
            <w:rFonts w:ascii="Times New Roman" w:hAnsi="Times New Roman"/>
            <w:noProof/>
            <w:webHidden/>
            <w:sz w:val="24"/>
            <w:szCs w:val="24"/>
          </w:rPr>
        </w:r>
        <w:r w:rsidR="003D4AE2" w:rsidRPr="003D4AE2">
          <w:rPr>
            <w:rFonts w:ascii="Times New Roman" w:hAnsi="Times New Roman"/>
            <w:noProof/>
            <w:webHidden/>
            <w:sz w:val="24"/>
            <w:szCs w:val="24"/>
          </w:rPr>
          <w:fldChar w:fldCharType="separate"/>
        </w:r>
        <w:r w:rsidR="003D4AE2" w:rsidRPr="003D4AE2">
          <w:rPr>
            <w:rFonts w:ascii="Times New Roman" w:hAnsi="Times New Roman"/>
            <w:noProof/>
            <w:webHidden/>
            <w:sz w:val="24"/>
            <w:szCs w:val="24"/>
          </w:rPr>
          <w:t>43</w:t>
        </w:r>
        <w:r w:rsidR="003D4AE2" w:rsidRPr="003D4AE2">
          <w:rPr>
            <w:rFonts w:ascii="Times New Roman" w:hAnsi="Times New Roman"/>
            <w:noProof/>
            <w:webHidden/>
            <w:sz w:val="24"/>
            <w:szCs w:val="24"/>
          </w:rPr>
          <w:fldChar w:fldCharType="end"/>
        </w:r>
      </w:hyperlink>
    </w:p>
    <w:p w14:paraId="42308D21" w14:textId="427894E6" w:rsidR="003D4AE2" w:rsidRPr="003D4AE2" w:rsidRDefault="00000000">
      <w:pPr>
        <w:pStyle w:val="TOC2"/>
        <w:rPr>
          <w:rFonts w:ascii="Times New Roman" w:eastAsiaTheme="minorEastAsia" w:hAnsi="Times New Roman"/>
          <w:noProof/>
          <w:kern w:val="2"/>
          <w:sz w:val="24"/>
          <w:szCs w:val="24"/>
          <w14:ligatures w14:val="standardContextual"/>
        </w:rPr>
      </w:pPr>
      <w:hyperlink w:anchor="_Toc176773598" w:history="1">
        <w:r w:rsidR="003D4AE2" w:rsidRPr="003D4AE2">
          <w:rPr>
            <w:rStyle w:val="Hyperlink"/>
            <w:rFonts w:ascii="Times New Roman" w:hAnsi="Times New Roman"/>
            <w:noProof/>
            <w:sz w:val="24"/>
            <w:szCs w:val="24"/>
          </w:rPr>
          <w:t>Professional Liability Insurance</w:t>
        </w:r>
        <w:r w:rsidR="003D4AE2" w:rsidRPr="003D4AE2">
          <w:rPr>
            <w:rFonts w:ascii="Times New Roman" w:hAnsi="Times New Roman"/>
            <w:noProof/>
            <w:webHidden/>
            <w:sz w:val="24"/>
            <w:szCs w:val="24"/>
          </w:rPr>
          <w:tab/>
        </w:r>
        <w:r w:rsidR="003D4AE2" w:rsidRPr="003D4AE2">
          <w:rPr>
            <w:rFonts w:ascii="Times New Roman" w:hAnsi="Times New Roman"/>
            <w:noProof/>
            <w:webHidden/>
            <w:sz w:val="24"/>
            <w:szCs w:val="24"/>
          </w:rPr>
          <w:fldChar w:fldCharType="begin"/>
        </w:r>
        <w:r w:rsidR="003D4AE2" w:rsidRPr="003D4AE2">
          <w:rPr>
            <w:rFonts w:ascii="Times New Roman" w:hAnsi="Times New Roman"/>
            <w:noProof/>
            <w:webHidden/>
            <w:sz w:val="24"/>
            <w:szCs w:val="24"/>
          </w:rPr>
          <w:instrText xml:space="preserve"> PAGEREF _Toc176773598 \h </w:instrText>
        </w:r>
        <w:r w:rsidR="003D4AE2" w:rsidRPr="003D4AE2">
          <w:rPr>
            <w:rFonts w:ascii="Times New Roman" w:hAnsi="Times New Roman"/>
            <w:noProof/>
            <w:webHidden/>
            <w:sz w:val="24"/>
            <w:szCs w:val="24"/>
          </w:rPr>
        </w:r>
        <w:r w:rsidR="003D4AE2" w:rsidRPr="003D4AE2">
          <w:rPr>
            <w:rFonts w:ascii="Times New Roman" w:hAnsi="Times New Roman"/>
            <w:noProof/>
            <w:webHidden/>
            <w:sz w:val="24"/>
            <w:szCs w:val="24"/>
          </w:rPr>
          <w:fldChar w:fldCharType="separate"/>
        </w:r>
        <w:r w:rsidR="003D4AE2" w:rsidRPr="003D4AE2">
          <w:rPr>
            <w:rFonts w:ascii="Times New Roman" w:hAnsi="Times New Roman"/>
            <w:noProof/>
            <w:webHidden/>
            <w:sz w:val="24"/>
            <w:szCs w:val="24"/>
          </w:rPr>
          <w:t>44</w:t>
        </w:r>
        <w:r w:rsidR="003D4AE2" w:rsidRPr="003D4AE2">
          <w:rPr>
            <w:rFonts w:ascii="Times New Roman" w:hAnsi="Times New Roman"/>
            <w:noProof/>
            <w:webHidden/>
            <w:sz w:val="24"/>
            <w:szCs w:val="24"/>
          </w:rPr>
          <w:fldChar w:fldCharType="end"/>
        </w:r>
      </w:hyperlink>
    </w:p>
    <w:p w14:paraId="5BA2FC82" w14:textId="34DB8AC5" w:rsidR="003D4AE2" w:rsidRPr="003D4AE2" w:rsidRDefault="00000000">
      <w:pPr>
        <w:pStyle w:val="TOC2"/>
        <w:rPr>
          <w:rFonts w:ascii="Times New Roman" w:eastAsiaTheme="minorEastAsia" w:hAnsi="Times New Roman"/>
          <w:noProof/>
          <w:kern w:val="2"/>
          <w:sz w:val="24"/>
          <w:szCs w:val="24"/>
          <w14:ligatures w14:val="standardContextual"/>
        </w:rPr>
      </w:pPr>
      <w:hyperlink w:anchor="_Toc176773599" w:history="1">
        <w:r w:rsidR="003D4AE2" w:rsidRPr="003D4AE2">
          <w:rPr>
            <w:rStyle w:val="Hyperlink"/>
            <w:rFonts w:ascii="Times New Roman" w:hAnsi="Times New Roman"/>
            <w:noProof/>
            <w:sz w:val="24"/>
            <w:szCs w:val="24"/>
          </w:rPr>
          <w:t>Incident Reporting</w:t>
        </w:r>
        <w:r w:rsidR="003D4AE2" w:rsidRPr="003D4AE2">
          <w:rPr>
            <w:rFonts w:ascii="Times New Roman" w:hAnsi="Times New Roman"/>
            <w:noProof/>
            <w:webHidden/>
            <w:sz w:val="24"/>
            <w:szCs w:val="24"/>
          </w:rPr>
          <w:tab/>
        </w:r>
        <w:r w:rsidR="003D4AE2" w:rsidRPr="003D4AE2">
          <w:rPr>
            <w:rFonts w:ascii="Times New Roman" w:hAnsi="Times New Roman"/>
            <w:noProof/>
            <w:webHidden/>
            <w:sz w:val="24"/>
            <w:szCs w:val="24"/>
          </w:rPr>
          <w:fldChar w:fldCharType="begin"/>
        </w:r>
        <w:r w:rsidR="003D4AE2" w:rsidRPr="003D4AE2">
          <w:rPr>
            <w:rFonts w:ascii="Times New Roman" w:hAnsi="Times New Roman"/>
            <w:noProof/>
            <w:webHidden/>
            <w:sz w:val="24"/>
            <w:szCs w:val="24"/>
          </w:rPr>
          <w:instrText xml:space="preserve"> PAGEREF _Toc176773599 \h </w:instrText>
        </w:r>
        <w:r w:rsidR="003D4AE2" w:rsidRPr="003D4AE2">
          <w:rPr>
            <w:rFonts w:ascii="Times New Roman" w:hAnsi="Times New Roman"/>
            <w:noProof/>
            <w:webHidden/>
            <w:sz w:val="24"/>
            <w:szCs w:val="24"/>
          </w:rPr>
        </w:r>
        <w:r w:rsidR="003D4AE2" w:rsidRPr="003D4AE2">
          <w:rPr>
            <w:rFonts w:ascii="Times New Roman" w:hAnsi="Times New Roman"/>
            <w:noProof/>
            <w:webHidden/>
            <w:sz w:val="24"/>
            <w:szCs w:val="24"/>
          </w:rPr>
          <w:fldChar w:fldCharType="separate"/>
        </w:r>
        <w:r w:rsidR="003D4AE2" w:rsidRPr="003D4AE2">
          <w:rPr>
            <w:rFonts w:ascii="Times New Roman" w:hAnsi="Times New Roman"/>
            <w:noProof/>
            <w:webHidden/>
            <w:sz w:val="24"/>
            <w:szCs w:val="24"/>
          </w:rPr>
          <w:t>44</w:t>
        </w:r>
        <w:r w:rsidR="003D4AE2" w:rsidRPr="003D4AE2">
          <w:rPr>
            <w:rFonts w:ascii="Times New Roman" w:hAnsi="Times New Roman"/>
            <w:noProof/>
            <w:webHidden/>
            <w:sz w:val="24"/>
            <w:szCs w:val="24"/>
          </w:rPr>
          <w:fldChar w:fldCharType="end"/>
        </w:r>
      </w:hyperlink>
    </w:p>
    <w:p w14:paraId="16BDF90C" w14:textId="38D5F570" w:rsidR="003D4AE2" w:rsidRPr="003D4AE2" w:rsidRDefault="00000000">
      <w:pPr>
        <w:pStyle w:val="TOC2"/>
        <w:rPr>
          <w:rFonts w:ascii="Times New Roman" w:eastAsiaTheme="minorEastAsia" w:hAnsi="Times New Roman"/>
          <w:noProof/>
          <w:kern w:val="2"/>
          <w:sz w:val="24"/>
          <w:szCs w:val="24"/>
          <w14:ligatures w14:val="standardContextual"/>
        </w:rPr>
      </w:pPr>
      <w:hyperlink w:anchor="_Toc176773600" w:history="1">
        <w:r w:rsidR="003D4AE2" w:rsidRPr="003D4AE2">
          <w:rPr>
            <w:rStyle w:val="Hyperlink"/>
            <w:rFonts w:ascii="Times New Roman" w:hAnsi="Times New Roman"/>
            <w:noProof/>
            <w:sz w:val="24"/>
            <w:szCs w:val="24"/>
          </w:rPr>
          <w:t>Smoking/Drug and Alcohol Policy</w:t>
        </w:r>
        <w:r w:rsidR="003D4AE2" w:rsidRPr="003D4AE2">
          <w:rPr>
            <w:rFonts w:ascii="Times New Roman" w:hAnsi="Times New Roman"/>
            <w:noProof/>
            <w:webHidden/>
            <w:sz w:val="24"/>
            <w:szCs w:val="24"/>
          </w:rPr>
          <w:tab/>
        </w:r>
        <w:r w:rsidR="003D4AE2" w:rsidRPr="003D4AE2">
          <w:rPr>
            <w:rFonts w:ascii="Times New Roman" w:hAnsi="Times New Roman"/>
            <w:noProof/>
            <w:webHidden/>
            <w:sz w:val="24"/>
            <w:szCs w:val="24"/>
          </w:rPr>
          <w:fldChar w:fldCharType="begin"/>
        </w:r>
        <w:r w:rsidR="003D4AE2" w:rsidRPr="003D4AE2">
          <w:rPr>
            <w:rFonts w:ascii="Times New Roman" w:hAnsi="Times New Roman"/>
            <w:noProof/>
            <w:webHidden/>
            <w:sz w:val="24"/>
            <w:szCs w:val="24"/>
          </w:rPr>
          <w:instrText xml:space="preserve"> PAGEREF _Toc176773600 \h </w:instrText>
        </w:r>
        <w:r w:rsidR="003D4AE2" w:rsidRPr="003D4AE2">
          <w:rPr>
            <w:rFonts w:ascii="Times New Roman" w:hAnsi="Times New Roman"/>
            <w:noProof/>
            <w:webHidden/>
            <w:sz w:val="24"/>
            <w:szCs w:val="24"/>
          </w:rPr>
        </w:r>
        <w:r w:rsidR="003D4AE2" w:rsidRPr="003D4AE2">
          <w:rPr>
            <w:rFonts w:ascii="Times New Roman" w:hAnsi="Times New Roman"/>
            <w:noProof/>
            <w:webHidden/>
            <w:sz w:val="24"/>
            <w:szCs w:val="24"/>
          </w:rPr>
          <w:fldChar w:fldCharType="separate"/>
        </w:r>
        <w:r w:rsidR="003D4AE2" w:rsidRPr="003D4AE2">
          <w:rPr>
            <w:rFonts w:ascii="Times New Roman" w:hAnsi="Times New Roman"/>
            <w:noProof/>
            <w:webHidden/>
            <w:sz w:val="24"/>
            <w:szCs w:val="24"/>
          </w:rPr>
          <w:t>44</w:t>
        </w:r>
        <w:r w:rsidR="003D4AE2" w:rsidRPr="003D4AE2">
          <w:rPr>
            <w:rFonts w:ascii="Times New Roman" w:hAnsi="Times New Roman"/>
            <w:noProof/>
            <w:webHidden/>
            <w:sz w:val="24"/>
            <w:szCs w:val="24"/>
          </w:rPr>
          <w:fldChar w:fldCharType="end"/>
        </w:r>
      </w:hyperlink>
    </w:p>
    <w:p w14:paraId="1107F177" w14:textId="6419BD6F" w:rsidR="003D4AE2" w:rsidRPr="003D4AE2" w:rsidRDefault="00000000">
      <w:pPr>
        <w:pStyle w:val="TOC2"/>
        <w:rPr>
          <w:rFonts w:ascii="Times New Roman" w:eastAsiaTheme="minorEastAsia" w:hAnsi="Times New Roman"/>
          <w:noProof/>
          <w:kern w:val="2"/>
          <w:sz w:val="24"/>
          <w:szCs w:val="24"/>
          <w14:ligatures w14:val="standardContextual"/>
        </w:rPr>
      </w:pPr>
      <w:hyperlink w:anchor="_Toc176773601" w:history="1">
        <w:r w:rsidR="003D4AE2" w:rsidRPr="003D4AE2">
          <w:rPr>
            <w:rStyle w:val="Hyperlink"/>
            <w:rFonts w:ascii="Times New Roman" w:hAnsi="Times New Roman"/>
            <w:noProof/>
            <w:sz w:val="24"/>
            <w:szCs w:val="24"/>
          </w:rPr>
          <w:t>Clinical Site/Employee Policy</w:t>
        </w:r>
        <w:r w:rsidR="003D4AE2" w:rsidRPr="003D4AE2">
          <w:rPr>
            <w:rFonts w:ascii="Times New Roman" w:hAnsi="Times New Roman"/>
            <w:noProof/>
            <w:webHidden/>
            <w:sz w:val="24"/>
            <w:szCs w:val="24"/>
          </w:rPr>
          <w:tab/>
        </w:r>
        <w:r w:rsidR="003D4AE2" w:rsidRPr="003D4AE2">
          <w:rPr>
            <w:rFonts w:ascii="Times New Roman" w:hAnsi="Times New Roman"/>
            <w:noProof/>
            <w:webHidden/>
            <w:sz w:val="24"/>
            <w:szCs w:val="24"/>
          </w:rPr>
          <w:fldChar w:fldCharType="begin"/>
        </w:r>
        <w:r w:rsidR="003D4AE2" w:rsidRPr="003D4AE2">
          <w:rPr>
            <w:rFonts w:ascii="Times New Roman" w:hAnsi="Times New Roman"/>
            <w:noProof/>
            <w:webHidden/>
            <w:sz w:val="24"/>
            <w:szCs w:val="24"/>
          </w:rPr>
          <w:instrText xml:space="preserve"> PAGEREF _Toc176773601 \h </w:instrText>
        </w:r>
        <w:r w:rsidR="003D4AE2" w:rsidRPr="003D4AE2">
          <w:rPr>
            <w:rFonts w:ascii="Times New Roman" w:hAnsi="Times New Roman"/>
            <w:noProof/>
            <w:webHidden/>
            <w:sz w:val="24"/>
            <w:szCs w:val="24"/>
          </w:rPr>
        </w:r>
        <w:r w:rsidR="003D4AE2" w:rsidRPr="003D4AE2">
          <w:rPr>
            <w:rFonts w:ascii="Times New Roman" w:hAnsi="Times New Roman"/>
            <w:noProof/>
            <w:webHidden/>
            <w:sz w:val="24"/>
            <w:szCs w:val="24"/>
          </w:rPr>
          <w:fldChar w:fldCharType="separate"/>
        </w:r>
        <w:r w:rsidR="003D4AE2" w:rsidRPr="003D4AE2">
          <w:rPr>
            <w:rFonts w:ascii="Times New Roman" w:hAnsi="Times New Roman"/>
            <w:noProof/>
            <w:webHidden/>
            <w:sz w:val="24"/>
            <w:szCs w:val="24"/>
          </w:rPr>
          <w:t>44</w:t>
        </w:r>
        <w:r w:rsidR="003D4AE2" w:rsidRPr="003D4AE2">
          <w:rPr>
            <w:rFonts w:ascii="Times New Roman" w:hAnsi="Times New Roman"/>
            <w:noProof/>
            <w:webHidden/>
            <w:sz w:val="24"/>
            <w:szCs w:val="24"/>
          </w:rPr>
          <w:fldChar w:fldCharType="end"/>
        </w:r>
      </w:hyperlink>
    </w:p>
    <w:p w14:paraId="78C72D3B" w14:textId="20783F0F" w:rsidR="003D4AE2" w:rsidRPr="003D4AE2" w:rsidRDefault="00000000">
      <w:pPr>
        <w:pStyle w:val="TOC2"/>
        <w:rPr>
          <w:rFonts w:ascii="Times New Roman" w:eastAsiaTheme="minorEastAsia" w:hAnsi="Times New Roman"/>
          <w:noProof/>
          <w:kern w:val="2"/>
          <w:sz w:val="24"/>
          <w:szCs w:val="24"/>
          <w14:ligatures w14:val="standardContextual"/>
        </w:rPr>
      </w:pPr>
      <w:hyperlink w:anchor="_Toc176773602" w:history="1">
        <w:r w:rsidR="003D4AE2" w:rsidRPr="003D4AE2">
          <w:rPr>
            <w:rStyle w:val="Hyperlink"/>
            <w:rFonts w:ascii="Times New Roman" w:hAnsi="Times New Roman"/>
            <w:noProof/>
            <w:sz w:val="24"/>
            <w:szCs w:val="24"/>
          </w:rPr>
          <w:t>Immunizations, CPR, and Background Check Policy</w:t>
        </w:r>
        <w:r w:rsidR="003D4AE2" w:rsidRPr="003D4AE2">
          <w:rPr>
            <w:rFonts w:ascii="Times New Roman" w:hAnsi="Times New Roman"/>
            <w:noProof/>
            <w:webHidden/>
            <w:sz w:val="24"/>
            <w:szCs w:val="24"/>
          </w:rPr>
          <w:tab/>
        </w:r>
        <w:r w:rsidR="003D4AE2" w:rsidRPr="003D4AE2">
          <w:rPr>
            <w:rFonts w:ascii="Times New Roman" w:hAnsi="Times New Roman"/>
            <w:noProof/>
            <w:webHidden/>
            <w:sz w:val="24"/>
            <w:szCs w:val="24"/>
          </w:rPr>
          <w:fldChar w:fldCharType="begin"/>
        </w:r>
        <w:r w:rsidR="003D4AE2" w:rsidRPr="003D4AE2">
          <w:rPr>
            <w:rFonts w:ascii="Times New Roman" w:hAnsi="Times New Roman"/>
            <w:noProof/>
            <w:webHidden/>
            <w:sz w:val="24"/>
            <w:szCs w:val="24"/>
          </w:rPr>
          <w:instrText xml:space="preserve"> PAGEREF _Toc176773602 \h </w:instrText>
        </w:r>
        <w:r w:rsidR="003D4AE2" w:rsidRPr="003D4AE2">
          <w:rPr>
            <w:rFonts w:ascii="Times New Roman" w:hAnsi="Times New Roman"/>
            <w:noProof/>
            <w:webHidden/>
            <w:sz w:val="24"/>
            <w:szCs w:val="24"/>
          </w:rPr>
        </w:r>
        <w:r w:rsidR="003D4AE2" w:rsidRPr="003D4AE2">
          <w:rPr>
            <w:rFonts w:ascii="Times New Roman" w:hAnsi="Times New Roman"/>
            <w:noProof/>
            <w:webHidden/>
            <w:sz w:val="24"/>
            <w:szCs w:val="24"/>
          </w:rPr>
          <w:fldChar w:fldCharType="separate"/>
        </w:r>
        <w:r w:rsidR="003D4AE2" w:rsidRPr="003D4AE2">
          <w:rPr>
            <w:rFonts w:ascii="Times New Roman" w:hAnsi="Times New Roman"/>
            <w:noProof/>
            <w:webHidden/>
            <w:sz w:val="24"/>
            <w:szCs w:val="24"/>
          </w:rPr>
          <w:t>45</w:t>
        </w:r>
        <w:r w:rsidR="003D4AE2" w:rsidRPr="003D4AE2">
          <w:rPr>
            <w:rFonts w:ascii="Times New Roman" w:hAnsi="Times New Roman"/>
            <w:noProof/>
            <w:webHidden/>
            <w:sz w:val="24"/>
            <w:szCs w:val="24"/>
          </w:rPr>
          <w:fldChar w:fldCharType="end"/>
        </w:r>
      </w:hyperlink>
    </w:p>
    <w:p w14:paraId="0C1F29D2" w14:textId="214534C0" w:rsidR="003D4AE2" w:rsidRPr="003D4AE2" w:rsidRDefault="00000000">
      <w:pPr>
        <w:pStyle w:val="TOC2"/>
        <w:rPr>
          <w:rFonts w:ascii="Times New Roman" w:eastAsiaTheme="minorEastAsia" w:hAnsi="Times New Roman"/>
          <w:noProof/>
          <w:kern w:val="2"/>
          <w:sz w:val="24"/>
          <w:szCs w:val="24"/>
          <w14:ligatures w14:val="standardContextual"/>
        </w:rPr>
      </w:pPr>
      <w:hyperlink w:anchor="_Toc176773603" w:history="1">
        <w:r w:rsidR="003D4AE2" w:rsidRPr="003D4AE2">
          <w:rPr>
            <w:rStyle w:val="Hyperlink"/>
            <w:rFonts w:ascii="Times New Roman" w:hAnsi="Times New Roman"/>
            <w:noProof/>
            <w:sz w:val="24"/>
            <w:szCs w:val="24"/>
          </w:rPr>
          <w:t>Pregnancy Policy</w:t>
        </w:r>
        <w:r w:rsidR="003D4AE2" w:rsidRPr="003D4AE2">
          <w:rPr>
            <w:rFonts w:ascii="Times New Roman" w:hAnsi="Times New Roman"/>
            <w:noProof/>
            <w:webHidden/>
            <w:sz w:val="24"/>
            <w:szCs w:val="24"/>
          </w:rPr>
          <w:tab/>
        </w:r>
        <w:r w:rsidR="003D4AE2" w:rsidRPr="003D4AE2">
          <w:rPr>
            <w:rFonts w:ascii="Times New Roman" w:hAnsi="Times New Roman"/>
            <w:noProof/>
            <w:webHidden/>
            <w:sz w:val="24"/>
            <w:szCs w:val="24"/>
          </w:rPr>
          <w:fldChar w:fldCharType="begin"/>
        </w:r>
        <w:r w:rsidR="003D4AE2" w:rsidRPr="003D4AE2">
          <w:rPr>
            <w:rFonts w:ascii="Times New Roman" w:hAnsi="Times New Roman"/>
            <w:noProof/>
            <w:webHidden/>
            <w:sz w:val="24"/>
            <w:szCs w:val="24"/>
          </w:rPr>
          <w:instrText xml:space="preserve"> PAGEREF _Toc176773603 \h </w:instrText>
        </w:r>
        <w:r w:rsidR="003D4AE2" w:rsidRPr="003D4AE2">
          <w:rPr>
            <w:rFonts w:ascii="Times New Roman" w:hAnsi="Times New Roman"/>
            <w:noProof/>
            <w:webHidden/>
            <w:sz w:val="24"/>
            <w:szCs w:val="24"/>
          </w:rPr>
        </w:r>
        <w:r w:rsidR="003D4AE2" w:rsidRPr="003D4AE2">
          <w:rPr>
            <w:rFonts w:ascii="Times New Roman" w:hAnsi="Times New Roman"/>
            <w:noProof/>
            <w:webHidden/>
            <w:sz w:val="24"/>
            <w:szCs w:val="24"/>
          </w:rPr>
          <w:fldChar w:fldCharType="separate"/>
        </w:r>
        <w:r w:rsidR="003D4AE2" w:rsidRPr="003D4AE2">
          <w:rPr>
            <w:rFonts w:ascii="Times New Roman" w:hAnsi="Times New Roman"/>
            <w:noProof/>
            <w:webHidden/>
            <w:sz w:val="24"/>
            <w:szCs w:val="24"/>
          </w:rPr>
          <w:t>45</w:t>
        </w:r>
        <w:r w:rsidR="003D4AE2" w:rsidRPr="003D4AE2">
          <w:rPr>
            <w:rFonts w:ascii="Times New Roman" w:hAnsi="Times New Roman"/>
            <w:noProof/>
            <w:webHidden/>
            <w:sz w:val="24"/>
            <w:szCs w:val="24"/>
          </w:rPr>
          <w:fldChar w:fldCharType="end"/>
        </w:r>
      </w:hyperlink>
    </w:p>
    <w:p w14:paraId="22941AA8" w14:textId="2DF2E552" w:rsidR="003D4AE2" w:rsidRPr="003D4AE2" w:rsidRDefault="00000000">
      <w:pPr>
        <w:pStyle w:val="TOC2"/>
        <w:rPr>
          <w:rFonts w:ascii="Times New Roman" w:eastAsiaTheme="minorEastAsia" w:hAnsi="Times New Roman"/>
          <w:noProof/>
          <w:kern w:val="2"/>
          <w:sz w:val="24"/>
          <w:szCs w:val="24"/>
          <w14:ligatures w14:val="standardContextual"/>
        </w:rPr>
      </w:pPr>
      <w:hyperlink w:anchor="_Toc176773604" w:history="1">
        <w:r w:rsidR="003D4AE2" w:rsidRPr="003D4AE2">
          <w:rPr>
            <w:rStyle w:val="Hyperlink"/>
            <w:rFonts w:ascii="Times New Roman" w:hAnsi="Times New Roman"/>
            <w:noProof/>
            <w:sz w:val="24"/>
            <w:szCs w:val="24"/>
          </w:rPr>
          <w:t>Mammography Student Rotation Policy</w:t>
        </w:r>
        <w:r w:rsidR="003D4AE2" w:rsidRPr="003D4AE2">
          <w:rPr>
            <w:rFonts w:ascii="Times New Roman" w:hAnsi="Times New Roman"/>
            <w:noProof/>
            <w:webHidden/>
            <w:sz w:val="24"/>
            <w:szCs w:val="24"/>
          </w:rPr>
          <w:tab/>
        </w:r>
        <w:r w:rsidR="003D4AE2" w:rsidRPr="003D4AE2">
          <w:rPr>
            <w:rFonts w:ascii="Times New Roman" w:hAnsi="Times New Roman"/>
            <w:noProof/>
            <w:webHidden/>
            <w:sz w:val="24"/>
            <w:szCs w:val="24"/>
          </w:rPr>
          <w:fldChar w:fldCharType="begin"/>
        </w:r>
        <w:r w:rsidR="003D4AE2" w:rsidRPr="003D4AE2">
          <w:rPr>
            <w:rFonts w:ascii="Times New Roman" w:hAnsi="Times New Roman"/>
            <w:noProof/>
            <w:webHidden/>
            <w:sz w:val="24"/>
            <w:szCs w:val="24"/>
          </w:rPr>
          <w:instrText xml:space="preserve"> PAGEREF _Toc176773604 \h </w:instrText>
        </w:r>
        <w:r w:rsidR="003D4AE2" w:rsidRPr="003D4AE2">
          <w:rPr>
            <w:rFonts w:ascii="Times New Roman" w:hAnsi="Times New Roman"/>
            <w:noProof/>
            <w:webHidden/>
            <w:sz w:val="24"/>
            <w:szCs w:val="24"/>
          </w:rPr>
        </w:r>
        <w:r w:rsidR="003D4AE2" w:rsidRPr="003D4AE2">
          <w:rPr>
            <w:rFonts w:ascii="Times New Roman" w:hAnsi="Times New Roman"/>
            <w:noProof/>
            <w:webHidden/>
            <w:sz w:val="24"/>
            <w:szCs w:val="24"/>
          </w:rPr>
          <w:fldChar w:fldCharType="separate"/>
        </w:r>
        <w:r w:rsidR="003D4AE2" w:rsidRPr="003D4AE2">
          <w:rPr>
            <w:rFonts w:ascii="Times New Roman" w:hAnsi="Times New Roman"/>
            <w:noProof/>
            <w:webHidden/>
            <w:sz w:val="24"/>
            <w:szCs w:val="24"/>
          </w:rPr>
          <w:t>47</w:t>
        </w:r>
        <w:r w:rsidR="003D4AE2" w:rsidRPr="003D4AE2">
          <w:rPr>
            <w:rFonts w:ascii="Times New Roman" w:hAnsi="Times New Roman"/>
            <w:noProof/>
            <w:webHidden/>
            <w:sz w:val="24"/>
            <w:szCs w:val="24"/>
          </w:rPr>
          <w:fldChar w:fldCharType="end"/>
        </w:r>
      </w:hyperlink>
    </w:p>
    <w:p w14:paraId="26CF6FCE" w14:textId="488BC1A0" w:rsidR="003D4AE2" w:rsidRPr="003D4AE2" w:rsidRDefault="00000000">
      <w:pPr>
        <w:pStyle w:val="TOC2"/>
        <w:rPr>
          <w:rFonts w:ascii="Times New Roman" w:eastAsiaTheme="minorEastAsia" w:hAnsi="Times New Roman"/>
          <w:noProof/>
          <w:kern w:val="2"/>
          <w:sz w:val="24"/>
          <w:szCs w:val="24"/>
          <w14:ligatures w14:val="standardContextual"/>
        </w:rPr>
      </w:pPr>
      <w:hyperlink w:anchor="_Toc176773605" w:history="1">
        <w:r w:rsidR="003D4AE2" w:rsidRPr="003D4AE2">
          <w:rPr>
            <w:rStyle w:val="Hyperlink"/>
            <w:rFonts w:ascii="Times New Roman" w:hAnsi="Times New Roman"/>
            <w:noProof/>
            <w:sz w:val="24"/>
            <w:szCs w:val="24"/>
          </w:rPr>
          <w:t>Magnetic Resonance (MR) Environment Screening for Students</w:t>
        </w:r>
        <w:r w:rsidR="003D4AE2" w:rsidRPr="003D4AE2">
          <w:rPr>
            <w:rFonts w:ascii="Times New Roman" w:hAnsi="Times New Roman"/>
            <w:noProof/>
            <w:webHidden/>
            <w:sz w:val="24"/>
            <w:szCs w:val="24"/>
          </w:rPr>
          <w:tab/>
        </w:r>
        <w:r w:rsidR="003D4AE2" w:rsidRPr="003D4AE2">
          <w:rPr>
            <w:rFonts w:ascii="Times New Roman" w:hAnsi="Times New Roman"/>
            <w:noProof/>
            <w:webHidden/>
            <w:sz w:val="24"/>
            <w:szCs w:val="24"/>
          </w:rPr>
          <w:fldChar w:fldCharType="begin"/>
        </w:r>
        <w:r w:rsidR="003D4AE2" w:rsidRPr="003D4AE2">
          <w:rPr>
            <w:rFonts w:ascii="Times New Roman" w:hAnsi="Times New Roman"/>
            <w:noProof/>
            <w:webHidden/>
            <w:sz w:val="24"/>
            <w:szCs w:val="24"/>
          </w:rPr>
          <w:instrText xml:space="preserve"> PAGEREF _Toc176773605 \h </w:instrText>
        </w:r>
        <w:r w:rsidR="003D4AE2" w:rsidRPr="003D4AE2">
          <w:rPr>
            <w:rFonts w:ascii="Times New Roman" w:hAnsi="Times New Roman"/>
            <w:noProof/>
            <w:webHidden/>
            <w:sz w:val="24"/>
            <w:szCs w:val="24"/>
          </w:rPr>
        </w:r>
        <w:r w:rsidR="003D4AE2" w:rsidRPr="003D4AE2">
          <w:rPr>
            <w:rFonts w:ascii="Times New Roman" w:hAnsi="Times New Roman"/>
            <w:noProof/>
            <w:webHidden/>
            <w:sz w:val="24"/>
            <w:szCs w:val="24"/>
          </w:rPr>
          <w:fldChar w:fldCharType="separate"/>
        </w:r>
        <w:r w:rsidR="003D4AE2" w:rsidRPr="003D4AE2">
          <w:rPr>
            <w:rFonts w:ascii="Times New Roman" w:hAnsi="Times New Roman"/>
            <w:noProof/>
            <w:webHidden/>
            <w:sz w:val="24"/>
            <w:szCs w:val="24"/>
          </w:rPr>
          <w:t>47</w:t>
        </w:r>
        <w:r w:rsidR="003D4AE2" w:rsidRPr="003D4AE2">
          <w:rPr>
            <w:rFonts w:ascii="Times New Roman" w:hAnsi="Times New Roman"/>
            <w:noProof/>
            <w:webHidden/>
            <w:sz w:val="24"/>
            <w:szCs w:val="24"/>
          </w:rPr>
          <w:fldChar w:fldCharType="end"/>
        </w:r>
      </w:hyperlink>
    </w:p>
    <w:p w14:paraId="7F010454" w14:textId="5D0B5F91" w:rsidR="003D4AE2" w:rsidRPr="003D4AE2" w:rsidRDefault="00000000">
      <w:pPr>
        <w:pStyle w:val="TOC1"/>
        <w:tabs>
          <w:tab w:val="right" w:leader="dot" w:pos="9350"/>
        </w:tabs>
        <w:rPr>
          <w:rFonts w:ascii="Times New Roman" w:eastAsiaTheme="minorEastAsia" w:hAnsi="Times New Roman"/>
          <w:noProof/>
          <w:kern w:val="2"/>
          <w:sz w:val="24"/>
          <w:szCs w:val="24"/>
          <w14:ligatures w14:val="standardContextual"/>
        </w:rPr>
      </w:pPr>
      <w:hyperlink w:anchor="_Toc176773606" w:history="1">
        <w:r w:rsidR="003D4AE2" w:rsidRPr="003D4AE2">
          <w:rPr>
            <w:rStyle w:val="Hyperlink"/>
            <w:rFonts w:ascii="Times New Roman" w:hAnsi="Times New Roman"/>
            <w:noProof/>
            <w:sz w:val="24"/>
            <w:szCs w:val="24"/>
          </w:rPr>
          <w:t>Student Agreement Form</w:t>
        </w:r>
        <w:r w:rsidR="003D4AE2" w:rsidRPr="003D4AE2">
          <w:rPr>
            <w:rFonts w:ascii="Times New Roman" w:hAnsi="Times New Roman"/>
            <w:noProof/>
            <w:webHidden/>
            <w:sz w:val="24"/>
            <w:szCs w:val="24"/>
          </w:rPr>
          <w:tab/>
        </w:r>
        <w:r w:rsidR="003D4AE2" w:rsidRPr="003D4AE2">
          <w:rPr>
            <w:rFonts w:ascii="Times New Roman" w:hAnsi="Times New Roman"/>
            <w:noProof/>
            <w:webHidden/>
            <w:sz w:val="24"/>
            <w:szCs w:val="24"/>
          </w:rPr>
          <w:fldChar w:fldCharType="begin"/>
        </w:r>
        <w:r w:rsidR="003D4AE2" w:rsidRPr="003D4AE2">
          <w:rPr>
            <w:rFonts w:ascii="Times New Roman" w:hAnsi="Times New Roman"/>
            <w:noProof/>
            <w:webHidden/>
            <w:sz w:val="24"/>
            <w:szCs w:val="24"/>
          </w:rPr>
          <w:instrText xml:space="preserve"> PAGEREF _Toc176773606 \h </w:instrText>
        </w:r>
        <w:r w:rsidR="003D4AE2" w:rsidRPr="003D4AE2">
          <w:rPr>
            <w:rFonts w:ascii="Times New Roman" w:hAnsi="Times New Roman"/>
            <w:noProof/>
            <w:webHidden/>
            <w:sz w:val="24"/>
            <w:szCs w:val="24"/>
          </w:rPr>
        </w:r>
        <w:r w:rsidR="003D4AE2" w:rsidRPr="003D4AE2">
          <w:rPr>
            <w:rFonts w:ascii="Times New Roman" w:hAnsi="Times New Roman"/>
            <w:noProof/>
            <w:webHidden/>
            <w:sz w:val="24"/>
            <w:szCs w:val="24"/>
          </w:rPr>
          <w:fldChar w:fldCharType="separate"/>
        </w:r>
        <w:r w:rsidR="003D4AE2" w:rsidRPr="003D4AE2">
          <w:rPr>
            <w:rFonts w:ascii="Times New Roman" w:hAnsi="Times New Roman"/>
            <w:noProof/>
            <w:webHidden/>
            <w:sz w:val="24"/>
            <w:szCs w:val="24"/>
          </w:rPr>
          <w:t>49</w:t>
        </w:r>
        <w:r w:rsidR="003D4AE2" w:rsidRPr="003D4AE2">
          <w:rPr>
            <w:rFonts w:ascii="Times New Roman" w:hAnsi="Times New Roman"/>
            <w:noProof/>
            <w:webHidden/>
            <w:sz w:val="24"/>
            <w:szCs w:val="24"/>
          </w:rPr>
          <w:fldChar w:fldCharType="end"/>
        </w:r>
      </w:hyperlink>
    </w:p>
    <w:p w14:paraId="0789DA4D" w14:textId="65100A31" w:rsidR="00700A8E" w:rsidRPr="00F25B21" w:rsidRDefault="009058AF" w:rsidP="00287EDC">
      <w:pPr>
        <w:pStyle w:val="Heading1"/>
        <w:rPr>
          <w:rFonts w:ascii="Times New Roman" w:hAnsi="Times New Roman"/>
          <w:sz w:val="21"/>
          <w:szCs w:val="21"/>
        </w:rPr>
      </w:pPr>
      <w:r w:rsidRPr="003D4AE2">
        <w:rPr>
          <w:rFonts w:ascii="Times New Roman" w:hAnsi="Times New Roman"/>
          <w:sz w:val="24"/>
          <w:szCs w:val="24"/>
        </w:rPr>
        <w:fldChar w:fldCharType="end"/>
      </w:r>
      <w:r w:rsidR="006F1213" w:rsidRPr="00F25B21">
        <w:rPr>
          <w:rFonts w:ascii="Times New Roman" w:hAnsi="Times New Roman"/>
          <w:sz w:val="24"/>
          <w:szCs w:val="24"/>
        </w:rPr>
        <w:br w:type="page"/>
      </w:r>
      <w:bookmarkStart w:id="0" w:name="_Toc176773539"/>
      <w:r w:rsidR="00CA50D8" w:rsidRPr="00F25B21">
        <w:lastRenderedPageBreak/>
        <w:t>Introduction</w:t>
      </w:r>
      <w:bookmarkEnd w:id="0"/>
    </w:p>
    <w:p w14:paraId="31E73185" w14:textId="77777777" w:rsidR="006759A1" w:rsidRPr="00F25B21" w:rsidRDefault="00700A8E" w:rsidP="00112717">
      <w:pPr>
        <w:pStyle w:val="NoSpacing"/>
        <w:rPr>
          <w:rFonts w:ascii="Times New Roman" w:hAnsi="Times New Roman"/>
          <w:sz w:val="24"/>
          <w:szCs w:val="24"/>
        </w:rPr>
      </w:pPr>
      <w:r w:rsidRPr="00F25B21">
        <w:rPr>
          <w:rFonts w:ascii="Times New Roman" w:hAnsi="Times New Roman"/>
          <w:sz w:val="24"/>
          <w:szCs w:val="24"/>
        </w:rPr>
        <w:t>Welcome to the Radiologic Technology Program at Ke</w:t>
      </w:r>
      <w:r w:rsidR="00750230" w:rsidRPr="00F25B21">
        <w:rPr>
          <w:rFonts w:ascii="Times New Roman" w:hAnsi="Times New Roman"/>
          <w:sz w:val="24"/>
          <w:szCs w:val="24"/>
        </w:rPr>
        <w:t>nnebec Valley Community College!</w:t>
      </w:r>
      <w:r w:rsidRPr="00F25B21">
        <w:rPr>
          <w:rFonts w:ascii="Times New Roman" w:hAnsi="Times New Roman"/>
          <w:sz w:val="24"/>
          <w:szCs w:val="24"/>
        </w:rPr>
        <w:t xml:space="preserve">  Please use this handbook in conjunction with the student handbook and ca</w:t>
      </w:r>
      <w:r w:rsidR="00DF5457" w:rsidRPr="00F25B21">
        <w:rPr>
          <w:rFonts w:ascii="Times New Roman" w:hAnsi="Times New Roman"/>
          <w:sz w:val="24"/>
          <w:szCs w:val="24"/>
        </w:rPr>
        <w:t xml:space="preserve">talog prepared by the College. </w:t>
      </w:r>
      <w:r w:rsidRPr="00F25B21">
        <w:rPr>
          <w:rFonts w:ascii="Times New Roman" w:hAnsi="Times New Roman"/>
          <w:sz w:val="24"/>
          <w:szCs w:val="24"/>
        </w:rPr>
        <w:t xml:space="preserve">This document is to be used as a reference and a guide for the student </w:t>
      </w:r>
      <w:r w:rsidR="006A1D53" w:rsidRPr="00F25B21">
        <w:rPr>
          <w:rFonts w:ascii="Times New Roman" w:hAnsi="Times New Roman"/>
          <w:sz w:val="24"/>
          <w:szCs w:val="24"/>
        </w:rPr>
        <w:t>and clinical sites</w:t>
      </w:r>
      <w:r w:rsidR="00DF5457" w:rsidRPr="00F25B21">
        <w:rPr>
          <w:rFonts w:ascii="Times New Roman" w:hAnsi="Times New Roman"/>
          <w:sz w:val="24"/>
          <w:szCs w:val="24"/>
        </w:rPr>
        <w:t xml:space="preserve">. </w:t>
      </w:r>
    </w:p>
    <w:p w14:paraId="3D5E73BC" w14:textId="77777777" w:rsidR="006759A1" w:rsidRPr="00F25B21" w:rsidRDefault="006759A1" w:rsidP="00112717">
      <w:pPr>
        <w:pStyle w:val="NoSpacing"/>
        <w:rPr>
          <w:rFonts w:ascii="Times New Roman" w:hAnsi="Times New Roman"/>
          <w:sz w:val="24"/>
          <w:szCs w:val="24"/>
        </w:rPr>
      </w:pPr>
    </w:p>
    <w:p w14:paraId="4E8880AE" w14:textId="23E31A89" w:rsidR="00434EA5" w:rsidRPr="00F25B21" w:rsidRDefault="00DF5457" w:rsidP="00112717">
      <w:pPr>
        <w:pStyle w:val="NoSpacing"/>
        <w:rPr>
          <w:rFonts w:ascii="Times New Roman" w:hAnsi="Times New Roman"/>
          <w:sz w:val="24"/>
          <w:szCs w:val="24"/>
        </w:rPr>
      </w:pPr>
      <w:r w:rsidRPr="00F25B21">
        <w:rPr>
          <w:rFonts w:ascii="Times New Roman" w:hAnsi="Times New Roman"/>
          <w:sz w:val="24"/>
          <w:szCs w:val="24"/>
        </w:rPr>
        <w:t xml:space="preserve">Policies in the Radiologic Technology Program may differ from </w:t>
      </w:r>
      <w:r w:rsidR="00DA7CFB" w:rsidRPr="00F25B21">
        <w:rPr>
          <w:rFonts w:ascii="Times New Roman" w:hAnsi="Times New Roman"/>
          <w:sz w:val="24"/>
          <w:szCs w:val="24"/>
        </w:rPr>
        <w:t>college</w:t>
      </w:r>
      <w:r w:rsidRPr="00F25B21">
        <w:rPr>
          <w:rFonts w:ascii="Times New Roman" w:hAnsi="Times New Roman"/>
          <w:sz w:val="24"/>
          <w:szCs w:val="24"/>
        </w:rPr>
        <w:t xml:space="preserve"> policies.</w:t>
      </w:r>
      <w:r w:rsidR="00750230" w:rsidRPr="00F25B21">
        <w:rPr>
          <w:rFonts w:ascii="Times New Roman" w:hAnsi="Times New Roman"/>
          <w:sz w:val="24"/>
          <w:szCs w:val="24"/>
        </w:rPr>
        <w:t xml:space="preserve"> </w:t>
      </w:r>
      <w:r w:rsidR="00434EA5" w:rsidRPr="00F25B21">
        <w:rPr>
          <w:rFonts w:ascii="Times New Roman" w:hAnsi="Times New Roman"/>
          <w:sz w:val="24"/>
          <w:szCs w:val="24"/>
        </w:rPr>
        <w:t xml:space="preserve">It should be noted that all policies will defer to the College policies </w:t>
      </w:r>
      <w:r w:rsidR="00404213" w:rsidRPr="00F25B21">
        <w:rPr>
          <w:rFonts w:ascii="Times New Roman" w:hAnsi="Times New Roman"/>
          <w:sz w:val="24"/>
          <w:szCs w:val="24"/>
        </w:rPr>
        <w:t>as</w:t>
      </w:r>
      <w:r w:rsidR="00434EA5" w:rsidRPr="00F25B21">
        <w:rPr>
          <w:rFonts w:ascii="Times New Roman" w:hAnsi="Times New Roman"/>
          <w:sz w:val="24"/>
          <w:szCs w:val="24"/>
        </w:rPr>
        <w:t xml:space="preserve"> applicable and that the following policies pertain only to students in the Radiologic Technology Program.</w:t>
      </w:r>
      <w:r w:rsidR="0083102A" w:rsidRPr="00F25B21">
        <w:rPr>
          <w:rFonts w:ascii="Times New Roman" w:hAnsi="Times New Roman"/>
          <w:sz w:val="24"/>
          <w:szCs w:val="24"/>
        </w:rPr>
        <w:t xml:space="preserve"> The student should also be aware that policies are subject to </w:t>
      </w:r>
      <w:r w:rsidR="0046704A" w:rsidRPr="00F25B21">
        <w:rPr>
          <w:rFonts w:ascii="Times New Roman" w:hAnsi="Times New Roman"/>
          <w:sz w:val="24"/>
          <w:szCs w:val="24"/>
        </w:rPr>
        <w:t>change and</w:t>
      </w:r>
      <w:r w:rsidR="00212145" w:rsidRPr="00F25B21">
        <w:rPr>
          <w:rFonts w:ascii="Times New Roman" w:hAnsi="Times New Roman"/>
          <w:sz w:val="24"/>
          <w:szCs w:val="24"/>
        </w:rPr>
        <w:t xml:space="preserve"> will be updated from time to time.</w:t>
      </w:r>
      <w:r w:rsidR="0046704A" w:rsidRPr="00F25B21">
        <w:rPr>
          <w:rFonts w:ascii="Times New Roman" w:hAnsi="Times New Roman"/>
          <w:sz w:val="24"/>
          <w:szCs w:val="24"/>
        </w:rPr>
        <w:t xml:space="preserve"> </w:t>
      </w:r>
      <w:r w:rsidR="0083102A" w:rsidRPr="00F25B21">
        <w:rPr>
          <w:rFonts w:ascii="Times New Roman" w:hAnsi="Times New Roman"/>
          <w:sz w:val="24"/>
          <w:szCs w:val="24"/>
        </w:rPr>
        <w:t>Additionally, not every circumstance can be accounted for and will be handled on a case-by-case basis.</w:t>
      </w:r>
    </w:p>
    <w:p w14:paraId="410C6AC6" w14:textId="77777777" w:rsidR="00DA7CFB" w:rsidRPr="00F25B21" w:rsidRDefault="00DA7CFB" w:rsidP="00112717">
      <w:pPr>
        <w:pStyle w:val="NoSpacing"/>
        <w:rPr>
          <w:rFonts w:ascii="Times New Roman" w:hAnsi="Times New Roman"/>
          <w:sz w:val="24"/>
          <w:szCs w:val="24"/>
        </w:rPr>
      </w:pPr>
    </w:p>
    <w:p w14:paraId="1D4797A3" w14:textId="3D9E30FE" w:rsidR="00DA7CFB" w:rsidRPr="00F25B21" w:rsidRDefault="00514C44" w:rsidP="000C0DFF">
      <w:pPr>
        <w:pStyle w:val="NoSpacing"/>
      </w:pPr>
      <w:r w:rsidRPr="00F25B21">
        <w:rPr>
          <w:rFonts w:ascii="Times New Roman" w:hAnsi="Times New Roman"/>
          <w:sz w:val="24"/>
          <w:szCs w:val="24"/>
        </w:rPr>
        <w:t>T</w:t>
      </w:r>
      <w:r w:rsidR="00750230" w:rsidRPr="00F25B21">
        <w:rPr>
          <w:rFonts w:ascii="Times New Roman" w:hAnsi="Times New Roman"/>
          <w:sz w:val="24"/>
          <w:szCs w:val="24"/>
        </w:rPr>
        <w:t xml:space="preserve">his handbook </w:t>
      </w:r>
      <w:r w:rsidRPr="00F25B21">
        <w:rPr>
          <w:rFonts w:ascii="Times New Roman" w:hAnsi="Times New Roman"/>
          <w:sz w:val="24"/>
          <w:szCs w:val="24"/>
        </w:rPr>
        <w:t xml:space="preserve">should be read </w:t>
      </w:r>
      <w:r w:rsidR="00750230" w:rsidRPr="00F25B21">
        <w:rPr>
          <w:rFonts w:ascii="Times New Roman" w:hAnsi="Times New Roman"/>
          <w:sz w:val="24"/>
          <w:szCs w:val="24"/>
        </w:rPr>
        <w:t xml:space="preserve">thoroughly, as it outlines the policies and procedures that will govern </w:t>
      </w:r>
      <w:r w:rsidRPr="00F25B21">
        <w:rPr>
          <w:rFonts w:ascii="Times New Roman" w:hAnsi="Times New Roman"/>
          <w:sz w:val="24"/>
          <w:szCs w:val="24"/>
        </w:rPr>
        <w:t>the student’s</w:t>
      </w:r>
      <w:r w:rsidR="00750230" w:rsidRPr="00F25B21">
        <w:rPr>
          <w:rFonts w:ascii="Times New Roman" w:hAnsi="Times New Roman"/>
          <w:sz w:val="24"/>
          <w:szCs w:val="24"/>
        </w:rPr>
        <w:t xml:space="preserve"> education. It is </w:t>
      </w:r>
      <w:r w:rsidRPr="00F25B21">
        <w:rPr>
          <w:rFonts w:ascii="Times New Roman" w:hAnsi="Times New Roman"/>
          <w:sz w:val="24"/>
          <w:szCs w:val="24"/>
        </w:rPr>
        <w:t>the student’s</w:t>
      </w:r>
      <w:r w:rsidR="00750230" w:rsidRPr="00F25B21">
        <w:rPr>
          <w:rFonts w:ascii="Times New Roman" w:hAnsi="Times New Roman"/>
          <w:sz w:val="24"/>
          <w:szCs w:val="24"/>
        </w:rPr>
        <w:t xml:space="preserve"> responsibility to be familiar with the contents of this handbook.</w:t>
      </w:r>
      <w:r w:rsidR="0083102A" w:rsidRPr="00F25B21">
        <w:t xml:space="preserve"> </w:t>
      </w:r>
    </w:p>
    <w:p w14:paraId="7C1CFB12" w14:textId="77777777" w:rsidR="00DA7CFB" w:rsidRPr="00F25B21" w:rsidRDefault="00DA7CFB" w:rsidP="000C0DFF">
      <w:pPr>
        <w:pStyle w:val="NoSpacing"/>
      </w:pPr>
    </w:p>
    <w:p w14:paraId="65BD82B4" w14:textId="0738EA58" w:rsidR="00434EA5" w:rsidRPr="00F25B21" w:rsidRDefault="000C0DFF" w:rsidP="000C0DFF">
      <w:pPr>
        <w:pStyle w:val="NoSpacing"/>
        <w:rPr>
          <w:rFonts w:ascii="Times New Roman" w:hAnsi="Times New Roman"/>
          <w:sz w:val="24"/>
          <w:szCs w:val="24"/>
        </w:rPr>
      </w:pPr>
      <w:r w:rsidRPr="00F25B21">
        <w:rPr>
          <w:rFonts w:ascii="Times New Roman" w:hAnsi="Times New Roman"/>
          <w:sz w:val="24"/>
          <w:szCs w:val="24"/>
        </w:rPr>
        <w:t>After the student</w:t>
      </w:r>
      <w:r w:rsidR="00D36692" w:rsidRPr="00F25B21">
        <w:rPr>
          <w:rFonts w:ascii="Times New Roman" w:hAnsi="Times New Roman"/>
          <w:sz w:val="24"/>
          <w:szCs w:val="24"/>
        </w:rPr>
        <w:t xml:space="preserve"> has </w:t>
      </w:r>
      <w:r w:rsidRPr="00F25B21">
        <w:rPr>
          <w:rFonts w:ascii="Times New Roman" w:hAnsi="Times New Roman"/>
          <w:sz w:val="24"/>
          <w:szCs w:val="24"/>
        </w:rPr>
        <w:t>read th</w:t>
      </w:r>
      <w:r w:rsidR="00D36692" w:rsidRPr="00F25B21">
        <w:rPr>
          <w:rFonts w:ascii="Times New Roman" w:hAnsi="Times New Roman"/>
          <w:sz w:val="24"/>
          <w:szCs w:val="24"/>
        </w:rPr>
        <w:t>e policies and procedures outlined in this</w:t>
      </w:r>
      <w:r w:rsidRPr="00F25B21">
        <w:rPr>
          <w:rFonts w:ascii="Times New Roman" w:hAnsi="Times New Roman"/>
          <w:sz w:val="24"/>
          <w:szCs w:val="24"/>
        </w:rPr>
        <w:t xml:space="preserve"> handbook, </w:t>
      </w:r>
      <w:r w:rsidR="00566D89" w:rsidRPr="00F25B21">
        <w:rPr>
          <w:rFonts w:ascii="Times New Roman" w:hAnsi="Times New Roman"/>
          <w:sz w:val="24"/>
          <w:szCs w:val="24"/>
        </w:rPr>
        <w:t>the student will</w:t>
      </w:r>
      <w:r w:rsidRPr="00F25B21">
        <w:rPr>
          <w:rFonts w:ascii="Times New Roman" w:hAnsi="Times New Roman"/>
          <w:sz w:val="24"/>
          <w:szCs w:val="24"/>
        </w:rPr>
        <w:t xml:space="preserve"> sign the </w:t>
      </w:r>
      <w:r w:rsidR="00E3592A" w:rsidRPr="00F25B21">
        <w:rPr>
          <w:rFonts w:ascii="Times New Roman" w:hAnsi="Times New Roman"/>
          <w:sz w:val="24"/>
          <w:szCs w:val="24"/>
        </w:rPr>
        <w:t>agreement</w:t>
      </w:r>
      <w:r w:rsidRPr="00F25B21">
        <w:rPr>
          <w:rFonts w:ascii="Times New Roman" w:hAnsi="Times New Roman"/>
          <w:sz w:val="24"/>
          <w:szCs w:val="24"/>
        </w:rPr>
        <w:t xml:space="preserve"> form at the </w:t>
      </w:r>
      <w:r w:rsidR="00D36692" w:rsidRPr="00F25B21">
        <w:rPr>
          <w:rFonts w:ascii="Times New Roman" w:hAnsi="Times New Roman"/>
          <w:sz w:val="24"/>
          <w:szCs w:val="24"/>
        </w:rPr>
        <w:t>end</w:t>
      </w:r>
      <w:r w:rsidRPr="00F25B21">
        <w:rPr>
          <w:rFonts w:ascii="Times New Roman" w:hAnsi="Times New Roman"/>
          <w:sz w:val="24"/>
          <w:szCs w:val="24"/>
        </w:rPr>
        <w:t xml:space="preserve"> of this handbook and return the form to the program faculty. The signed form will be placed in </w:t>
      </w:r>
      <w:r w:rsidR="00D36692" w:rsidRPr="00F25B21">
        <w:rPr>
          <w:rFonts w:ascii="Times New Roman" w:hAnsi="Times New Roman"/>
          <w:sz w:val="24"/>
          <w:szCs w:val="24"/>
        </w:rPr>
        <w:t>the student’s</w:t>
      </w:r>
      <w:r w:rsidRPr="00F25B21">
        <w:rPr>
          <w:rFonts w:ascii="Times New Roman" w:hAnsi="Times New Roman"/>
          <w:sz w:val="24"/>
          <w:szCs w:val="24"/>
        </w:rPr>
        <w:t xml:space="preserve"> permanent file.</w:t>
      </w:r>
    </w:p>
    <w:p w14:paraId="5116FE00" w14:textId="62AF96DE" w:rsidR="00700A8E" w:rsidRPr="00F25B21" w:rsidRDefault="00CA50D8" w:rsidP="00FB757F">
      <w:pPr>
        <w:pStyle w:val="Heading1"/>
      </w:pPr>
      <w:bookmarkStart w:id="1" w:name="_Toc176773540"/>
      <w:r w:rsidRPr="00F25B21">
        <w:t>K</w:t>
      </w:r>
      <w:r w:rsidR="00370399" w:rsidRPr="00F25B21">
        <w:t>VCC</w:t>
      </w:r>
      <w:r w:rsidRPr="00F25B21">
        <w:t xml:space="preserve"> Mission Statement</w:t>
      </w:r>
      <w:bookmarkEnd w:id="1"/>
    </w:p>
    <w:p w14:paraId="0F69E940" w14:textId="7AB28437" w:rsidR="001E6E30" w:rsidRPr="00F25B21" w:rsidRDefault="00FA2A10" w:rsidP="001E6E30">
      <w:pPr>
        <w:widowControl w:val="0"/>
        <w:suppressLineNumbers/>
        <w:suppressAutoHyphens/>
        <w:autoSpaceDE w:val="0"/>
        <w:autoSpaceDN w:val="0"/>
        <w:adjustRightInd w:val="0"/>
        <w:spacing w:after="0" w:line="240" w:lineRule="auto"/>
        <w:rPr>
          <w:rFonts w:ascii="Times New Roman" w:hAnsi="Times New Roman"/>
          <w:bCs/>
          <w:sz w:val="24"/>
          <w:szCs w:val="24"/>
        </w:rPr>
      </w:pPr>
      <w:r w:rsidRPr="00F25B21">
        <w:rPr>
          <w:rFonts w:ascii="Times New Roman" w:hAnsi="Times New Roman"/>
          <w:bCs/>
          <w:sz w:val="24"/>
          <w:szCs w:val="24"/>
        </w:rPr>
        <w:t>Kennebec Valley Community College prepares students to achieve their educational, professional, and personal goals in a supportive environment through shared values of responsibility, integrity, and respect.</w:t>
      </w:r>
    </w:p>
    <w:p w14:paraId="31C87F3A" w14:textId="1A497714" w:rsidR="00AA7D52" w:rsidRPr="00F25B21" w:rsidRDefault="00AA7D52" w:rsidP="00AA7D52">
      <w:pPr>
        <w:pStyle w:val="Heading1"/>
      </w:pPr>
      <w:bookmarkStart w:id="2" w:name="_Toc176773541"/>
      <w:r w:rsidRPr="00F25B21">
        <w:t>Radiologic Technology Program Information</w:t>
      </w:r>
      <w:bookmarkEnd w:id="2"/>
    </w:p>
    <w:p w14:paraId="21838F91" w14:textId="77777777" w:rsidR="001E6E30" w:rsidRPr="00F25B21" w:rsidRDefault="001E6E30" w:rsidP="00035057">
      <w:pPr>
        <w:pStyle w:val="Heading2"/>
      </w:pPr>
      <w:bookmarkStart w:id="3" w:name="_Toc176773542"/>
      <w:bookmarkStart w:id="4" w:name="_Toc49938711"/>
      <w:r w:rsidRPr="00F25B21">
        <w:t>Radiologic Technology Program Mission Statement</w:t>
      </w:r>
      <w:bookmarkEnd w:id="3"/>
    </w:p>
    <w:p w14:paraId="30A76968" w14:textId="79826429" w:rsidR="001E6E30" w:rsidRPr="00F25B21" w:rsidRDefault="001E6E30" w:rsidP="001E6E30">
      <w:pPr>
        <w:pStyle w:val="NoSpacing"/>
        <w:rPr>
          <w:rFonts w:ascii="Times New Roman" w:hAnsi="Times New Roman"/>
          <w:sz w:val="24"/>
          <w:szCs w:val="24"/>
        </w:rPr>
      </w:pPr>
      <w:r w:rsidRPr="00F25B21">
        <w:rPr>
          <w:rFonts w:ascii="Times New Roman" w:hAnsi="Times New Roman"/>
          <w:sz w:val="24"/>
          <w:szCs w:val="24"/>
        </w:rPr>
        <w:t xml:space="preserve">The mission of the Radiologic Technology Program at Kennebec Valley Community College is to educate and train competent entry-level Radiologic Technologists who will provide quality service for patients using safe radiation practices to produce the required images needed for medical diagnosis. </w:t>
      </w:r>
    </w:p>
    <w:p w14:paraId="0011300A" w14:textId="77777777" w:rsidR="00C80941" w:rsidRPr="00F25B21" w:rsidRDefault="00C80941" w:rsidP="00C80941">
      <w:pPr>
        <w:pStyle w:val="Heading2"/>
      </w:pPr>
      <w:bookmarkStart w:id="5" w:name="_Toc176773543"/>
      <w:r w:rsidRPr="00F25B21">
        <w:t>Program Organization</w:t>
      </w:r>
      <w:bookmarkEnd w:id="5"/>
    </w:p>
    <w:p w14:paraId="2E6CAD9A" w14:textId="77777777" w:rsidR="00C80941" w:rsidRPr="00F25B21" w:rsidRDefault="00C80941" w:rsidP="00C80941">
      <w:pPr>
        <w:widowControl w:val="0"/>
        <w:autoSpaceDE w:val="0"/>
        <w:autoSpaceDN w:val="0"/>
        <w:adjustRightInd w:val="0"/>
        <w:spacing w:after="0" w:line="240" w:lineRule="auto"/>
        <w:rPr>
          <w:rFonts w:ascii="Times New Roman" w:hAnsi="Times New Roman"/>
          <w:sz w:val="24"/>
          <w:szCs w:val="24"/>
        </w:rPr>
      </w:pPr>
      <w:r w:rsidRPr="00F25B21">
        <w:rPr>
          <w:rFonts w:ascii="Times New Roman" w:hAnsi="Times New Roman"/>
          <w:sz w:val="24"/>
          <w:szCs w:val="24"/>
        </w:rPr>
        <w:t>This program is part of the Allied Health Department. The program director is responsible for the operative and administrative areas of the program, as well as teaching technical courses. The clinical coordinator is responsible for the integration of the clinical courses with didactic coursework. The clinical coordinator is responsible for teaching courses and evaluating the students in the clinical phase of their training. The general education courses are provided by the faculty pertinent to those areas.</w:t>
      </w:r>
    </w:p>
    <w:p w14:paraId="1A4CA8BE" w14:textId="77777777" w:rsidR="00C80941" w:rsidRPr="00F25B21" w:rsidRDefault="00C80941" w:rsidP="00C80941">
      <w:pPr>
        <w:pStyle w:val="Heading2"/>
      </w:pPr>
      <w:bookmarkStart w:id="6" w:name="_Toc176773544"/>
      <w:r w:rsidRPr="00F25B21">
        <w:t>Faculty Information</w:t>
      </w:r>
      <w:bookmarkEnd w:id="6"/>
    </w:p>
    <w:p w14:paraId="17AE0CFF" w14:textId="77777777" w:rsidR="00236B07" w:rsidRDefault="00C80941" w:rsidP="00C80941">
      <w:pPr>
        <w:widowControl w:val="0"/>
        <w:suppressLineNumbers/>
        <w:tabs>
          <w:tab w:val="left" w:pos="4050"/>
          <w:tab w:val="left" w:pos="4590"/>
        </w:tabs>
        <w:suppressAutoHyphens/>
        <w:autoSpaceDE w:val="0"/>
        <w:autoSpaceDN w:val="0"/>
        <w:adjustRightInd w:val="0"/>
        <w:spacing w:after="0" w:line="240" w:lineRule="auto"/>
        <w:rPr>
          <w:rFonts w:ascii="Times New Roman" w:hAnsi="Times New Roman"/>
          <w:sz w:val="24"/>
          <w:szCs w:val="24"/>
        </w:rPr>
      </w:pPr>
      <w:r w:rsidRPr="00F25B21">
        <w:rPr>
          <w:rFonts w:ascii="Times New Roman" w:hAnsi="Times New Roman"/>
          <w:sz w:val="24"/>
          <w:szCs w:val="24"/>
        </w:rPr>
        <w:t xml:space="preserve">Jennifer Rines, M.S. Ed., R.T. (R)(CT)(ARRT) </w:t>
      </w:r>
      <w:r w:rsidRPr="00F25B21">
        <w:rPr>
          <w:rFonts w:ascii="Times New Roman" w:hAnsi="Times New Roman"/>
          <w:sz w:val="24"/>
          <w:szCs w:val="24"/>
        </w:rPr>
        <w:tab/>
      </w:r>
      <w:r w:rsidRPr="00F25B21">
        <w:rPr>
          <w:rFonts w:ascii="Times New Roman" w:hAnsi="Times New Roman"/>
          <w:sz w:val="24"/>
          <w:szCs w:val="24"/>
        </w:rPr>
        <w:tab/>
      </w:r>
    </w:p>
    <w:p w14:paraId="09F24031" w14:textId="249FAAB9" w:rsidR="00C80941" w:rsidRDefault="00E76AC2" w:rsidP="00C80941">
      <w:pPr>
        <w:widowControl w:val="0"/>
        <w:suppressLineNumbers/>
        <w:tabs>
          <w:tab w:val="left" w:pos="4050"/>
          <w:tab w:val="left" w:pos="4590"/>
        </w:tabs>
        <w:suppressAutoHyphen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Department</w:t>
      </w:r>
      <w:r w:rsidR="00C80941" w:rsidRPr="00F25B21">
        <w:rPr>
          <w:rFonts w:ascii="Times New Roman" w:hAnsi="Times New Roman"/>
          <w:sz w:val="24"/>
          <w:szCs w:val="24"/>
        </w:rPr>
        <w:t xml:space="preserve"> Chair</w:t>
      </w:r>
      <w:r>
        <w:rPr>
          <w:rFonts w:ascii="Times New Roman" w:hAnsi="Times New Roman"/>
          <w:sz w:val="24"/>
          <w:szCs w:val="24"/>
        </w:rPr>
        <w:t>/Instructor</w:t>
      </w:r>
    </w:p>
    <w:p w14:paraId="1299EE47" w14:textId="67523808" w:rsidR="00946B62" w:rsidRDefault="00946B62" w:rsidP="00C80941">
      <w:pPr>
        <w:widowControl w:val="0"/>
        <w:suppressLineNumbers/>
        <w:tabs>
          <w:tab w:val="left" w:pos="4050"/>
          <w:tab w:val="left" w:pos="4590"/>
        </w:tabs>
        <w:suppressAutoHyphen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Phone: 207-453-5143</w:t>
      </w:r>
    </w:p>
    <w:p w14:paraId="222DCB53" w14:textId="4C73F9BF" w:rsidR="00946B62" w:rsidRDefault="00946B62" w:rsidP="00C80941">
      <w:pPr>
        <w:widowControl w:val="0"/>
        <w:suppressLineNumbers/>
        <w:tabs>
          <w:tab w:val="left" w:pos="4050"/>
          <w:tab w:val="left" w:pos="4590"/>
        </w:tabs>
        <w:suppressAutoHyphen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Email: </w:t>
      </w:r>
      <w:hyperlink r:id="rId10" w:history="1">
        <w:r w:rsidRPr="000D77BA">
          <w:rPr>
            <w:rStyle w:val="Hyperlink"/>
            <w:rFonts w:ascii="Times New Roman" w:hAnsi="Times New Roman"/>
            <w:sz w:val="24"/>
            <w:szCs w:val="24"/>
          </w:rPr>
          <w:t>jrines@mainecc.edu</w:t>
        </w:r>
      </w:hyperlink>
    </w:p>
    <w:p w14:paraId="0B7233B6" w14:textId="77777777" w:rsidR="00946B62" w:rsidRPr="00F25B21" w:rsidRDefault="00946B62" w:rsidP="00C80941">
      <w:pPr>
        <w:widowControl w:val="0"/>
        <w:suppressLineNumbers/>
        <w:tabs>
          <w:tab w:val="left" w:pos="4050"/>
          <w:tab w:val="left" w:pos="4590"/>
        </w:tabs>
        <w:suppressAutoHyphens/>
        <w:autoSpaceDE w:val="0"/>
        <w:autoSpaceDN w:val="0"/>
        <w:adjustRightInd w:val="0"/>
        <w:spacing w:after="0" w:line="240" w:lineRule="auto"/>
        <w:rPr>
          <w:rFonts w:ascii="Times New Roman" w:hAnsi="Times New Roman"/>
          <w:sz w:val="24"/>
          <w:szCs w:val="24"/>
        </w:rPr>
      </w:pPr>
    </w:p>
    <w:p w14:paraId="78776D22" w14:textId="77777777" w:rsidR="00946B62" w:rsidRDefault="00C80941" w:rsidP="0098011C">
      <w:pPr>
        <w:widowControl w:val="0"/>
        <w:suppressLineNumbers/>
        <w:tabs>
          <w:tab w:val="left" w:pos="4050"/>
          <w:tab w:val="left" w:pos="4590"/>
        </w:tabs>
        <w:suppressAutoHyphens/>
        <w:autoSpaceDE w:val="0"/>
        <w:autoSpaceDN w:val="0"/>
        <w:adjustRightInd w:val="0"/>
        <w:spacing w:after="0" w:line="240" w:lineRule="auto"/>
        <w:rPr>
          <w:rFonts w:ascii="Times New Roman" w:hAnsi="Times New Roman"/>
          <w:sz w:val="24"/>
          <w:szCs w:val="24"/>
        </w:rPr>
      </w:pPr>
      <w:r w:rsidRPr="00F25B21">
        <w:rPr>
          <w:rFonts w:ascii="Times New Roman" w:hAnsi="Times New Roman"/>
          <w:sz w:val="24"/>
          <w:szCs w:val="24"/>
        </w:rPr>
        <w:t>Michelle Luciano-Torres, Ph.D., R.T.(R)(ARRT)</w:t>
      </w:r>
      <w:r w:rsidRPr="00F25B21">
        <w:rPr>
          <w:rFonts w:ascii="Times New Roman" w:hAnsi="Times New Roman"/>
          <w:sz w:val="24"/>
          <w:szCs w:val="24"/>
        </w:rPr>
        <w:tab/>
      </w:r>
      <w:r w:rsidRPr="00F25B21">
        <w:rPr>
          <w:rFonts w:ascii="Times New Roman" w:hAnsi="Times New Roman"/>
          <w:sz w:val="24"/>
          <w:szCs w:val="24"/>
        </w:rPr>
        <w:tab/>
      </w:r>
    </w:p>
    <w:p w14:paraId="03B8AD4E" w14:textId="3B28C760" w:rsidR="0098011C" w:rsidRDefault="00C80941" w:rsidP="0098011C">
      <w:pPr>
        <w:widowControl w:val="0"/>
        <w:suppressLineNumbers/>
        <w:tabs>
          <w:tab w:val="left" w:pos="4050"/>
          <w:tab w:val="left" w:pos="4590"/>
        </w:tabs>
        <w:suppressAutoHyphens/>
        <w:autoSpaceDE w:val="0"/>
        <w:autoSpaceDN w:val="0"/>
        <w:adjustRightInd w:val="0"/>
        <w:spacing w:after="0" w:line="240" w:lineRule="auto"/>
        <w:rPr>
          <w:rFonts w:ascii="Times New Roman" w:hAnsi="Times New Roman"/>
          <w:sz w:val="24"/>
          <w:szCs w:val="24"/>
        </w:rPr>
      </w:pPr>
      <w:r w:rsidRPr="00F25B21">
        <w:rPr>
          <w:rFonts w:ascii="Times New Roman" w:hAnsi="Times New Roman"/>
          <w:sz w:val="24"/>
          <w:szCs w:val="24"/>
        </w:rPr>
        <w:t>Clinical Coordinator</w:t>
      </w:r>
      <w:r w:rsidR="00946B62">
        <w:rPr>
          <w:rFonts w:ascii="Times New Roman" w:hAnsi="Times New Roman"/>
          <w:sz w:val="24"/>
          <w:szCs w:val="24"/>
        </w:rPr>
        <w:t>/Instructor</w:t>
      </w:r>
    </w:p>
    <w:p w14:paraId="079655A1" w14:textId="6831E6A2" w:rsidR="00946B62" w:rsidRDefault="00946B62" w:rsidP="0098011C">
      <w:pPr>
        <w:widowControl w:val="0"/>
        <w:suppressLineNumbers/>
        <w:tabs>
          <w:tab w:val="left" w:pos="4050"/>
          <w:tab w:val="left" w:pos="4590"/>
        </w:tabs>
        <w:suppressAutoHyphen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Phone: 207-453-5043</w:t>
      </w:r>
    </w:p>
    <w:p w14:paraId="3FDA4EDD" w14:textId="4FC52C1F" w:rsidR="00946B62" w:rsidRDefault="00946B62" w:rsidP="0098011C">
      <w:pPr>
        <w:widowControl w:val="0"/>
        <w:suppressLineNumbers/>
        <w:tabs>
          <w:tab w:val="left" w:pos="4050"/>
          <w:tab w:val="left" w:pos="4590"/>
        </w:tabs>
        <w:suppressAutoHyphen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Email: </w:t>
      </w:r>
      <w:hyperlink r:id="rId11" w:history="1">
        <w:r w:rsidRPr="000D77BA">
          <w:rPr>
            <w:rStyle w:val="Hyperlink"/>
            <w:rFonts w:ascii="Times New Roman" w:hAnsi="Times New Roman"/>
            <w:sz w:val="24"/>
            <w:szCs w:val="24"/>
          </w:rPr>
          <w:t>mluciano@mainecc.edu</w:t>
        </w:r>
      </w:hyperlink>
    </w:p>
    <w:p w14:paraId="4031C788" w14:textId="77777777" w:rsidR="0098011C" w:rsidRPr="00F25B21" w:rsidRDefault="0098011C" w:rsidP="0098011C">
      <w:pPr>
        <w:widowControl w:val="0"/>
        <w:suppressLineNumbers/>
        <w:tabs>
          <w:tab w:val="left" w:pos="4050"/>
          <w:tab w:val="left" w:pos="4590"/>
        </w:tabs>
        <w:suppressAutoHyphens/>
        <w:autoSpaceDE w:val="0"/>
        <w:autoSpaceDN w:val="0"/>
        <w:adjustRightInd w:val="0"/>
        <w:spacing w:after="0" w:line="240" w:lineRule="auto"/>
        <w:rPr>
          <w:rFonts w:ascii="Times New Roman" w:hAnsi="Times New Roman"/>
          <w:sz w:val="24"/>
          <w:szCs w:val="24"/>
        </w:rPr>
      </w:pPr>
    </w:p>
    <w:p w14:paraId="3B1C811B" w14:textId="6AC7D1D3" w:rsidR="00FF778A" w:rsidRDefault="0098011C" w:rsidP="0098011C">
      <w:pPr>
        <w:widowControl w:val="0"/>
        <w:suppressLineNumbers/>
        <w:tabs>
          <w:tab w:val="left" w:pos="4050"/>
          <w:tab w:val="left" w:pos="4590"/>
        </w:tabs>
        <w:suppressAutoHyphens/>
        <w:autoSpaceDE w:val="0"/>
        <w:autoSpaceDN w:val="0"/>
        <w:adjustRightInd w:val="0"/>
        <w:spacing w:after="0" w:line="240" w:lineRule="auto"/>
        <w:rPr>
          <w:rFonts w:ascii="Times New Roman" w:hAnsi="Times New Roman"/>
          <w:sz w:val="24"/>
          <w:szCs w:val="24"/>
        </w:rPr>
      </w:pPr>
      <w:r w:rsidRPr="00F25B21">
        <w:rPr>
          <w:rFonts w:ascii="Times New Roman" w:hAnsi="Times New Roman"/>
          <w:sz w:val="24"/>
          <w:szCs w:val="24"/>
        </w:rPr>
        <w:t>Radiologic Technology faculty members</w:t>
      </w:r>
      <w:r w:rsidR="00DE5AE7" w:rsidRPr="00F25B21">
        <w:rPr>
          <w:rFonts w:ascii="Times New Roman" w:hAnsi="Times New Roman"/>
          <w:sz w:val="24"/>
          <w:szCs w:val="24"/>
        </w:rPr>
        <w:t xml:space="preserve"> have office hours every week for student consultation. These hours may vary from semester to semester. Faculty office hours are posted</w:t>
      </w:r>
      <w:r w:rsidR="003B2D80" w:rsidRPr="00F25B21">
        <w:rPr>
          <w:rFonts w:ascii="Times New Roman" w:hAnsi="Times New Roman"/>
          <w:sz w:val="24"/>
          <w:szCs w:val="24"/>
        </w:rPr>
        <w:t xml:space="preserve"> in each course syllabus and Brightspace.</w:t>
      </w:r>
    </w:p>
    <w:p w14:paraId="616E8B15" w14:textId="7B95F1B0" w:rsidR="00FF778A" w:rsidRDefault="00E842D9" w:rsidP="00E842D9">
      <w:pPr>
        <w:pStyle w:val="Heading2"/>
      </w:pPr>
      <w:bookmarkStart w:id="7" w:name="_Toc176773545"/>
      <w:r>
        <w:t>Organizational Chart</w:t>
      </w:r>
      <w:r w:rsidR="007F131D">
        <w:t xml:space="preserve"> of the Radiologic Technology Program</w:t>
      </w:r>
      <w:bookmarkEnd w:id="7"/>
    </w:p>
    <w:p w14:paraId="29F69BAD" w14:textId="77777777" w:rsidR="00E842D9" w:rsidRDefault="00E842D9" w:rsidP="0098011C">
      <w:pPr>
        <w:widowControl w:val="0"/>
        <w:suppressLineNumbers/>
        <w:tabs>
          <w:tab w:val="left" w:pos="4050"/>
          <w:tab w:val="left" w:pos="4590"/>
        </w:tabs>
        <w:suppressAutoHyphens/>
        <w:autoSpaceDE w:val="0"/>
        <w:autoSpaceDN w:val="0"/>
        <w:adjustRightInd w:val="0"/>
        <w:spacing w:after="0" w:line="240" w:lineRule="auto"/>
        <w:rPr>
          <w:rFonts w:ascii="Times New Roman" w:hAnsi="Times New Roman"/>
          <w:sz w:val="24"/>
          <w:szCs w:val="24"/>
        </w:rPr>
      </w:pPr>
    </w:p>
    <w:p w14:paraId="424E0196" w14:textId="77777777" w:rsidR="00A324CE" w:rsidRPr="00A324CE" w:rsidRDefault="00A324CE" w:rsidP="00A324CE">
      <w:pPr>
        <w:spacing w:after="0" w:line="240" w:lineRule="auto"/>
        <w:rPr>
          <w:rFonts w:ascii="Times New Roman" w:eastAsia="Calibri" w:hAnsi="Times New Roman"/>
          <w:kern w:val="20"/>
          <w:sz w:val="24"/>
          <w:szCs w:val="24"/>
        </w:rPr>
      </w:pPr>
      <w:r w:rsidRPr="00A324CE">
        <w:rPr>
          <w:rFonts w:ascii="Times New Roman" w:eastAsia="Calibri" w:hAnsi="Times New Roman"/>
          <w:noProof/>
          <w:kern w:val="20"/>
          <w:sz w:val="24"/>
          <w:szCs w:val="24"/>
        </w:rPr>
        <mc:AlternateContent>
          <mc:Choice Requires="wps">
            <w:drawing>
              <wp:anchor distT="0" distB="0" distL="114300" distR="114300" simplePos="0" relativeHeight="251659264" behindDoc="0" locked="0" layoutInCell="1" allowOverlap="1" wp14:anchorId="235A6C30" wp14:editId="5B36D5E0">
                <wp:simplePos x="0" y="0"/>
                <wp:positionH relativeFrom="column">
                  <wp:posOffset>2089785</wp:posOffset>
                </wp:positionH>
                <wp:positionV relativeFrom="paragraph">
                  <wp:posOffset>100330</wp:posOffset>
                </wp:positionV>
                <wp:extent cx="1734185" cy="605790"/>
                <wp:effectExtent l="22860" t="19050" r="14605" b="22860"/>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4185" cy="605790"/>
                        </a:xfrm>
                        <a:prstGeom prst="rect">
                          <a:avLst/>
                        </a:prstGeom>
                        <a:solidFill>
                          <a:srgbClr val="FFFFFF"/>
                        </a:solidFill>
                        <a:ln w="28575">
                          <a:solidFill>
                            <a:srgbClr val="000000"/>
                          </a:solidFill>
                          <a:miter lim="800000"/>
                          <a:headEnd/>
                          <a:tailEnd/>
                        </a:ln>
                      </wps:spPr>
                      <wps:txbx>
                        <w:txbxContent>
                          <w:p w14:paraId="5D3F485D" w14:textId="77777777" w:rsidR="00A324CE" w:rsidRPr="0084151C" w:rsidRDefault="00A324CE" w:rsidP="005752FF">
                            <w:pPr>
                              <w:spacing w:after="0"/>
                              <w:jc w:val="center"/>
                              <w:rPr>
                                <w:rFonts w:ascii="Times New Roman" w:hAnsi="Times New Roman"/>
                              </w:rPr>
                            </w:pPr>
                            <w:r w:rsidRPr="0084151C">
                              <w:rPr>
                                <w:rFonts w:ascii="Times New Roman" w:hAnsi="Times New Roman"/>
                                <w:b/>
                              </w:rPr>
                              <w:t>President</w:t>
                            </w:r>
                          </w:p>
                          <w:p w14:paraId="5FC806C1" w14:textId="77777777" w:rsidR="00A324CE" w:rsidRPr="0084151C" w:rsidRDefault="00A324CE" w:rsidP="00A324CE">
                            <w:pPr>
                              <w:jc w:val="center"/>
                              <w:rPr>
                                <w:rFonts w:ascii="Times New Roman" w:hAnsi="Times New Roman"/>
                              </w:rPr>
                            </w:pPr>
                            <w:r w:rsidRPr="0084151C">
                              <w:rPr>
                                <w:rFonts w:ascii="Times New Roman" w:hAnsi="Times New Roman"/>
                              </w:rPr>
                              <w:t>Karen Normandin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5A6C30" id="Rectangle 17" o:spid="_x0000_s1026" style="position:absolute;margin-left:164.55pt;margin-top:7.9pt;width:136.55pt;height:47.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" strokeweight="2.25pt">
                <v:textbox>
                  <w:txbxContent>
                    <w:p w14:paraId="5D3F485D" w14:textId="77777777" w:rsidR="00A324CE" w:rsidRPr="0084151C" w:rsidRDefault="00A324CE" w:rsidP="005752FF">
                      <w:pPr>
                        <w:spacing w:after="0"/>
                        <w:jc w:val="center"/>
                        <w:rPr>
                          <w:rFonts w:ascii="Times New Roman" w:hAnsi="Times New Roman"/>
                        </w:rPr>
                      </w:pPr>
                      <w:r w:rsidRPr="0084151C">
                        <w:rPr>
                          <w:rFonts w:ascii="Times New Roman" w:hAnsi="Times New Roman"/>
                          <w:b/>
                        </w:rPr>
                        <w:t>President</w:t>
                      </w:r>
                    </w:p>
                    <w:p w14:paraId="5FC806C1" w14:textId="77777777" w:rsidR="00A324CE" w:rsidRPr="0084151C" w:rsidRDefault="00A324CE" w:rsidP="00A324CE">
                      <w:pPr>
                        <w:jc w:val="center"/>
                        <w:rPr>
                          <w:rFonts w:ascii="Times New Roman" w:hAnsi="Times New Roman"/>
                        </w:rPr>
                      </w:pPr>
                      <w:r w:rsidRPr="0084151C">
                        <w:rPr>
                          <w:rFonts w:ascii="Times New Roman" w:hAnsi="Times New Roman"/>
                        </w:rPr>
                        <w:t>Karen Normandin</w:t>
                      </w:r>
                    </w:p>
                  </w:txbxContent>
                </v:textbox>
              </v:rect>
            </w:pict>
          </mc:Fallback>
        </mc:AlternateContent>
      </w:r>
    </w:p>
    <w:p w14:paraId="459FBA53" w14:textId="6AEA35BA" w:rsidR="00A324CE" w:rsidRPr="00A324CE" w:rsidRDefault="00A324CE" w:rsidP="00A324CE">
      <w:pPr>
        <w:spacing w:after="0" w:line="240" w:lineRule="auto"/>
        <w:rPr>
          <w:rFonts w:ascii="Times New Roman" w:eastAsia="Calibri" w:hAnsi="Times New Roman"/>
          <w:kern w:val="20"/>
          <w:sz w:val="24"/>
          <w:szCs w:val="24"/>
        </w:rPr>
      </w:pPr>
    </w:p>
    <w:p w14:paraId="1BBBCC09" w14:textId="76C3C29B" w:rsidR="00A324CE" w:rsidRPr="00A324CE" w:rsidRDefault="00A324CE" w:rsidP="00A324CE">
      <w:pPr>
        <w:spacing w:after="0" w:line="240" w:lineRule="auto"/>
        <w:rPr>
          <w:rFonts w:ascii="Times New Roman" w:eastAsia="Calibri" w:hAnsi="Times New Roman"/>
          <w:kern w:val="20"/>
          <w:sz w:val="24"/>
          <w:szCs w:val="24"/>
        </w:rPr>
      </w:pPr>
    </w:p>
    <w:p w14:paraId="0E8F2C7F" w14:textId="1B4DDEFE" w:rsidR="00A324CE" w:rsidRPr="00A324CE" w:rsidRDefault="004B76F1" w:rsidP="00A324CE">
      <w:pPr>
        <w:spacing w:after="0" w:line="240" w:lineRule="auto"/>
        <w:rPr>
          <w:rFonts w:ascii="Times New Roman" w:eastAsia="Calibri" w:hAnsi="Times New Roman"/>
          <w:kern w:val="20"/>
          <w:sz w:val="24"/>
          <w:szCs w:val="24"/>
        </w:rPr>
      </w:pPr>
      <w:r w:rsidRPr="00A324CE">
        <w:rPr>
          <w:rFonts w:ascii="Times New Roman" w:hAnsi="Times New Roman"/>
          <w:noProof/>
          <w:sz w:val="24"/>
          <w:szCs w:val="24"/>
        </w:rPr>
        <mc:AlternateContent>
          <mc:Choice Requires="wps">
            <w:drawing>
              <wp:anchor distT="0" distB="0" distL="114300" distR="114300" simplePos="0" relativeHeight="251666432" behindDoc="0" locked="0" layoutInCell="1" allowOverlap="1" wp14:anchorId="61D67118" wp14:editId="17617C39">
                <wp:simplePos x="0" y="0"/>
                <wp:positionH relativeFrom="column">
                  <wp:posOffset>2955925</wp:posOffset>
                </wp:positionH>
                <wp:positionV relativeFrom="paragraph">
                  <wp:posOffset>180340</wp:posOffset>
                </wp:positionV>
                <wp:extent cx="635" cy="177165"/>
                <wp:effectExtent l="13970" t="5715" r="13970" b="7620"/>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771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F15CD5B" id="_x0000_t32" coordsize="21600,21600" o:spt="32" o:oned="t" path="m,l21600,21600e" filled="f">
                <v:path arrowok="t" fillok="f" o:connecttype="none"/>
                <o:lock v:ext="edit" shapetype="t"/>
              </v:shapetype>
              <v:shape id="Straight Arrow Connector 14" o:spid="_x0000_s1026" type="#_x0000_t32" style="position:absolute;margin-left:232.75pt;margin-top:14.2pt;width:.05pt;height:13.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"/>
            </w:pict>
          </mc:Fallback>
        </mc:AlternateContent>
      </w:r>
      <w:r w:rsidR="00A324CE" w:rsidRPr="00A324CE">
        <w:rPr>
          <w:rFonts w:ascii="Times New Roman" w:eastAsia="Calibri" w:hAnsi="Times New Roman"/>
          <w:noProof/>
          <w:kern w:val="20"/>
          <w:sz w:val="24"/>
          <w:szCs w:val="24"/>
        </w:rPr>
        <mc:AlternateContent>
          <mc:Choice Requires="wps">
            <w:drawing>
              <wp:anchor distT="0" distB="0" distL="114300" distR="114300" simplePos="0" relativeHeight="251665408" behindDoc="0" locked="0" layoutInCell="1" allowOverlap="1" wp14:anchorId="7ECE2DBA" wp14:editId="46BD28E3">
                <wp:simplePos x="0" y="0"/>
                <wp:positionH relativeFrom="column">
                  <wp:posOffset>1709420</wp:posOffset>
                </wp:positionH>
                <wp:positionV relativeFrom="paragraph">
                  <wp:posOffset>1635760</wp:posOffset>
                </wp:positionV>
                <wp:extent cx="367665" cy="0"/>
                <wp:effectExtent l="13970" t="13335" r="8890" b="5715"/>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76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A72A88" id="Straight Arrow Connector 15" o:spid="_x0000_s1026" type="#_x0000_t32" style="position:absolute;margin-left:134.6pt;margin-top:128.8pt;width:28.9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"/>
            </w:pict>
          </mc:Fallback>
        </mc:AlternateContent>
      </w:r>
    </w:p>
    <w:p w14:paraId="25AAB298" w14:textId="57147622" w:rsidR="00A324CE" w:rsidRPr="00A324CE" w:rsidRDefault="00A324CE" w:rsidP="00A324CE">
      <w:pPr>
        <w:tabs>
          <w:tab w:val="center" w:pos="4320"/>
          <w:tab w:val="right" w:pos="9360"/>
        </w:tabs>
        <w:overflowPunct w:val="0"/>
        <w:autoSpaceDE w:val="0"/>
        <w:autoSpaceDN w:val="0"/>
        <w:adjustRightInd w:val="0"/>
        <w:spacing w:after="0" w:line="240" w:lineRule="auto"/>
        <w:ind w:left="90"/>
        <w:jc w:val="center"/>
        <w:textAlignment w:val="baseline"/>
        <w:rPr>
          <w:rFonts w:ascii="Times New Roman" w:hAnsi="Times New Roman"/>
          <w:sz w:val="20"/>
          <w:szCs w:val="24"/>
        </w:rPr>
      </w:pPr>
    </w:p>
    <w:p w14:paraId="20923C60" w14:textId="7912C9D5" w:rsidR="00A324CE" w:rsidRPr="00A324CE" w:rsidRDefault="004B76F1" w:rsidP="00A324CE">
      <w:pPr>
        <w:tabs>
          <w:tab w:val="center" w:pos="4320"/>
          <w:tab w:val="right" w:pos="9360"/>
        </w:tabs>
        <w:overflowPunct w:val="0"/>
        <w:autoSpaceDE w:val="0"/>
        <w:autoSpaceDN w:val="0"/>
        <w:adjustRightInd w:val="0"/>
        <w:spacing w:after="0" w:line="240" w:lineRule="auto"/>
        <w:textAlignment w:val="baseline"/>
        <w:rPr>
          <w:rFonts w:ascii="Times New Roman" w:hAnsi="Times New Roman"/>
          <w:sz w:val="20"/>
          <w:szCs w:val="24"/>
        </w:rPr>
      </w:pPr>
      <w:r w:rsidRPr="00A324CE">
        <w:rPr>
          <w:rFonts w:ascii="Times New Roman" w:hAnsi="Times New Roman"/>
          <w:noProof/>
          <w:sz w:val="24"/>
          <w:szCs w:val="24"/>
        </w:rPr>
        <mc:AlternateContent>
          <mc:Choice Requires="wps">
            <w:drawing>
              <wp:anchor distT="0" distB="0" distL="114300" distR="114300" simplePos="0" relativeHeight="251661312" behindDoc="0" locked="0" layoutInCell="1" allowOverlap="1" wp14:anchorId="5280065F" wp14:editId="07117D32">
                <wp:simplePos x="0" y="0"/>
                <wp:positionH relativeFrom="column">
                  <wp:posOffset>2093595</wp:posOffset>
                </wp:positionH>
                <wp:positionV relativeFrom="paragraph">
                  <wp:posOffset>40640</wp:posOffset>
                </wp:positionV>
                <wp:extent cx="1734185" cy="655955"/>
                <wp:effectExtent l="19050" t="19050" r="18415" b="10795"/>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4185" cy="655955"/>
                        </a:xfrm>
                        <a:prstGeom prst="rect">
                          <a:avLst/>
                        </a:prstGeom>
                        <a:solidFill>
                          <a:srgbClr val="FFFFFF"/>
                        </a:solidFill>
                        <a:ln w="28575">
                          <a:solidFill>
                            <a:srgbClr val="000000"/>
                          </a:solidFill>
                          <a:miter lim="800000"/>
                          <a:headEnd/>
                          <a:tailEnd/>
                        </a:ln>
                      </wps:spPr>
                      <wps:txbx>
                        <w:txbxContent>
                          <w:p w14:paraId="76B53C56" w14:textId="77777777" w:rsidR="0084151C" w:rsidRDefault="00A324CE" w:rsidP="000212ED">
                            <w:pPr>
                              <w:spacing w:after="0"/>
                              <w:jc w:val="center"/>
                              <w:rPr>
                                <w:rFonts w:ascii="Times New Roman" w:hAnsi="Times New Roman"/>
                                <w:b/>
                              </w:rPr>
                            </w:pPr>
                            <w:r w:rsidRPr="0084151C">
                              <w:rPr>
                                <w:rFonts w:ascii="Times New Roman" w:hAnsi="Times New Roman"/>
                                <w:b/>
                              </w:rPr>
                              <w:t>Vice President/ Dean of Academic Affairs</w:t>
                            </w:r>
                          </w:p>
                          <w:p w14:paraId="072508AB" w14:textId="74F85A83" w:rsidR="00A324CE" w:rsidRPr="0084151C" w:rsidRDefault="00A324CE" w:rsidP="00A324CE">
                            <w:pPr>
                              <w:jc w:val="center"/>
                              <w:rPr>
                                <w:rFonts w:ascii="Times New Roman" w:hAnsi="Times New Roman"/>
                              </w:rPr>
                            </w:pPr>
                            <w:r w:rsidRPr="0084151C">
                              <w:rPr>
                                <w:rFonts w:ascii="Times New Roman" w:hAnsi="Times New Roman"/>
                              </w:rPr>
                              <w:t>Kathy Englehart</w:t>
                            </w:r>
                          </w:p>
                          <w:p w14:paraId="32CA4CE8" w14:textId="77777777" w:rsidR="00A324CE" w:rsidRPr="00B71388" w:rsidRDefault="00A324CE" w:rsidP="00A324CE">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80065F" id="Rectangle 13" o:spid="_x0000_s1027" style="position:absolute;margin-left:164.85pt;margin-top:3.2pt;width:136.55pt;height:51.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" strokeweight="2.25pt">
                <v:textbox>
                  <w:txbxContent>
                    <w:p w14:paraId="76B53C56" w14:textId="77777777" w:rsidR="0084151C" w:rsidRDefault="00A324CE" w:rsidP="000212ED">
                      <w:pPr>
                        <w:spacing w:after="0"/>
                        <w:jc w:val="center"/>
                        <w:rPr>
                          <w:rFonts w:ascii="Times New Roman" w:hAnsi="Times New Roman"/>
                          <w:b/>
                        </w:rPr>
                      </w:pPr>
                      <w:r w:rsidRPr="0084151C">
                        <w:rPr>
                          <w:rFonts w:ascii="Times New Roman" w:hAnsi="Times New Roman"/>
                          <w:b/>
                        </w:rPr>
                        <w:t>Vice President/ Dean of Academic Affairs</w:t>
                      </w:r>
                    </w:p>
                    <w:p w14:paraId="072508AB" w14:textId="74F85A83" w:rsidR="00A324CE" w:rsidRPr="0084151C" w:rsidRDefault="00A324CE" w:rsidP="00A324CE">
                      <w:pPr>
                        <w:jc w:val="center"/>
                        <w:rPr>
                          <w:rFonts w:ascii="Times New Roman" w:hAnsi="Times New Roman"/>
                        </w:rPr>
                      </w:pPr>
                      <w:r w:rsidRPr="0084151C">
                        <w:rPr>
                          <w:rFonts w:ascii="Times New Roman" w:hAnsi="Times New Roman"/>
                        </w:rPr>
                        <w:t>Kathy Englehart</w:t>
                      </w:r>
                    </w:p>
                    <w:p w14:paraId="32CA4CE8" w14:textId="77777777" w:rsidR="00A324CE" w:rsidRPr="00B71388" w:rsidRDefault="00A324CE" w:rsidP="00A324CE">
                      <w:pPr>
                        <w:jc w:val="center"/>
                      </w:pPr>
                    </w:p>
                  </w:txbxContent>
                </v:textbox>
              </v:rect>
            </w:pict>
          </mc:Fallback>
        </mc:AlternateContent>
      </w:r>
    </w:p>
    <w:p w14:paraId="2522E979" w14:textId="72A14CC3" w:rsidR="00A324CE" w:rsidRPr="00A324CE" w:rsidRDefault="00A324CE" w:rsidP="00A324CE">
      <w:pPr>
        <w:spacing w:after="0" w:line="240" w:lineRule="auto"/>
        <w:rPr>
          <w:rFonts w:ascii="Times New Roman" w:eastAsia="Calibri" w:hAnsi="Times New Roman"/>
          <w:kern w:val="20"/>
          <w:sz w:val="24"/>
          <w:szCs w:val="24"/>
        </w:rPr>
      </w:pPr>
      <w:r w:rsidRPr="00A324CE">
        <w:rPr>
          <w:rFonts w:ascii="Times New Roman" w:eastAsia="Calibri" w:hAnsi="Times New Roman"/>
          <w:noProof/>
          <w:kern w:val="20"/>
          <w:sz w:val="24"/>
          <w:szCs w:val="24"/>
        </w:rPr>
        <mc:AlternateContent>
          <mc:Choice Requires="wps">
            <w:drawing>
              <wp:anchor distT="0" distB="0" distL="114300" distR="114300" simplePos="0" relativeHeight="251664384" behindDoc="0" locked="0" layoutInCell="1" allowOverlap="1" wp14:anchorId="3EC33B62" wp14:editId="3C8980F3">
                <wp:simplePos x="0" y="0"/>
                <wp:positionH relativeFrom="column">
                  <wp:posOffset>4053205</wp:posOffset>
                </wp:positionH>
                <wp:positionV relativeFrom="paragraph">
                  <wp:posOffset>3016885</wp:posOffset>
                </wp:positionV>
                <wp:extent cx="1621155" cy="754380"/>
                <wp:effectExtent l="19050" t="19050" r="17145" b="2667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1155" cy="754380"/>
                        </a:xfrm>
                        <a:prstGeom prst="rect">
                          <a:avLst/>
                        </a:prstGeom>
                        <a:solidFill>
                          <a:srgbClr val="FFFFFF"/>
                        </a:solidFill>
                        <a:ln w="28575">
                          <a:solidFill>
                            <a:srgbClr val="000000"/>
                          </a:solidFill>
                          <a:miter lim="800000"/>
                          <a:headEnd/>
                          <a:tailEnd/>
                        </a:ln>
                      </wps:spPr>
                      <wps:txbx>
                        <w:txbxContent>
                          <w:p w14:paraId="15F53062" w14:textId="77777777" w:rsidR="00A324CE" w:rsidRPr="007F131D" w:rsidRDefault="00A324CE" w:rsidP="00A324CE">
                            <w:pPr>
                              <w:jc w:val="center"/>
                              <w:rPr>
                                <w:rFonts w:ascii="Times New Roman" w:hAnsi="Times New Roman"/>
                              </w:rPr>
                            </w:pPr>
                            <w:r w:rsidRPr="007F131D">
                              <w:rPr>
                                <w:rFonts w:ascii="Times New Roman" w:hAnsi="Times New Roman"/>
                                <w:b/>
                              </w:rPr>
                              <w:t>Clinical Preceptors</w:t>
                            </w:r>
                          </w:p>
                          <w:p w14:paraId="7A4DD9BE" w14:textId="77777777" w:rsidR="00A324CE" w:rsidRPr="00661A67" w:rsidRDefault="00A324CE" w:rsidP="00A324CE">
                            <w:pPr>
                              <w:pStyle w:val="NormalWeb"/>
                              <w:tabs>
                                <w:tab w:val="left" w:pos="1800"/>
                              </w:tabs>
                              <w:jc w:val="center"/>
                              <w:rPr>
                                <w:b/>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C33B62" id="Rectangle 10" o:spid="_x0000_s1028" style="position:absolute;margin-left:319.15pt;margin-top:237.55pt;width:127.65pt;height:59.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" strokeweight="2.25pt">
                <v:textbox>
                  <w:txbxContent>
                    <w:p w14:paraId="15F53062" w14:textId="77777777" w:rsidR="00A324CE" w:rsidRPr="007F131D" w:rsidRDefault="00A324CE" w:rsidP="00A324CE">
                      <w:pPr>
                        <w:jc w:val="center"/>
                        <w:rPr>
                          <w:rFonts w:ascii="Times New Roman" w:hAnsi="Times New Roman"/>
                        </w:rPr>
                      </w:pPr>
                      <w:r w:rsidRPr="007F131D">
                        <w:rPr>
                          <w:rFonts w:ascii="Times New Roman" w:hAnsi="Times New Roman"/>
                          <w:b/>
                        </w:rPr>
                        <w:t>Clinical Preceptors</w:t>
                      </w:r>
                    </w:p>
                    <w:p w14:paraId="7A4DD9BE" w14:textId="77777777" w:rsidR="00A324CE" w:rsidRPr="00661A67" w:rsidRDefault="00A324CE" w:rsidP="00A324CE">
                      <w:pPr>
                        <w:pStyle w:val="NormalWeb"/>
                        <w:tabs>
                          <w:tab w:val="left" w:pos="1800"/>
                        </w:tabs>
                        <w:jc w:val="center"/>
                        <w:rPr>
                          <w:b/>
                          <w:sz w:val="22"/>
                          <w:szCs w:val="22"/>
                        </w:rPr>
                      </w:pPr>
                    </w:p>
                  </w:txbxContent>
                </v:textbox>
              </v:rect>
            </w:pict>
          </mc:Fallback>
        </mc:AlternateContent>
      </w:r>
      <w:r w:rsidRPr="00A324CE">
        <w:rPr>
          <w:rFonts w:ascii="Times New Roman" w:eastAsia="Calibri" w:hAnsi="Times New Roman"/>
          <w:noProof/>
          <w:kern w:val="20"/>
          <w:sz w:val="24"/>
          <w:szCs w:val="24"/>
        </w:rPr>
        <mc:AlternateContent>
          <mc:Choice Requires="wps">
            <w:drawing>
              <wp:anchor distT="0" distB="0" distL="114300" distR="114300" simplePos="0" relativeHeight="251671552" behindDoc="0" locked="0" layoutInCell="1" allowOverlap="1" wp14:anchorId="7A60CC4E" wp14:editId="6E8AC019">
                <wp:simplePos x="0" y="0"/>
                <wp:positionH relativeFrom="column">
                  <wp:posOffset>4800600</wp:posOffset>
                </wp:positionH>
                <wp:positionV relativeFrom="paragraph">
                  <wp:posOffset>2709545</wp:posOffset>
                </wp:positionV>
                <wp:extent cx="0" cy="313055"/>
                <wp:effectExtent l="11430" t="13970" r="7620" b="6350"/>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30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6408C5" id="Straight Arrow Connector 11" o:spid="_x0000_s1026" type="#_x0000_t32" style="position:absolute;margin-left:378pt;margin-top:213.35pt;width:0;height:24.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"/>
            </w:pict>
          </mc:Fallback>
        </mc:AlternateContent>
      </w:r>
      <w:r w:rsidRPr="00A324CE">
        <w:rPr>
          <w:rFonts w:ascii="Times New Roman" w:eastAsia="Calibri" w:hAnsi="Times New Roman"/>
          <w:noProof/>
          <w:kern w:val="20"/>
          <w:sz w:val="24"/>
          <w:szCs w:val="24"/>
        </w:rPr>
        <mc:AlternateContent>
          <mc:Choice Requires="wps">
            <w:drawing>
              <wp:anchor distT="0" distB="0" distL="114300" distR="114300" simplePos="0" relativeHeight="251672576" behindDoc="0" locked="0" layoutInCell="1" allowOverlap="1" wp14:anchorId="5BF87159" wp14:editId="65213D52">
                <wp:simplePos x="0" y="0"/>
                <wp:positionH relativeFrom="column">
                  <wp:posOffset>4107180</wp:posOffset>
                </wp:positionH>
                <wp:positionV relativeFrom="paragraph">
                  <wp:posOffset>1957705</wp:posOffset>
                </wp:positionV>
                <wp:extent cx="1567815" cy="759460"/>
                <wp:effectExtent l="22860" t="17145" r="19050" b="2349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7815" cy="759460"/>
                        </a:xfrm>
                        <a:prstGeom prst="rect">
                          <a:avLst/>
                        </a:prstGeom>
                        <a:solidFill>
                          <a:srgbClr val="FFFFFF"/>
                        </a:solidFill>
                        <a:ln w="28575">
                          <a:solidFill>
                            <a:srgbClr val="000000"/>
                          </a:solidFill>
                          <a:miter lim="800000"/>
                          <a:headEnd/>
                          <a:tailEnd/>
                        </a:ln>
                      </wps:spPr>
                      <wps:txbx>
                        <w:txbxContent>
                          <w:p w14:paraId="17A74C6E" w14:textId="77777777" w:rsidR="00A324CE" w:rsidRPr="007F131D" w:rsidRDefault="00A324CE" w:rsidP="005752FF">
                            <w:pPr>
                              <w:spacing w:after="0"/>
                              <w:jc w:val="center"/>
                              <w:rPr>
                                <w:rFonts w:ascii="Times New Roman" w:hAnsi="Times New Roman"/>
                              </w:rPr>
                            </w:pPr>
                            <w:r w:rsidRPr="007F131D">
                              <w:rPr>
                                <w:rFonts w:ascii="Times New Roman" w:hAnsi="Times New Roman"/>
                                <w:b/>
                              </w:rPr>
                              <w:t>Clinical Coordinator</w:t>
                            </w:r>
                          </w:p>
                          <w:p w14:paraId="082BDBED" w14:textId="77777777" w:rsidR="00A324CE" w:rsidRPr="007F131D" w:rsidRDefault="00A324CE" w:rsidP="00A324CE">
                            <w:pPr>
                              <w:jc w:val="center"/>
                              <w:rPr>
                                <w:rFonts w:ascii="Times New Roman" w:hAnsi="Times New Roman"/>
                              </w:rPr>
                            </w:pPr>
                            <w:r w:rsidRPr="007F131D">
                              <w:rPr>
                                <w:rFonts w:ascii="Times New Roman" w:hAnsi="Times New Roman"/>
                              </w:rPr>
                              <w:t>Michelle Luciano-Torres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F87159" id="Rectangle 1" o:spid="_x0000_s1029" style="position:absolute;margin-left:323.4pt;margin-top:154.15pt;width:123.45pt;height:59.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" strokeweight="2.25pt">
                <v:textbox>
                  <w:txbxContent>
                    <w:p w14:paraId="17A74C6E" w14:textId="77777777" w:rsidR="00A324CE" w:rsidRPr="007F131D" w:rsidRDefault="00A324CE" w:rsidP="005752FF">
                      <w:pPr>
                        <w:spacing w:after="0"/>
                        <w:jc w:val="center"/>
                        <w:rPr>
                          <w:rFonts w:ascii="Times New Roman" w:hAnsi="Times New Roman"/>
                        </w:rPr>
                      </w:pPr>
                      <w:r w:rsidRPr="007F131D">
                        <w:rPr>
                          <w:rFonts w:ascii="Times New Roman" w:hAnsi="Times New Roman"/>
                          <w:b/>
                        </w:rPr>
                        <w:t>Clinical Coordinator</w:t>
                      </w:r>
                    </w:p>
                    <w:p w14:paraId="082BDBED" w14:textId="77777777" w:rsidR="00A324CE" w:rsidRPr="007F131D" w:rsidRDefault="00A324CE" w:rsidP="00A324CE">
                      <w:pPr>
                        <w:jc w:val="center"/>
                        <w:rPr>
                          <w:rFonts w:ascii="Times New Roman" w:hAnsi="Times New Roman"/>
                        </w:rPr>
                      </w:pPr>
                      <w:r w:rsidRPr="007F131D">
                        <w:rPr>
                          <w:rFonts w:ascii="Times New Roman" w:hAnsi="Times New Roman"/>
                        </w:rPr>
                        <w:t>Michelle Luciano-Torres</w:t>
                      </w:r>
                    </w:p>
                  </w:txbxContent>
                </v:textbox>
              </v:rect>
            </w:pict>
          </mc:Fallback>
        </mc:AlternateContent>
      </w:r>
      <w:r w:rsidRPr="00A324CE">
        <w:rPr>
          <w:rFonts w:ascii="Times New Roman" w:eastAsia="Calibri" w:hAnsi="Times New Roman"/>
          <w:noProof/>
          <w:kern w:val="20"/>
          <w:sz w:val="24"/>
          <w:szCs w:val="24"/>
        </w:rPr>
        <mc:AlternateContent>
          <mc:Choice Requires="wps">
            <w:drawing>
              <wp:anchor distT="0" distB="0" distL="114300" distR="114300" simplePos="0" relativeHeight="251663360" behindDoc="0" locked="0" layoutInCell="1" allowOverlap="1" wp14:anchorId="473A5266" wp14:editId="720AB31C">
                <wp:simplePos x="0" y="0"/>
                <wp:positionH relativeFrom="column">
                  <wp:posOffset>213360</wp:posOffset>
                </wp:positionH>
                <wp:positionV relativeFrom="paragraph">
                  <wp:posOffset>1953260</wp:posOffset>
                </wp:positionV>
                <wp:extent cx="1567815" cy="759460"/>
                <wp:effectExtent l="22860" t="17145" r="19050" b="23495"/>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7815" cy="759460"/>
                        </a:xfrm>
                        <a:prstGeom prst="rect">
                          <a:avLst/>
                        </a:prstGeom>
                        <a:solidFill>
                          <a:srgbClr val="FFFFFF"/>
                        </a:solidFill>
                        <a:ln w="28575">
                          <a:solidFill>
                            <a:srgbClr val="000000"/>
                          </a:solidFill>
                          <a:miter lim="800000"/>
                          <a:headEnd/>
                          <a:tailEnd/>
                        </a:ln>
                      </wps:spPr>
                      <wps:txbx>
                        <w:txbxContent>
                          <w:p w14:paraId="15A0BCE9" w14:textId="77777777" w:rsidR="00A324CE" w:rsidRPr="000212ED" w:rsidRDefault="00A324CE" w:rsidP="00A324CE">
                            <w:pPr>
                              <w:jc w:val="center"/>
                              <w:rPr>
                                <w:rFonts w:ascii="Times New Roman" w:hAnsi="Times New Roman"/>
                              </w:rPr>
                            </w:pPr>
                            <w:r w:rsidRPr="000212ED">
                              <w:rPr>
                                <w:rFonts w:ascii="Times New Roman" w:hAnsi="Times New Roman"/>
                                <w:b/>
                              </w:rPr>
                              <w:t>Adjunct Faculty</w:t>
                            </w:r>
                          </w:p>
                          <w:p w14:paraId="527BF7C2" w14:textId="77777777" w:rsidR="00A324CE" w:rsidRPr="00B71388" w:rsidRDefault="00A324CE" w:rsidP="00A324CE">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3A5266" id="Rectangle 9" o:spid="_x0000_s1030" style="position:absolute;margin-left:16.8pt;margin-top:153.8pt;width:123.45pt;height:59.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" strokeweight="2.25pt">
                <v:textbox>
                  <w:txbxContent>
                    <w:p w14:paraId="15A0BCE9" w14:textId="77777777" w:rsidR="00A324CE" w:rsidRPr="000212ED" w:rsidRDefault="00A324CE" w:rsidP="00A324CE">
                      <w:pPr>
                        <w:jc w:val="center"/>
                        <w:rPr>
                          <w:rFonts w:ascii="Times New Roman" w:hAnsi="Times New Roman"/>
                        </w:rPr>
                      </w:pPr>
                      <w:r w:rsidRPr="000212ED">
                        <w:rPr>
                          <w:rFonts w:ascii="Times New Roman" w:hAnsi="Times New Roman"/>
                          <w:b/>
                        </w:rPr>
                        <w:t>Adjunct Faculty</w:t>
                      </w:r>
                    </w:p>
                    <w:p w14:paraId="527BF7C2" w14:textId="77777777" w:rsidR="00A324CE" w:rsidRPr="00B71388" w:rsidRDefault="00A324CE" w:rsidP="00A324CE">
                      <w:pPr>
                        <w:jc w:val="center"/>
                      </w:pPr>
                    </w:p>
                  </w:txbxContent>
                </v:textbox>
              </v:rect>
            </w:pict>
          </mc:Fallback>
        </mc:AlternateContent>
      </w:r>
      <w:r w:rsidRPr="00A324CE">
        <w:rPr>
          <w:rFonts w:ascii="Times New Roman" w:eastAsia="Calibri" w:hAnsi="Times New Roman"/>
          <w:noProof/>
          <w:kern w:val="20"/>
          <w:sz w:val="24"/>
          <w:szCs w:val="24"/>
        </w:rPr>
        <mc:AlternateContent>
          <mc:Choice Requires="wps">
            <w:drawing>
              <wp:anchor distT="0" distB="0" distL="114300" distR="114300" simplePos="0" relativeHeight="251669504" behindDoc="0" locked="0" layoutInCell="1" allowOverlap="1" wp14:anchorId="497A6DDD" wp14:editId="001FF0C5">
                <wp:simplePos x="0" y="0"/>
                <wp:positionH relativeFrom="column">
                  <wp:posOffset>982345</wp:posOffset>
                </wp:positionH>
                <wp:positionV relativeFrom="paragraph">
                  <wp:posOffset>1581785</wp:posOffset>
                </wp:positionV>
                <wp:extent cx="2030730" cy="371475"/>
                <wp:effectExtent l="0" t="0" r="13970" b="22225"/>
                <wp:wrapNone/>
                <wp:docPr id="8" name="Elb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30730" cy="371475"/>
                        </a:xfrm>
                        <a:prstGeom prst="bentConnector3">
                          <a:avLst>
                            <a:gd name="adj1" fmla="val 3218"/>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EF38F27"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8" o:spid="_x0000_s1026" type="#_x0000_t34" style="position:absolute;margin-left:77.35pt;margin-top:124.55pt;width:159.9pt;height:29.25pt;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" adj="695"/>
            </w:pict>
          </mc:Fallback>
        </mc:AlternateContent>
      </w:r>
      <w:r w:rsidRPr="00A324CE">
        <w:rPr>
          <w:rFonts w:ascii="Times New Roman" w:eastAsia="Calibri" w:hAnsi="Times New Roman"/>
          <w:noProof/>
          <w:kern w:val="20"/>
          <w:sz w:val="24"/>
          <w:szCs w:val="24"/>
        </w:rPr>
        <mc:AlternateContent>
          <mc:Choice Requires="wps">
            <w:drawing>
              <wp:anchor distT="0" distB="0" distL="114300" distR="114300" simplePos="0" relativeHeight="251670528" behindDoc="0" locked="0" layoutInCell="1" allowOverlap="1" wp14:anchorId="36C26C8E" wp14:editId="038B4790">
                <wp:simplePos x="0" y="0"/>
                <wp:positionH relativeFrom="column">
                  <wp:posOffset>3013075</wp:posOffset>
                </wp:positionH>
                <wp:positionV relativeFrom="paragraph">
                  <wp:posOffset>1581785</wp:posOffset>
                </wp:positionV>
                <wp:extent cx="2137410" cy="371475"/>
                <wp:effectExtent l="12700" t="7620" r="12065" b="11430"/>
                <wp:wrapNone/>
                <wp:docPr id="7" name="Elb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7410" cy="371475"/>
                        </a:xfrm>
                        <a:prstGeom prst="bentConnector3">
                          <a:avLst>
                            <a:gd name="adj1" fmla="val 82204"/>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715046" id="Elbow Connector 7" o:spid="_x0000_s1026" type="#_x0000_t34" style="position:absolute;margin-left:237.25pt;margin-top:124.55pt;width:168.3pt;height:29.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" adj="17756"/>
            </w:pict>
          </mc:Fallback>
        </mc:AlternateContent>
      </w:r>
      <w:r w:rsidRPr="00A324CE">
        <w:rPr>
          <w:rFonts w:ascii="Times New Roman" w:eastAsia="Calibri" w:hAnsi="Times New Roman"/>
          <w:noProof/>
          <w:kern w:val="20"/>
          <w:sz w:val="24"/>
          <w:szCs w:val="24"/>
        </w:rPr>
        <mc:AlternateContent>
          <mc:Choice Requires="wps">
            <w:drawing>
              <wp:anchor distT="0" distB="0" distL="114300" distR="114300" simplePos="0" relativeHeight="251668480" behindDoc="0" locked="0" layoutInCell="1" allowOverlap="1" wp14:anchorId="1FAA1FDD" wp14:editId="4C782C1D">
                <wp:simplePos x="0" y="0"/>
                <wp:positionH relativeFrom="column">
                  <wp:posOffset>2957830</wp:posOffset>
                </wp:positionH>
                <wp:positionV relativeFrom="paragraph">
                  <wp:posOffset>1428115</wp:posOffset>
                </wp:positionV>
                <wp:extent cx="635" cy="153670"/>
                <wp:effectExtent l="5080" t="6350" r="13335" b="1143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536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48E356" id="Straight Arrow Connector 6" o:spid="_x0000_s1026" type="#_x0000_t32" style="position:absolute;margin-left:232.9pt;margin-top:112.45pt;width:.05pt;height:12.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"/>
            </w:pict>
          </mc:Fallback>
        </mc:AlternateContent>
      </w:r>
      <w:r w:rsidRPr="00A324CE">
        <w:rPr>
          <w:rFonts w:ascii="Times New Roman" w:eastAsia="Calibri" w:hAnsi="Times New Roman"/>
          <w:noProof/>
          <w:kern w:val="20"/>
          <w:sz w:val="24"/>
          <w:szCs w:val="24"/>
        </w:rPr>
        <mc:AlternateContent>
          <mc:Choice Requires="wps">
            <w:drawing>
              <wp:anchor distT="0" distB="0" distL="114300" distR="114300" simplePos="0" relativeHeight="251660288" behindDoc="0" locked="0" layoutInCell="1" allowOverlap="1" wp14:anchorId="6146EC1C" wp14:editId="78DCD7E4">
                <wp:simplePos x="0" y="0"/>
                <wp:positionH relativeFrom="column">
                  <wp:posOffset>106680</wp:posOffset>
                </wp:positionH>
                <wp:positionV relativeFrom="paragraph">
                  <wp:posOffset>680085</wp:posOffset>
                </wp:positionV>
                <wp:extent cx="1602740" cy="748030"/>
                <wp:effectExtent l="20955" t="20320" r="14605" b="22225"/>
                <wp:wrapNone/>
                <wp:docPr id="1158906927" name="Rectangle 11589069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2740" cy="748030"/>
                        </a:xfrm>
                        <a:prstGeom prst="rect">
                          <a:avLst/>
                        </a:prstGeom>
                        <a:solidFill>
                          <a:srgbClr val="FFFFFF"/>
                        </a:solidFill>
                        <a:ln w="28575">
                          <a:solidFill>
                            <a:srgbClr val="000000"/>
                          </a:solidFill>
                          <a:miter lim="800000"/>
                          <a:headEnd/>
                          <a:tailEnd/>
                        </a:ln>
                      </wps:spPr>
                      <wps:txbx>
                        <w:txbxContent>
                          <w:p w14:paraId="78DCA165" w14:textId="77777777" w:rsidR="00A324CE" w:rsidRPr="000212ED" w:rsidRDefault="00A324CE" w:rsidP="000212ED">
                            <w:pPr>
                              <w:spacing w:after="0"/>
                              <w:jc w:val="center"/>
                              <w:rPr>
                                <w:rFonts w:ascii="Times New Roman" w:hAnsi="Times New Roman"/>
                              </w:rPr>
                            </w:pPr>
                            <w:r w:rsidRPr="000212ED">
                              <w:rPr>
                                <w:rFonts w:ascii="Times New Roman" w:hAnsi="Times New Roman"/>
                                <w:b/>
                              </w:rPr>
                              <w:t>Advisory Committee</w:t>
                            </w:r>
                          </w:p>
                          <w:p w14:paraId="43288A51" w14:textId="77777777" w:rsidR="00A324CE" w:rsidRPr="000212ED" w:rsidRDefault="00A324CE" w:rsidP="00A324CE">
                            <w:pPr>
                              <w:jc w:val="center"/>
                              <w:rPr>
                                <w:rFonts w:ascii="Times New Roman" w:hAnsi="Times New Roman"/>
                              </w:rPr>
                            </w:pPr>
                            <w:r w:rsidRPr="000212ED">
                              <w:rPr>
                                <w:rFonts w:ascii="Times New Roman" w:hAnsi="Times New Roman"/>
                              </w:rPr>
                              <w:t>Radiologic Technology Program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46EC1C" id="Rectangle 1158906927" o:spid="_x0000_s1031" style="position:absolute;margin-left:8.4pt;margin-top:53.55pt;width:126.2pt;height:58.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" strokeweight="2.25pt">
                <v:textbox>
                  <w:txbxContent>
                    <w:p w14:paraId="78DCA165" w14:textId="77777777" w:rsidR="00A324CE" w:rsidRPr="000212ED" w:rsidRDefault="00A324CE" w:rsidP="000212ED">
                      <w:pPr>
                        <w:spacing w:after="0"/>
                        <w:jc w:val="center"/>
                        <w:rPr>
                          <w:rFonts w:ascii="Times New Roman" w:hAnsi="Times New Roman"/>
                        </w:rPr>
                      </w:pPr>
                      <w:r w:rsidRPr="000212ED">
                        <w:rPr>
                          <w:rFonts w:ascii="Times New Roman" w:hAnsi="Times New Roman"/>
                          <w:b/>
                        </w:rPr>
                        <w:t>Advisory Committee</w:t>
                      </w:r>
                    </w:p>
                    <w:p w14:paraId="43288A51" w14:textId="77777777" w:rsidR="00A324CE" w:rsidRPr="000212ED" w:rsidRDefault="00A324CE" w:rsidP="00A324CE">
                      <w:pPr>
                        <w:jc w:val="center"/>
                        <w:rPr>
                          <w:rFonts w:ascii="Times New Roman" w:hAnsi="Times New Roman"/>
                        </w:rPr>
                      </w:pPr>
                      <w:r w:rsidRPr="000212ED">
                        <w:rPr>
                          <w:rFonts w:ascii="Times New Roman" w:hAnsi="Times New Roman"/>
                        </w:rPr>
                        <w:t>Radiologic Technology Program</w:t>
                      </w:r>
                    </w:p>
                  </w:txbxContent>
                </v:textbox>
              </v:rect>
            </w:pict>
          </mc:Fallback>
        </mc:AlternateContent>
      </w:r>
      <w:r w:rsidRPr="00A324CE">
        <w:rPr>
          <w:rFonts w:ascii="Times New Roman" w:eastAsia="Calibri" w:hAnsi="Times New Roman"/>
          <w:noProof/>
          <w:kern w:val="20"/>
          <w:sz w:val="24"/>
          <w:szCs w:val="24"/>
        </w:rPr>
        <mc:AlternateContent>
          <mc:Choice Requires="wps">
            <w:drawing>
              <wp:anchor distT="0" distB="0" distL="114300" distR="114300" simplePos="0" relativeHeight="251662336" behindDoc="0" locked="0" layoutInCell="1" allowOverlap="1" wp14:anchorId="4B535158" wp14:editId="56647F33">
                <wp:simplePos x="0" y="0"/>
                <wp:positionH relativeFrom="column">
                  <wp:posOffset>2089785</wp:posOffset>
                </wp:positionH>
                <wp:positionV relativeFrom="paragraph">
                  <wp:posOffset>680085</wp:posOffset>
                </wp:positionV>
                <wp:extent cx="1734185" cy="748030"/>
                <wp:effectExtent l="22860" t="20320" r="14605" b="22225"/>
                <wp:wrapNone/>
                <wp:docPr id="1447795426" name="Rectangle 14477954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4185" cy="748030"/>
                        </a:xfrm>
                        <a:prstGeom prst="rect">
                          <a:avLst/>
                        </a:prstGeom>
                        <a:solidFill>
                          <a:srgbClr val="FFFFFF"/>
                        </a:solidFill>
                        <a:ln w="28575">
                          <a:solidFill>
                            <a:srgbClr val="000000"/>
                          </a:solidFill>
                          <a:miter lim="800000"/>
                          <a:headEnd/>
                          <a:tailEnd/>
                        </a:ln>
                      </wps:spPr>
                      <wps:txbx>
                        <w:txbxContent>
                          <w:p w14:paraId="054F0B30" w14:textId="77777777" w:rsidR="00A324CE" w:rsidRPr="000212ED" w:rsidRDefault="00A324CE" w:rsidP="005752FF">
                            <w:pPr>
                              <w:spacing w:after="0"/>
                              <w:jc w:val="center"/>
                              <w:rPr>
                                <w:rFonts w:ascii="Times New Roman" w:hAnsi="Times New Roman"/>
                              </w:rPr>
                            </w:pPr>
                            <w:r w:rsidRPr="000212ED">
                              <w:rPr>
                                <w:rFonts w:ascii="Times New Roman" w:hAnsi="Times New Roman"/>
                                <w:b/>
                              </w:rPr>
                              <w:t>Program Director</w:t>
                            </w:r>
                          </w:p>
                          <w:p w14:paraId="446CE809" w14:textId="77777777" w:rsidR="00A324CE" w:rsidRPr="000212ED" w:rsidRDefault="00A324CE" w:rsidP="00A324CE">
                            <w:pPr>
                              <w:jc w:val="center"/>
                              <w:rPr>
                                <w:rFonts w:ascii="Times New Roman" w:hAnsi="Times New Roman"/>
                              </w:rPr>
                            </w:pPr>
                            <w:r w:rsidRPr="000212ED">
                              <w:rPr>
                                <w:rFonts w:ascii="Times New Roman" w:hAnsi="Times New Roman"/>
                              </w:rPr>
                              <w:t>Jennifer Rines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535158" id="Rectangle 1447795426" o:spid="_x0000_s1032" style="position:absolute;margin-left:164.55pt;margin-top:53.55pt;width:136.55pt;height:58.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" strokeweight="2.25pt">
                <v:textbox>
                  <w:txbxContent>
                    <w:p w14:paraId="054F0B30" w14:textId="77777777" w:rsidR="00A324CE" w:rsidRPr="000212ED" w:rsidRDefault="00A324CE" w:rsidP="005752FF">
                      <w:pPr>
                        <w:spacing w:after="0"/>
                        <w:jc w:val="center"/>
                        <w:rPr>
                          <w:rFonts w:ascii="Times New Roman" w:hAnsi="Times New Roman"/>
                        </w:rPr>
                      </w:pPr>
                      <w:r w:rsidRPr="000212ED">
                        <w:rPr>
                          <w:rFonts w:ascii="Times New Roman" w:hAnsi="Times New Roman"/>
                          <w:b/>
                        </w:rPr>
                        <w:t>Program Director</w:t>
                      </w:r>
                    </w:p>
                    <w:p w14:paraId="446CE809" w14:textId="77777777" w:rsidR="00A324CE" w:rsidRPr="000212ED" w:rsidRDefault="00A324CE" w:rsidP="00A324CE">
                      <w:pPr>
                        <w:jc w:val="center"/>
                        <w:rPr>
                          <w:rFonts w:ascii="Times New Roman" w:hAnsi="Times New Roman"/>
                        </w:rPr>
                      </w:pPr>
                      <w:r w:rsidRPr="000212ED">
                        <w:rPr>
                          <w:rFonts w:ascii="Times New Roman" w:hAnsi="Times New Roman"/>
                        </w:rPr>
                        <w:t>Jennifer Rines</w:t>
                      </w:r>
                    </w:p>
                  </w:txbxContent>
                </v:textbox>
              </v:rect>
            </w:pict>
          </mc:Fallback>
        </mc:AlternateContent>
      </w:r>
      <w:r w:rsidRPr="00A324CE">
        <w:rPr>
          <w:rFonts w:ascii="Times New Roman" w:eastAsia="Calibri" w:hAnsi="Times New Roman"/>
          <w:noProof/>
          <w:kern w:val="20"/>
          <w:sz w:val="24"/>
          <w:szCs w:val="24"/>
        </w:rPr>
        <mc:AlternateContent>
          <mc:Choice Requires="wps">
            <w:drawing>
              <wp:anchor distT="0" distB="0" distL="114300" distR="114300" simplePos="0" relativeHeight="251667456" behindDoc="0" locked="0" layoutInCell="1" allowOverlap="1" wp14:anchorId="6870A662" wp14:editId="44ABFC28">
                <wp:simplePos x="0" y="0"/>
                <wp:positionH relativeFrom="column">
                  <wp:posOffset>2956560</wp:posOffset>
                </wp:positionH>
                <wp:positionV relativeFrom="paragraph">
                  <wp:posOffset>553720</wp:posOffset>
                </wp:positionV>
                <wp:extent cx="635" cy="126365"/>
                <wp:effectExtent l="13335" t="8255" r="5080" b="825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263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BAD503" id="Straight Arrow Connector 2" o:spid="_x0000_s1026" type="#_x0000_t32" style="position:absolute;margin-left:232.8pt;margin-top:43.6pt;width:.05pt;height:9.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"/>
            </w:pict>
          </mc:Fallback>
        </mc:AlternateContent>
      </w:r>
    </w:p>
    <w:p w14:paraId="47637C15" w14:textId="4A1BE707" w:rsidR="00A324CE" w:rsidRPr="00A324CE" w:rsidRDefault="00A324CE" w:rsidP="00A324CE">
      <w:pPr>
        <w:spacing w:after="0" w:line="240" w:lineRule="auto"/>
        <w:rPr>
          <w:rFonts w:ascii="Times New Roman" w:eastAsia="Calibri" w:hAnsi="Times New Roman"/>
          <w:kern w:val="20"/>
          <w:sz w:val="24"/>
          <w:szCs w:val="24"/>
        </w:rPr>
      </w:pPr>
    </w:p>
    <w:p w14:paraId="4E9C0326" w14:textId="687A17F3" w:rsidR="00A324CE" w:rsidRPr="00A324CE" w:rsidRDefault="00A324CE" w:rsidP="00A324CE">
      <w:pPr>
        <w:spacing w:after="0" w:line="240" w:lineRule="auto"/>
        <w:rPr>
          <w:rFonts w:ascii="Times New Roman" w:eastAsia="Calibri" w:hAnsi="Times New Roman"/>
          <w:kern w:val="20"/>
          <w:sz w:val="24"/>
          <w:szCs w:val="24"/>
        </w:rPr>
      </w:pPr>
    </w:p>
    <w:p w14:paraId="5231BA9F" w14:textId="148E9359" w:rsidR="00A324CE" w:rsidRPr="00A324CE" w:rsidRDefault="00A324CE" w:rsidP="00A324CE">
      <w:pPr>
        <w:spacing w:after="0" w:line="240" w:lineRule="auto"/>
        <w:rPr>
          <w:rFonts w:ascii="Times New Roman" w:eastAsia="Calibri" w:hAnsi="Times New Roman"/>
          <w:kern w:val="20"/>
          <w:sz w:val="24"/>
          <w:szCs w:val="24"/>
        </w:rPr>
      </w:pPr>
    </w:p>
    <w:p w14:paraId="58D13C3A" w14:textId="187171DC" w:rsidR="00A324CE" w:rsidRPr="00A324CE" w:rsidRDefault="00A324CE" w:rsidP="00A324CE">
      <w:pPr>
        <w:spacing w:after="0" w:line="240" w:lineRule="auto"/>
        <w:rPr>
          <w:rFonts w:ascii="Times New Roman" w:eastAsia="Calibri" w:hAnsi="Times New Roman"/>
          <w:kern w:val="20"/>
          <w:sz w:val="24"/>
          <w:szCs w:val="24"/>
        </w:rPr>
      </w:pPr>
    </w:p>
    <w:p w14:paraId="6E006E6F" w14:textId="27D2587C" w:rsidR="00A324CE" w:rsidRPr="00A324CE" w:rsidRDefault="00A324CE" w:rsidP="00A324CE">
      <w:pPr>
        <w:spacing w:after="0" w:line="240" w:lineRule="auto"/>
        <w:rPr>
          <w:rFonts w:ascii="Times New Roman" w:eastAsia="Calibri" w:hAnsi="Times New Roman"/>
          <w:kern w:val="20"/>
          <w:sz w:val="24"/>
          <w:szCs w:val="24"/>
        </w:rPr>
      </w:pPr>
    </w:p>
    <w:p w14:paraId="219991B6" w14:textId="77777777" w:rsidR="00A324CE" w:rsidRPr="00A324CE" w:rsidRDefault="00A324CE" w:rsidP="00A324CE">
      <w:pPr>
        <w:spacing w:after="0" w:line="240" w:lineRule="auto"/>
        <w:rPr>
          <w:rFonts w:ascii="Times New Roman" w:eastAsia="Calibri" w:hAnsi="Times New Roman"/>
          <w:kern w:val="20"/>
          <w:sz w:val="24"/>
          <w:szCs w:val="24"/>
        </w:rPr>
      </w:pPr>
    </w:p>
    <w:p w14:paraId="1B77B07C" w14:textId="62E64B7E" w:rsidR="00A324CE" w:rsidRPr="00A324CE" w:rsidRDefault="00A324CE" w:rsidP="00A324CE">
      <w:pPr>
        <w:spacing w:after="0" w:line="240" w:lineRule="auto"/>
        <w:rPr>
          <w:rFonts w:ascii="Times New Roman" w:eastAsia="Calibri" w:hAnsi="Times New Roman"/>
          <w:kern w:val="20"/>
          <w:sz w:val="24"/>
          <w:szCs w:val="24"/>
        </w:rPr>
      </w:pPr>
    </w:p>
    <w:p w14:paraId="59BA55D1" w14:textId="6DF888B4" w:rsidR="00A324CE" w:rsidRPr="00A324CE" w:rsidRDefault="00A324CE" w:rsidP="00A324CE">
      <w:pPr>
        <w:spacing w:after="0" w:line="240" w:lineRule="auto"/>
        <w:rPr>
          <w:rFonts w:ascii="Times New Roman" w:eastAsia="Calibri" w:hAnsi="Times New Roman"/>
          <w:kern w:val="20"/>
          <w:sz w:val="24"/>
          <w:szCs w:val="24"/>
        </w:rPr>
      </w:pPr>
    </w:p>
    <w:p w14:paraId="5C7B2BC9" w14:textId="6D51EEC8" w:rsidR="00A324CE" w:rsidRPr="00A324CE" w:rsidRDefault="00A324CE" w:rsidP="00A324CE">
      <w:pPr>
        <w:spacing w:after="0" w:line="240" w:lineRule="auto"/>
        <w:rPr>
          <w:rFonts w:ascii="Times New Roman" w:eastAsia="Calibri" w:hAnsi="Times New Roman"/>
          <w:kern w:val="20"/>
          <w:sz w:val="24"/>
          <w:szCs w:val="24"/>
        </w:rPr>
      </w:pPr>
    </w:p>
    <w:p w14:paraId="7C4B9755" w14:textId="7B9A910B" w:rsidR="00A324CE" w:rsidRPr="00A324CE" w:rsidRDefault="00A324CE" w:rsidP="00A324CE">
      <w:pPr>
        <w:spacing w:after="0" w:line="240" w:lineRule="auto"/>
        <w:rPr>
          <w:rFonts w:ascii="Times New Roman" w:eastAsia="Calibri" w:hAnsi="Times New Roman"/>
          <w:kern w:val="20"/>
          <w:sz w:val="24"/>
          <w:szCs w:val="24"/>
        </w:rPr>
      </w:pPr>
    </w:p>
    <w:p w14:paraId="7AF9857F" w14:textId="73B7EBD8" w:rsidR="00A324CE" w:rsidRPr="00A324CE" w:rsidRDefault="00A324CE" w:rsidP="00A324CE">
      <w:pPr>
        <w:spacing w:after="0" w:line="240" w:lineRule="auto"/>
        <w:rPr>
          <w:rFonts w:ascii="Times New Roman" w:eastAsia="Calibri" w:hAnsi="Times New Roman"/>
          <w:kern w:val="20"/>
          <w:sz w:val="24"/>
          <w:szCs w:val="24"/>
        </w:rPr>
      </w:pPr>
    </w:p>
    <w:p w14:paraId="51834F73" w14:textId="083D800B" w:rsidR="00A324CE" w:rsidRPr="00A324CE" w:rsidRDefault="00A324CE" w:rsidP="00A324CE">
      <w:pPr>
        <w:spacing w:after="0" w:line="240" w:lineRule="auto"/>
        <w:rPr>
          <w:rFonts w:ascii="Times New Roman" w:eastAsia="Calibri" w:hAnsi="Times New Roman"/>
          <w:kern w:val="20"/>
          <w:sz w:val="24"/>
          <w:szCs w:val="24"/>
        </w:rPr>
      </w:pPr>
    </w:p>
    <w:p w14:paraId="358BC16D" w14:textId="361C09C5" w:rsidR="00A324CE" w:rsidRPr="00A324CE" w:rsidRDefault="004C61F8" w:rsidP="00A324CE">
      <w:pPr>
        <w:spacing w:after="0" w:line="240" w:lineRule="auto"/>
        <w:rPr>
          <w:rFonts w:ascii="Times New Roman" w:eastAsia="Calibri" w:hAnsi="Times New Roman"/>
          <w:kern w:val="20"/>
          <w:sz w:val="24"/>
          <w:szCs w:val="24"/>
        </w:rPr>
      </w:pPr>
      <w:r>
        <w:rPr>
          <w:rFonts w:ascii="Times New Roman" w:eastAsia="Calibri" w:hAnsi="Times New Roman"/>
          <w:noProof/>
          <w:kern w:val="20"/>
          <w:sz w:val="24"/>
          <w:szCs w:val="24"/>
        </w:rPr>
        <mc:AlternateContent>
          <mc:Choice Requires="wps">
            <w:drawing>
              <wp:anchor distT="0" distB="0" distL="114300" distR="114300" simplePos="0" relativeHeight="251673600" behindDoc="0" locked="0" layoutInCell="1" allowOverlap="1" wp14:anchorId="67A2620A" wp14:editId="73B26E90">
                <wp:simplePos x="0" y="0"/>
                <wp:positionH relativeFrom="column">
                  <wp:posOffset>1780477</wp:posOffset>
                </wp:positionH>
                <wp:positionV relativeFrom="paragraph">
                  <wp:posOffset>67697</wp:posOffset>
                </wp:positionV>
                <wp:extent cx="2327445" cy="0"/>
                <wp:effectExtent l="0" t="0" r="9525" b="12700"/>
                <wp:wrapNone/>
                <wp:docPr id="1615475496" name="Straight Connector 15"/>
                <wp:cNvGraphicFramePr/>
                <a:graphic xmlns:a="http://schemas.openxmlformats.org/drawingml/2006/main">
                  <a:graphicData uri="http://schemas.microsoft.com/office/word/2010/wordprocessingShape">
                    <wps:wsp>
                      <wps:cNvCnPr/>
                      <wps:spPr>
                        <a:xfrm flipV="1">
                          <a:off x="0" y="0"/>
                          <a:ext cx="232744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868CE70" id="Straight Connector 15" o:spid="_x0000_s1026" style="position:absolute;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0.2pt,5.35pt" to="323.4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" strokecolor="black [3213]"/>
            </w:pict>
          </mc:Fallback>
        </mc:AlternateContent>
      </w:r>
    </w:p>
    <w:p w14:paraId="4D88337C" w14:textId="77777777" w:rsidR="00A324CE" w:rsidRPr="00A324CE" w:rsidRDefault="00A324CE" w:rsidP="00A324CE">
      <w:pPr>
        <w:spacing w:after="0" w:line="240" w:lineRule="auto"/>
        <w:rPr>
          <w:rFonts w:ascii="Times New Roman" w:eastAsia="Calibri" w:hAnsi="Times New Roman"/>
          <w:kern w:val="20"/>
          <w:sz w:val="24"/>
          <w:szCs w:val="24"/>
        </w:rPr>
      </w:pPr>
    </w:p>
    <w:p w14:paraId="7D2C016C" w14:textId="77777777" w:rsidR="00A324CE" w:rsidRPr="00A324CE" w:rsidRDefault="00A324CE" w:rsidP="00A324CE">
      <w:pPr>
        <w:spacing w:after="0" w:line="240" w:lineRule="auto"/>
        <w:rPr>
          <w:rFonts w:ascii="Times New Roman" w:eastAsia="Calibri" w:hAnsi="Times New Roman"/>
          <w:kern w:val="20"/>
          <w:sz w:val="24"/>
          <w:szCs w:val="24"/>
        </w:rPr>
      </w:pPr>
    </w:p>
    <w:p w14:paraId="1C3F8339" w14:textId="77777777" w:rsidR="00A324CE" w:rsidRPr="00A324CE" w:rsidRDefault="00A324CE" w:rsidP="00A324CE">
      <w:pPr>
        <w:spacing w:after="0" w:line="240" w:lineRule="auto"/>
        <w:rPr>
          <w:rFonts w:ascii="Times New Roman" w:eastAsia="Calibri" w:hAnsi="Times New Roman"/>
          <w:kern w:val="20"/>
          <w:sz w:val="24"/>
          <w:szCs w:val="24"/>
        </w:rPr>
      </w:pPr>
    </w:p>
    <w:p w14:paraId="4B99E644" w14:textId="77777777" w:rsidR="00A324CE" w:rsidRPr="00A324CE" w:rsidRDefault="00A324CE" w:rsidP="00A324CE">
      <w:pPr>
        <w:spacing w:after="0" w:line="240" w:lineRule="auto"/>
        <w:rPr>
          <w:rFonts w:ascii="Times New Roman" w:eastAsia="Calibri" w:hAnsi="Times New Roman"/>
          <w:kern w:val="20"/>
          <w:sz w:val="24"/>
          <w:szCs w:val="24"/>
        </w:rPr>
      </w:pPr>
    </w:p>
    <w:p w14:paraId="6A23A042" w14:textId="77777777" w:rsidR="00A324CE" w:rsidRPr="00A324CE" w:rsidRDefault="00A324CE" w:rsidP="00A324CE">
      <w:pPr>
        <w:spacing w:after="0" w:line="240" w:lineRule="auto"/>
        <w:rPr>
          <w:rFonts w:ascii="Times New Roman" w:eastAsia="Calibri" w:hAnsi="Times New Roman"/>
          <w:kern w:val="20"/>
          <w:sz w:val="24"/>
          <w:szCs w:val="24"/>
        </w:rPr>
      </w:pPr>
    </w:p>
    <w:p w14:paraId="73C7F0D8" w14:textId="77777777" w:rsidR="00A324CE" w:rsidRPr="00A324CE" w:rsidRDefault="00A324CE" w:rsidP="00A324CE">
      <w:pPr>
        <w:spacing w:after="0" w:line="240" w:lineRule="auto"/>
        <w:rPr>
          <w:rFonts w:ascii="Times New Roman" w:eastAsia="Calibri" w:hAnsi="Times New Roman"/>
          <w:kern w:val="20"/>
          <w:sz w:val="24"/>
          <w:szCs w:val="24"/>
        </w:rPr>
      </w:pPr>
    </w:p>
    <w:p w14:paraId="586F8BBF" w14:textId="77777777" w:rsidR="00A324CE" w:rsidRPr="00A324CE" w:rsidRDefault="00A324CE" w:rsidP="00A324CE">
      <w:pPr>
        <w:spacing w:after="0" w:line="240" w:lineRule="auto"/>
        <w:rPr>
          <w:rFonts w:ascii="Times New Roman" w:eastAsia="Calibri" w:hAnsi="Times New Roman"/>
          <w:kern w:val="20"/>
          <w:sz w:val="24"/>
          <w:szCs w:val="24"/>
        </w:rPr>
      </w:pPr>
    </w:p>
    <w:p w14:paraId="455DB279" w14:textId="77777777" w:rsidR="00A324CE" w:rsidRPr="00F25B21" w:rsidRDefault="00A324CE" w:rsidP="0098011C">
      <w:pPr>
        <w:widowControl w:val="0"/>
        <w:suppressLineNumbers/>
        <w:tabs>
          <w:tab w:val="left" w:pos="4050"/>
          <w:tab w:val="left" w:pos="4590"/>
        </w:tabs>
        <w:suppressAutoHyphens/>
        <w:autoSpaceDE w:val="0"/>
        <w:autoSpaceDN w:val="0"/>
        <w:adjustRightInd w:val="0"/>
        <w:spacing w:after="0" w:line="240" w:lineRule="auto"/>
        <w:rPr>
          <w:rFonts w:ascii="Times New Roman" w:hAnsi="Times New Roman"/>
          <w:sz w:val="24"/>
          <w:szCs w:val="24"/>
        </w:rPr>
      </w:pPr>
    </w:p>
    <w:p w14:paraId="73C5A5D0" w14:textId="1B33E365" w:rsidR="00AA7D52" w:rsidRPr="00F25B21" w:rsidRDefault="00AA7D52" w:rsidP="00AA7D52">
      <w:pPr>
        <w:pStyle w:val="Heading2"/>
      </w:pPr>
      <w:bookmarkStart w:id="8" w:name="_Toc176773546"/>
      <w:r w:rsidRPr="00F25B21">
        <w:t>Associate in Science Degree in Radiologic Technology</w:t>
      </w:r>
      <w:bookmarkEnd w:id="4"/>
      <w:bookmarkEnd w:id="8"/>
    </w:p>
    <w:p w14:paraId="0077234A" w14:textId="77777777" w:rsidR="00AA7D52" w:rsidRPr="00F25B21" w:rsidRDefault="00AA7D52" w:rsidP="00AA7D52">
      <w:pPr>
        <w:spacing w:after="0" w:line="240" w:lineRule="auto"/>
        <w:rPr>
          <w:rFonts w:ascii="Times New Roman" w:hAnsi="Times New Roman"/>
          <w:sz w:val="24"/>
          <w:szCs w:val="24"/>
        </w:rPr>
      </w:pPr>
      <w:r w:rsidRPr="00F25B21">
        <w:rPr>
          <w:rFonts w:ascii="Times New Roman" w:hAnsi="Times New Roman"/>
          <w:sz w:val="24"/>
          <w:szCs w:val="24"/>
        </w:rPr>
        <w:t>This program comprises two academic years and one summer session (21 months). This academic program is divided into closely related periods of didactic and clinical practice. All students enrolled in the Radiologic Technology program must comply with all academic requisites, didactic and clinical, established in the program curriculum.</w:t>
      </w:r>
    </w:p>
    <w:p w14:paraId="759171C5" w14:textId="77777777" w:rsidR="00AA7D52" w:rsidRPr="00F25B21" w:rsidRDefault="00AA7D52" w:rsidP="00AA7D52">
      <w:pPr>
        <w:spacing w:after="0" w:line="240" w:lineRule="auto"/>
        <w:rPr>
          <w:rFonts w:ascii="Times New Roman" w:hAnsi="Times New Roman"/>
          <w:sz w:val="24"/>
          <w:szCs w:val="24"/>
        </w:rPr>
      </w:pPr>
    </w:p>
    <w:p w14:paraId="2FDDBA81" w14:textId="528AB40B" w:rsidR="00294887" w:rsidRPr="00F25B21" w:rsidRDefault="00CB146E" w:rsidP="00AA7D52">
      <w:pPr>
        <w:spacing w:after="0" w:line="240" w:lineRule="auto"/>
        <w:rPr>
          <w:rFonts w:ascii="Times New Roman" w:hAnsi="Times New Roman"/>
          <w:sz w:val="24"/>
          <w:szCs w:val="24"/>
        </w:rPr>
      </w:pPr>
      <w:r w:rsidRPr="00F25B21">
        <w:rPr>
          <w:rFonts w:ascii="Times New Roman" w:hAnsi="Times New Roman"/>
          <w:sz w:val="24"/>
          <w:szCs w:val="24"/>
        </w:rPr>
        <w:lastRenderedPageBreak/>
        <w:t xml:space="preserve">This career field involves a very labor-intensive hands-on aspect. </w:t>
      </w:r>
      <w:r w:rsidR="00294887" w:rsidRPr="00F25B21">
        <w:rPr>
          <w:rFonts w:ascii="Times New Roman" w:hAnsi="Times New Roman"/>
          <w:sz w:val="24"/>
          <w:szCs w:val="24"/>
        </w:rPr>
        <w:t xml:space="preserve">The program uses students as medical educational models/simulated patients to practice positioning </w:t>
      </w:r>
      <w:r w:rsidR="00092BB8" w:rsidRPr="00F25B21">
        <w:rPr>
          <w:rFonts w:ascii="Times New Roman" w:hAnsi="Times New Roman"/>
          <w:sz w:val="24"/>
          <w:szCs w:val="24"/>
        </w:rPr>
        <w:t xml:space="preserve">and other patient care competencies </w:t>
      </w:r>
      <w:r w:rsidR="00294887" w:rsidRPr="00F25B21">
        <w:rPr>
          <w:rFonts w:ascii="Times New Roman" w:hAnsi="Times New Roman"/>
          <w:sz w:val="24"/>
          <w:szCs w:val="24"/>
        </w:rPr>
        <w:t xml:space="preserve">in the classroom. Participation in classroom labs is mandatory. </w:t>
      </w:r>
      <w:r w:rsidR="00092BB8" w:rsidRPr="00F25B21">
        <w:rPr>
          <w:rFonts w:ascii="Times New Roman" w:hAnsi="Times New Roman"/>
          <w:sz w:val="24"/>
          <w:szCs w:val="24"/>
        </w:rPr>
        <w:t xml:space="preserve">All personal and health information revealed or discovered as a result of participation in the education sessions should remain confidential. </w:t>
      </w:r>
      <w:r w:rsidR="00B4295A" w:rsidRPr="00F25B21">
        <w:rPr>
          <w:rFonts w:ascii="Times New Roman" w:hAnsi="Times New Roman"/>
          <w:sz w:val="24"/>
          <w:szCs w:val="24"/>
        </w:rPr>
        <w:t xml:space="preserve">Students </w:t>
      </w:r>
      <w:r w:rsidR="005E4C64" w:rsidRPr="00F25B21">
        <w:rPr>
          <w:rFonts w:ascii="Times New Roman" w:hAnsi="Times New Roman"/>
          <w:sz w:val="24"/>
          <w:szCs w:val="24"/>
        </w:rPr>
        <w:t xml:space="preserve">must </w:t>
      </w:r>
      <w:r w:rsidR="00D73D76" w:rsidRPr="00F25B21">
        <w:rPr>
          <w:rFonts w:ascii="Times New Roman" w:hAnsi="Times New Roman"/>
          <w:sz w:val="24"/>
          <w:szCs w:val="24"/>
        </w:rPr>
        <w:t>always treat fellow students professionally and with respect and sensitivity</w:t>
      </w:r>
      <w:r w:rsidR="005E4C64" w:rsidRPr="00F25B21">
        <w:rPr>
          <w:rFonts w:ascii="Times New Roman" w:hAnsi="Times New Roman"/>
          <w:sz w:val="24"/>
          <w:szCs w:val="24"/>
        </w:rPr>
        <w:t xml:space="preserve">. </w:t>
      </w:r>
      <w:r w:rsidR="00294887" w:rsidRPr="00F25B21">
        <w:rPr>
          <w:rFonts w:ascii="Times New Roman" w:hAnsi="Times New Roman"/>
          <w:sz w:val="24"/>
          <w:szCs w:val="24"/>
        </w:rPr>
        <w:t>Students enrolled in the program are encouraged to speak with their instructor</w:t>
      </w:r>
      <w:r w:rsidR="005C4B9B" w:rsidRPr="00F25B21">
        <w:rPr>
          <w:rFonts w:ascii="Times New Roman" w:hAnsi="Times New Roman"/>
          <w:sz w:val="24"/>
          <w:szCs w:val="24"/>
        </w:rPr>
        <w:t xml:space="preserve"> or program director </w:t>
      </w:r>
      <w:r w:rsidR="00294887" w:rsidRPr="00F25B21">
        <w:rPr>
          <w:rFonts w:ascii="Times New Roman" w:hAnsi="Times New Roman"/>
          <w:sz w:val="24"/>
          <w:szCs w:val="24"/>
        </w:rPr>
        <w:t>if they have questions or concerns about participating as simulated patients.</w:t>
      </w:r>
    </w:p>
    <w:p w14:paraId="499430E2" w14:textId="77777777" w:rsidR="00294887" w:rsidRPr="00F25B21" w:rsidRDefault="00294887" w:rsidP="00AA7D52">
      <w:pPr>
        <w:spacing w:after="0" w:line="240" w:lineRule="auto"/>
        <w:rPr>
          <w:rFonts w:ascii="Times New Roman" w:hAnsi="Times New Roman"/>
          <w:sz w:val="24"/>
          <w:szCs w:val="24"/>
        </w:rPr>
      </w:pPr>
    </w:p>
    <w:p w14:paraId="67C692FE" w14:textId="3E26530F" w:rsidR="00AA7D52" w:rsidRPr="00F25B21" w:rsidRDefault="00AA7D52" w:rsidP="00AA7D52">
      <w:pPr>
        <w:spacing w:after="0" w:line="240" w:lineRule="auto"/>
        <w:rPr>
          <w:rFonts w:ascii="Times New Roman" w:hAnsi="Times New Roman"/>
          <w:sz w:val="24"/>
          <w:szCs w:val="24"/>
        </w:rPr>
      </w:pPr>
      <w:r w:rsidRPr="00F25B21">
        <w:rPr>
          <w:rFonts w:ascii="Times New Roman" w:hAnsi="Times New Roman"/>
          <w:sz w:val="24"/>
          <w:szCs w:val="24"/>
        </w:rPr>
        <w:t xml:space="preserve">The students are scheduled for clinical rotations during the first semester. The program’s curriculum is designed in such a way the balance between didactic and clinical requisites change as the </w:t>
      </w:r>
      <w:r w:rsidR="005B550E" w:rsidRPr="00F25B21">
        <w:rPr>
          <w:rFonts w:ascii="Times New Roman" w:hAnsi="Times New Roman"/>
          <w:sz w:val="24"/>
          <w:szCs w:val="24"/>
        </w:rPr>
        <w:t>students</w:t>
      </w:r>
      <w:r w:rsidRPr="00F25B21">
        <w:rPr>
          <w:rFonts w:ascii="Times New Roman" w:hAnsi="Times New Roman"/>
          <w:sz w:val="24"/>
          <w:szCs w:val="24"/>
        </w:rPr>
        <w:t xml:space="preserve"> progress in their training, increasing clinical responsibilities as the student approaches completion of the program. This system allows the student to adapt to professional life and at the same time achieve a more ordered transition toward work entry level once </w:t>
      </w:r>
      <w:r w:rsidR="00BD1B36" w:rsidRPr="00F25B21">
        <w:rPr>
          <w:rFonts w:ascii="Times New Roman" w:hAnsi="Times New Roman"/>
          <w:sz w:val="24"/>
          <w:szCs w:val="24"/>
        </w:rPr>
        <w:t>they</w:t>
      </w:r>
      <w:r w:rsidRPr="00F25B21">
        <w:rPr>
          <w:rFonts w:ascii="Times New Roman" w:hAnsi="Times New Roman"/>
          <w:sz w:val="24"/>
          <w:szCs w:val="24"/>
        </w:rPr>
        <w:t xml:space="preserve"> finish the program.</w:t>
      </w:r>
    </w:p>
    <w:p w14:paraId="48020C64" w14:textId="77777777" w:rsidR="00AA7D52" w:rsidRPr="00F25B21" w:rsidRDefault="00AA7D52" w:rsidP="00AA7D52">
      <w:pPr>
        <w:spacing w:after="0" w:line="240" w:lineRule="auto"/>
        <w:rPr>
          <w:rFonts w:ascii="Times New Roman" w:hAnsi="Times New Roman"/>
          <w:sz w:val="24"/>
          <w:szCs w:val="24"/>
        </w:rPr>
      </w:pPr>
    </w:p>
    <w:p w14:paraId="7C399528" w14:textId="77777777" w:rsidR="00737469" w:rsidRPr="00737469" w:rsidRDefault="002650DE" w:rsidP="00737469">
      <w:pPr>
        <w:spacing w:after="0" w:line="240" w:lineRule="auto"/>
        <w:rPr>
          <w:rFonts w:ascii="Times New Roman" w:hAnsi="Times New Roman"/>
          <w:sz w:val="24"/>
          <w:szCs w:val="24"/>
        </w:rPr>
      </w:pPr>
      <w:r w:rsidRPr="00F25B21">
        <w:rPr>
          <w:rFonts w:ascii="Times New Roman" w:hAnsi="Times New Roman"/>
          <w:sz w:val="24"/>
          <w:szCs w:val="24"/>
        </w:rPr>
        <w:t>Successful completion of all academic and administrative requirements qualifies the student to receive an Associate in Science degree in Radiologic Technology</w:t>
      </w:r>
      <w:r w:rsidR="00AA7D52" w:rsidRPr="00F25B21">
        <w:rPr>
          <w:rFonts w:ascii="Times New Roman" w:hAnsi="Times New Roman"/>
          <w:sz w:val="24"/>
          <w:szCs w:val="24"/>
        </w:rPr>
        <w:t xml:space="preserve">. The radiologic technology program coursework provides the didactic and clinical education necessary to apply for the American Registry of Radiologic Technologists (ARRT) registry exam. </w:t>
      </w:r>
      <w:r w:rsidR="00737469" w:rsidRPr="00737469">
        <w:rPr>
          <w:rFonts w:ascii="Times New Roman" w:hAnsi="Times New Roman"/>
          <w:sz w:val="24"/>
          <w:szCs w:val="24"/>
        </w:rPr>
        <w:t xml:space="preserve">The American Registry of Radiologic Technologists (ARRT) is the only examining and certifying body for </w:t>
      </w:r>
    </w:p>
    <w:p w14:paraId="7F28CD5C" w14:textId="77777777" w:rsidR="00653B30" w:rsidRDefault="00737469" w:rsidP="008E2632">
      <w:pPr>
        <w:spacing w:after="0" w:line="240" w:lineRule="auto"/>
        <w:rPr>
          <w:rFonts w:ascii="Times New Roman" w:hAnsi="Times New Roman"/>
          <w:sz w:val="24"/>
          <w:szCs w:val="24"/>
        </w:rPr>
      </w:pPr>
      <w:r w:rsidRPr="00737469">
        <w:rPr>
          <w:rFonts w:ascii="Times New Roman" w:hAnsi="Times New Roman"/>
          <w:sz w:val="24"/>
          <w:szCs w:val="24"/>
        </w:rPr>
        <w:t xml:space="preserve">radiographers in the United States. </w:t>
      </w:r>
    </w:p>
    <w:p w14:paraId="2AFECC67" w14:textId="77777777" w:rsidR="006D47C2" w:rsidRDefault="006D47C2" w:rsidP="008E2632">
      <w:pPr>
        <w:spacing w:after="0" w:line="240" w:lineRule="auto"/>
        <w:rPr>
          <w:rFonts w:ascii="Times New Roman" w:hAnsi="Times New Roman"/>
          <w:sz w:val="24"/>
          <w:szCs w:val="24"/>
        </w:rPr>
      </w:pPr>
    </w:p>
    <w:p w14:paraId="65CD6B2A" w14:textId="11B9350F" w:rsidR="009452C8" w:rsidRPr="00F25B21" w:rsidRDefault="006D47C2" w:rsidP="00653B30">
      <w:pPr>
        <w:spacing w:after="0" w:line="240" w:lineRule="auto"/>
        <w:rPr>
          <w:rFonts w:ascii="Times New Roman" w:hAnsi="Times New Roman"/>
          <w:sz w:val="24"/>
          <w:szCs w:val="24"/>
        </w:rPr>
      </w:pPr>
      <w:r w:rsidRPr="00653B30">
        <w:rPr>
          <w:rFonts w:ascii="Times New Roman" w:hAnsi="Times New Roman"/>
          <w:sz w:val="24"/>
          <w:szCs w:val="24"/>
        </w:rPr>
        <w:t xml:space="preserve">The ARRT rules and regulations </w:t>
      </w:r>
      <w:r w:rsidR="00127ADC">
        <w:rPr>
          <w:rFonts w:ascii="Times New Roman" w:hAnsi="Times New Roman"/>
          <w:sz w:val="24"/>
          <w:szCs w:val="24"/>
        </w:rPr>
        <w:t>state that t</w:t>
      </w:r>
      <w:r w:rsidR="008E2632" w:rsidRPr="008E2632">
        <w:rPr>
          <w:rFonts w:ascii="Times New Roman" w:hAnsi="Times New Roman"/>
          <w:sz w:val="24"/>
          <w:szCs w:val="24"/>
        </w:rPr>
        <w:t xml:space="preserve">o become a Registered Technologist in Radiography, R.T. (R)(ARRT), </w:t>
      </w:r>
      <w:r w:rsidR="00127ADC" w:rsidRPr="00653B30">
        <w:rPr>
          <w:rFonts w:ascii="Times New Roman" w:hAnsi="Times New Roman"/>
          <w:sz w:val="24"/>
          <w:szCs w:val="24"/>
        </w:rPr>
        <w:t xml:space="preserve">candidates must have successfully completed a program of formal education before </w:t>
      </w:r>
      <w:r w:rsidR="00127ADC">
        <w:rPr>
          <w:rFonts w:ascii="Times New Roman" w:hAnsi="Times New Roman"/>
          <w:sz w:val="24"/>
          <w:szCs w:val="24"/>
        </w:rPr>
        <w:t>completing</w:t>
      </w:r>
      <w:r w:rsidR="00127ADC" w:rsidRPr="00653B30">
        <w:rPr>
          <w:rFonts w:ascii="Times New Roman" w:hAnsi="Times New Roman"/>
          <w:sz w:val="24"/>
          <w:szCs w:val="24"/>
        </w:rPr>
        <w:t xml:space="preserve"> the exam</w:t>
      </w:r>
      <w:r w:rsidR="00127ADC">
        <w:rPr>
          <w:rFonts w:ascii="Times New Roman" w:hAnsi="Times New Roman"/>
          <w:sz w:val="24"/>
          <w:szCs w:val="24"/>
        </w:rPr>
        <w:t xml:space="preserve"> and then</w:t>
      </w:r>
      <w:r w:rsidR="008E2632" w:rsidRPr="008E2632">
        <w:rPr>
          <w:rFonts w:ascii="Times New Roman" w:hAnsi="Times New Roman"/>
          <w:sz w:val="24"/>
          <w:szCs w:val="24"/>
        </w:rPr>
        <w:t xml:space="preserve"> will have to successfully complete the </w:t>
      </w:r>
      <w:r w:rsidR="008A4352">
        <w:rPr>
          <w:rFonts w:ascii="Times New Roman" w:hAnsi="Times New Roman"/>
          <w:sz w:val="24"/>
          <w:szCs w:val="24"/>
        </w:rPr>
        <w:t xml:space="preserve">national </w:t>
      </w:r>
      <w:r w:rsidR="008E2632" w:rsidRPr="008E2632">
        <w:rPr>
          <w:rFonts w:ascii="Times New Roman" w:hAnsi="Times New Roman"/>
          <w:sz w:val="24"/>
          <w:szCs w:val="24"/>
        </w:rPr>
        <w:t xml:space="preserve">ARRT </w:t>
      </w:r>
      <w:r w:rsidR="008A4352">
        <w:rPr>
          <w:rFonts w:ascii="Times New Roman" w:hAnsi="Times New Roman"/>
          <w:sz w:val="24"/>
          <w:szCs w:val="24"/>
        </w:rPr>
        <w:t xml:space="preserve">registry </w:t>
      </w:r>
      <w:r w:rsidR="008E2632" w:rsidRPr="008E2632">
        <w:rPr>
          <w:rFonts w:ascii="Times New Roman" w:hAnsi="Times New Roman"/>
          <w:sz w:val="24"/>
          <w:szCs w:val="24"/>
        </w:rPr>
        <w:t>examination.</w:t>
      </w:r>
      <w:r w:rsidR="008E2632">
        <w:rPr>
          <w:rFonts w:ascii="Times New Roman" w:hAnsi="Times New Roman"/>
          <w:sz w:val="24"/>
          <w:szCs w:val="24"/>
        </w:rPr>
        <w:t xml:space="preserve"> </w:t>
      </w:r>
      <w:r w:rsidR="00653B30" w:rsidRPr="00653B30">
        <w:rPr>
          <w:rFonts w:ascii="Times New Roman" w:hAnsi="Times New Roman"/>
          <w:sz w:val="24"/>
          <w:szCs w:val="24"/>
        </w:rPr>
        <w:t xml:space="preserve">In the last semester of the program, each student will receive </w:t>
      </w:r>
      <w:r w:rsidR="00653B30">
        <w:rPr>
          <w:rFonts w:ascii="Times New Roman" w:hAnsi="Times New Roman"/>
          <w:sz w:val="24"/>
          <w:szCs w:val="24"/>
        </w:rPr>
        <w:t xml:space="preserve">information to </w:t>
      </w:r>
      <w:r w:rsidR="00BA023F">
        <w:rPr>
          <w:rFonts w:ascii="Times New Roman" w:hAnsi="Times New Roman"/>
          <w:sz w:val="24"/>
          <w:szCs w:val="24"/>
        </w:rPr>
        <w:t xml:space="preserve">submit </w:t>
      </w:r>
      <w:r w:rsidR="00653B30" w:rsidRPr="00653B30">
        <w:rPr>
          <w:rFonts w:ascii="Times New Roman" w:hAnsi="Times New Roman"/>
          <w:sz w:val="24"/>
          <w:szCs w:val="24"/>
        </w:rPr>
        <w:t xml:space="preserve">an application for the </w:t>
      </w:r>
      <w:r w:rsidR="00BA023F">
        <w:rPr>
          <w:rFonts w:ascii="Times New Roman" w:hAnsi="Times New Roman"/>
          <w:sz w:val="24"/>
          <w:szCs w:val="24"/>
        </w:rPr>
        <w:t>Radiography</w:t>
      </w:r>
      <w:r w:rsidR="00653B30" w:rsidRPr="00653B30">
        <w:rPr>
          <w:rFonts w:ascii="Times New Roman" w:hAnsi="Times New Roman"/>
          <w:sz w:val="24"/>
          <w:szCs w:val="24"/>
        </w:rPr>
        <w:t xml:space="preserve"> certification exam. Additional information will be provided by the Program Director.</w:t>
      </w:r>
      <w:r w:rsidR="00127ADC">
        <w:rPr>
          <w:rFonts w:ascii="Times New Roman" w:hAnsi="Times New Roman"/>
          <w:sz w:val="24"/>
          <w:szCs w:val="24"/>
        </w:rPr>
        <w:t xml:space="preserve"> </w:t>
      </w:r>
      <w:r w:rsidR="00AA7D52" w:rsidRPr="00F25B21">
        <w:rPr>
          <w:rFonts w:ascii="Times New Roman" w:hAnsi="Times New Roman"/>
          <w:sz w:val="24"/>
          <w:szCs w:val="24"/>
        </w:rPr>
        <w:t xml:space="preserve">Once students have successfully completed the national </w:t>
      </w:r>
      <w:r w:rsidR="008A4352">
        <w:rPr>
          <w:rFonts w:ascii="Times New Roman" w:hAnsi="Times New Roman"/>
          <w:sz w:val="24"/>
          <w:szCs w:val="24"/>
        </w:rPr>
        <w:t>ARRT</w:t>
      </w:r>
      <w:r w:rsidR="00AA7D52" w:rsidRPr="00F25B21">
        <w:rPr>
          <w:rFonts w:ascii="Times New Roman" w:hAnsi="Times New Roman"/>
          <w:sz w:val="24"/>
          <w:szCs w:val="24"/>
        </w:rPr>
        <w:t xml:space="preserve"> </w:t>
      </w:r>
      <w:r w:rsidR="008A4352">
        <w:rPr>
          <w:rFonts w:ascii="Times New Roman" w:hAnsi="Times New Roman"/>
          <w:sz w:val="24"/>
          <w:szCs w:val="24"/>
        </w:rPr>
        <w:t xml:space="preserve">registry examination </w:t>
      </w:r>
      <w:r w:rsidR="00AA7D52" w:rsidRPr="00F25B21">
        <w:rPr>
          <w:rFonts w:ascii="Times New Roman" w:hAnsi="Times New Roman"/>
          <w:sz w:val="24"/>
          <w:szCs w:val="24"/>
        </w:rPr>
        <w:t xml:space="preserve">and receive certification from the ARRT, they will be eligible to work as radiologic technologists. </w:t>
      </w:r>
    </w:p>
    <w:p w14:paraId="35F8ABAA" w14:textId="77777777" w:rsidR="009452C8" w:rsidRPr="00F25B21" w:rsidRDefault="009452C8" w:rsidP="00035057">
      <w:pPr>
        <w:spacing w:after="0" w:line="240" w:lineRule="auto"/>
        <w:rPr>
          <w:rFonts w:ascii="Times New Roman" w:hAnsi="Times New Roman"/>
          <w:sz w:val="24"/>
          <w:szCs w:val="24"/>
        </w:rPr>
      </w:pPr>
    </w:p>
    <w:p w14:paraId="5788AFAE" w14:textId="2B14E808" w:rsidR="00AA7D52" w:rsidRPr="00F25B21" w:rsidRDefault="00AA7D52" w:rsidP="00035057">
      <w:pPr>
        <w:spacing w:after="0" w:line="240" w:lineRule="auto"/>
        <w:rPr>
          <w:rFonts w:ascii="Times New Roman" w:hAnsi="Times New Roman"/>
          <w:sz w:val="24"/>
          <w:szCs w:val="24"/>
        </w:rPr>
      </w:pPr>
      <w:r w:rsidRPr="00F25B21">
        <w:rPr>
          <w:rFonts w:ascii="Times New Roman" w:hAnsi="Times New Roman"/>
          <w:sz w:val="24"/>
          <w:szCs w:val="24"/>
        </w:rPr>
        <w:t xml:space="preserve">Many states require licensure prior to employment. </w:t>
      </w:r>
      <w:r w:rsidR="005B550E" w:rsidRPr="00F25B21">
        <w:rPr>
          <w:rFonts w:ascii="Times New Roman" w:hAnsi="Times New Roman"/>
          <w:sz w:val="24"/>
          <w:szCs w:val="24"/>
        </w:rPr>
        <w:t xml:space="preserve">Students pursuing job opportunities in Maine </w:t>
      </w:r>
      <w:r w:rsidR="009738FF">
        <w:rPr>
          <w:rFonts w:ascii="Times New Roman" w:hAnsi="Times New Roman"/>
          <w:sz w:val="24"/>
          <w:szCs w:val="24"/>
        </w:rPr>
        <w:t>will</w:t>
      </w:r>
      <w:r w:rsidR="005B550E" w:rsidRPr="00F25B21">
        <w:rPr>
          <w:rFonts w:ascii="Times New Roman" w:hAnsi="Times New Roman"/>
          <w:sz w:val="24"/>
          <w:szCs w:val="24"/>
        </w:rPr>
        <w:t xml:space="preserve"> need to apply for licensure through the state of Maine prior to employment. </w:t>
      </w:r>
      <w:r w:rsidRPr="00F25B21">
        <w:rPr>
          <w:rFonts w:ascii="Times New Roman" w:hAnsi="Times New Roman"/>
          <w:sz w:val="24"/>
          <w:szCs w:val="24"/>
        </w:rPr>
        <w:t xml:space="preserve">Licensure information for the fifty (50) states can be accessed by contacting the state’s </w:t>
      </w:r>
      <w:r w:rsidR="007C61D4" w:rsidRPr="00F25B21">
        <w:rPr>
          <w:rFonts w:ascii="Times New Roman" w:hAnsi="Times New Roman"/>
          <w:sz w:val="24"/>
          <w:szCs w:val="24"/>
        </w:rPr>
        <w:t>Department</w:t>
      </w:r>
      <w:r w:rsidRPr="00F25B21">
        <w:rPr>
          <w:rFonts w:ascii="Times New Roman" w:hAnsi="Times New Roman"/>
          <w:sz w:val="24"/>
          <w:szCs w:val="24"/>
        </w:rPr>
        <w:t xml:space="preserve"> of </w:t>
      </w:r>
      <w:r w:rsidR="007C61D4" w:rsidRPr="00F25B21">
        <w:rPr>
          <w:rFonts w:ascii="Times New Roman" w:hAnsi="Times New Roman"/>
          <w:sz w:val="24"/>
          <w:szCs w:val="24"/>
        </w:rPr>
        <w:t>Labor</w:t>
      </w:r>
      <w:r w:rsidRPr="00F25B21">
        <w:rPr>
          <w:rFonts w:ascii="Times New Roman" w:hAnsi="Times New Roman"/>
          <w:sz w:val="24"/>
          <w:szCs w:val="24"/>
        </w:rPr>
        <w:t xml:space="preserve"> or by accessing the website for ASRT individual state licensure information via </w:t>
      </w:r>
      <w:hyperlink r:id="rId12" w:history="1">
        <w:r w:rsidRPr="00F25B21">
          <w:rPr>
            <w:rStyle w:val="Hyperlink"/>
            <w:rFonts w:ascii="Times New Roman" w:hAnsi="Times New Roman"/>
            <w:sz w:val="24"/>
            <w:szCs w:val="24"/>
          </w:rPr>
          <w:t>https://www.asrt.org/main/standards-and-regulations/legislation-regulations-and-advocacy/individual-state-licensure</w:t>
        </w:r>
      </w:hyperlink>
      <w:r w:rsidRPr="00F25B21">
        <w:rPr>
          <w:rFonts w:ascii="Times New Roman" w:hAnsi="Times New Roman"/>
          <w:sz w:val="24"/>
          <w:szCs w:val="24"/>
        </w:rPr>
        <w:t xml:space="preserve">. </w:t>
      </w:r>
    </w:p>
    <w:p w14:paraId="3481F96A" w14:textId="77777777" w:rsidR="00C97324" w:rsidRPr="00F25B21" w:rsidRDefault="00C97324" w:rsidP="00C97324">
      <w:pPr>
        <w:pStyle w:val="Heading2"/>
      </w:pPr>
      <w:bookmarkStart w:id="9" w:name="_Toc176773547"/>
      <w:r w:rsidRPr="00F25B21">
        <w:t>Job Description of a Radiologic Technologist</w:t>
      </w:r>
      <w:bookmarkEnd w:id="9"/>
    </w:p>
    <w:p w14:paraId="1D9A38D5" w14:textId="46804638" w:rsidR="00C97324" w:rsidRPr="00F25B21" w:rsidRDefault="00C97324" w:rsidP="00C97324">
      <w:pPr>
        <w:spacing w:after="0" w:line="240" w:lineRule="auto"/>
        <w:rPr>
          <w:rFonts w:ascii="Times New Roman" w:hAnsi="Times New Roman"/>
          <w:sz w:val="24"/>
          <w:szCs w:val="24"/>
        </w:rPr>
      </w:pPr>
      <w:r w:rsidRPr="00F25B21">
        <w:rPr>
          <w:rFonts w:ascii="Times New Roman" w:hAnsi="Times New Roman"/>
          <w:sz w:val="24"/>
          <w:szCs w:val="24"/>
        </w:rPr>
        <w:t xml:space="preserve">A radiologic technologist is a scientific artist who works as part of the health care professional team. With this art, they contribute to the </w:t>
      </w:r>
      <w:r w:rsidR="006F1F42" w:rsidRPr="00F25B21">
        <w:rPr>
          <w:rFonts w:ascii="Times New Roman" w:hAnsi="Times New Roman"/>
          <w:sz w:val="24"/>
          <w:szCs w:val="24"/>
        </w:rPr>
        <w:t xml:space="preserve">diagnostic </w:t>
      </w:r>
      <w:r w:rsidRPr="00F25B21">
        <w:rPr>
          <w:rFonts w:ascii="Times New Roman" w:hAnsi="Times New Roman"/>
          <w:sz w:val="24"/>
          <w:szCs w:val="24"/>
        </w:rPr>
        <w:t>treatment of the patient. They are responsible for the accurate demonstration of body structures on a radiograph or other image receptor. The radiologic technologist determines proper exposure factors, manipulates medical imaging equipment, evaluates the radiographic images for quality, and provides for patient protection and comfort.</w:t>
      </w:r>
    </w:p>
    <w:p w14:paraId="4082FEDF" w14:textId="77777777" w:rsidR="00C97324" w:rsidRDefault="00C97324" w:rsidP="00C97324">
      <w:pPr>
        <w:spacing w:after="0" w:line="240" w:lineRule="auto"/>
        <w:rPr>
          <w:rFonts w:ascii="Times New Roman" w:hAnsi="Times New Roman"/>
          <w:sz w:val="24"/>
          <w:szCs w:val="24"/>
        </w:rPr>
      </w:pPr>
    </w:p>
    <w:p w14:paraId="51C01B54" w14:textId="77777777" w:rsidR="001774E4" w:rsidRPr="00F25B21" w:rsidRDefault="001774E4" w:rsidP="00C97324">
      <w:pPr>
        <w:spacing w:after="0" w:line="240" w:lineRule="auto"/>
        <w:rPr>
          <w:rFonts w:ascii="Times New Roman" w:hAnsi="Times New Roman"/>
          <w:sz w:val="24"/>
          <w:szCs w:val="24"/>
        </w:rPr>
      </w:pPr>
    </w:p>
    <w:p w14:paraId="7C789364" w14:textId="77777777" w:rsidR="00C97324" w:rsidRPr="00F25B21" w:rsidRDefault="00C97324" w:rsidP="00C97324">
      <w:pPr>
        <w:widowControl w:val="0"/>
        <w:autoSpaceDE w:val="0"/>
        <w:autoSpaceDN w:val="0"/>
        <w:adjustRightInd w:val="0"/>
        <w:spacing w:after="0" w:line="240" w:lineRule="auto"/>
        <w:rPr>
          <w:rFonts w:ascii="Times New Roman" w:hAnsi="Times New Roman"/>
          <w:sz w:val="24"/>
          <w:szCs w:val="24"/>
        </w:rPr>
      </w:pPr>
      <w:r w:rsidRPr="00F25B21">
        <w:rPr>
          <w:rFonts w:ascii="Times New Roman" w:hAnsi="Times New Roman"/>
          <w:sz w:val="24"/>
          <w:szCs w:val="24"/>
        </w:rPr>
        <w:lastRenderedPageBreak/>
        <w:t>The Radiologic Technologist is capable of:</w:t>
      </w:r>
    </w:p>
    <w:p w14:paraId="38BB5020" w14:textId="77777777" w:rsidR="00C97324" w:rsidRPr="00F25B21" w:rsidRDefault="00C97324" w:rsidP="00C97324">
      <w:pPr>
        <w:widowControl w:val="0"/>
        <w:autoSpaceDE w:val="0"/>
        <w:autoSpaceDN w:val="0"/>
        <w:adjustRightInd w:val="0"/>
        <w:spacing w:after="0" w:line="240" w:lineRule="auto"/>
        <w:rPr>
          <w:rFonts w:ascii="Times New Roman" w:hAnsi="Times New Roman"/>
          <w:sz w:val="24"/>
          <w:szCs w:val="24"/>
        </w:rPr>
      </w:pPr>
    </w:p>
    <w:p w14:paraId="04FDAB94" w14:textId="77777777" w:rsidR="00C97324" w:rsidRPr="00F25B21" w:rsidRDefault="00C97324" w:rsidP="00AA4791">
      <w:pPr>
        <w:widowControl w:val="0"/>
        <w:numPr>
          <w:ilvl w:val="0"/>
          <w:numId w:val="9"/>
        </w:numPr>
        <w:tabs>
          <w:tab w:val="left" w:pos="720"/>
        </w:tabs>
        <w:autoSpaceDE w:val="0"/>
        <w:autoSpaceDN w:val="0"/>
        <w:adjustRightInd w:val="0"/>
        <w:spacing w:after="0" w:line="240" w:lineRule="auto"/>
        <w:ind w:left="720"/>
        <w:rPr>
          <w:rFonts w:ascii="Times New Roman" w:hAnsi="Times New Roman"/>
          <w:sz w:val="24"/>
          <w:szCs w:val="24"/>
        </w:rPr>
      </w:pPr>
      <w:r w:rsidRPr="00F25B21">
        <w:rPr>
          <w:rFonts w:ascii="Times New Roman" w:hAnsi="Times New Roman"/>
          <w:sz w:val="24"/>
          <w:szCs w:val="24"/>
        </w:rPr>
        <w:t>Evaluating the patient’s medical and clinical information in order to follow the prescribed radiographic procedure.</w:t>
      </w:r>
    </w:p>
    <w:p w14:paraId="12ABF8FA" w14:textId="77777777" w:rsidR="00C97324" w:rsidRPr="00F25B21" w:rsidRDefault="00C97324" w:rsidP="00AA4791">
      <w:pPr>
        <w:widowControl w:val="0"/>
        <w:numPr>
          <w:ilvl w:val="0"/>
          <w:numId w:val="9"/>
        </w:numPr>
        <w:tabs>
          <w:tab w:val="left" w:pos="720"/>
        </w:tabs>
        <w:autoSpaceDE w:val="0"/>
        <w:autoSpaceDN w:val="0"/>
        <w:adjustRightInd w:val="0"/>
        <w:spacing w:after="0" w:line="240" w:lineRule="auto"/>
        <w:ind w:left="720"/>
        <w:rPr>
          <w:rFonts w:ascii="Times New Roman" w:hAnsi="Times New Roman"/>
          <w:sz w:val="24"/>
          <w:szCs w:val="24"/>
        </w:rPr>
      </w:pPr>
      <w:r w:rsidRPr="00F25B21">
        <w:rPr>
          <w:rFonts w:ascii="Times New Roman" w:hAnsi="Times New Roman"/>
          <w:sz w:val="24"/>
          <w:szCs w:val="24"/>
        </w:rPr>
        <w:t>Utilizing discrete and evaluative judgment in the operation and performance of radiographic procedure</w:t>
      </w:r>
    </w:p>
    <w:p w14:paraId="6A7B48BD" w14:textId="77777777" w:rsidR="00C97324" w:rsidRPr="00F25B21" w:rsidRDefault="00C97324" w:rsidP="00AA4791">
      <w:pPr>
        <w:widowControl w:val="0"/>
        <w:numPr>
          <w:ilvl w:val="0"/>
          <w:numId w:val="9"/>
        </w:numPr>
        <w:tabs>
          <w:tab w:val="left" w:pos="720"/>
        </w:tabs>
        <w:autoSpaceDE w:val="0"/>
        <w:autoSpaceDN w:val="0"/>
        <w:adjustRightInd w:val="0"/>
        <w:spacing w:after="0" w:line="240" w:lineRule="auto"/>
        <w:ind w:left="720"/>
        <w:rPr>
          <w:rFonts w:ascii="Times New Roman" w:hAnsi="Times New Roman"/>
          <w:sz w:val="24"/>
          <w:szCs w:val="24"/>
        </w:rPr>
      </w:pPr>
      <w:r w:rsidRPr="00F25B21">
        <w:rPr>
          <w:rFonts w:ascii="Times New Roman" w:hAnsi="Times New Roman"/>
          <w:sz w:val="24"/>
          <w:szCs w:val="24"/>
        </w:rPr>
        <w:t>Performing radiographic procedures to achieve quality images that include unequivocal diagnostic information of the anatomic structure and of possible pathologic conditions.</w:t>
      </w:r>
    </w:p>
    <w:p w14:paraId="16A26429" w14:textId="77777777" w:rsidR="00C97324" w:rsidRPr="00F25B21" w:rsidRDefault="00C97324" w:rsidP="00AA4791">
      <w:pPr>
        <w:widowControl w:val="0"/>
        <w:numPr>
          <w:ilvl w:val="0"/>
          <w:numId w:val="9"/>
        </w:numPr>
        <w:tabs>
          <w:tab w:val="left" w:pos="720"/>
        </w:tabs>
        <w:autoSpaceDE w:val="0"/>
        <w:autoSpaceDN w:val="0"/>
        <w:adjustRightInd w:val="0"/>
        <w:spacing w:after="0" w:line="240" w:lineRule="auto"/>
        <w:ind w:left="720"/>
        <w:rPr>
          <w:rFonts w:ascii="Times New Roman" w:hAnsi="Times New Roman"/>
          <w:sz w:val="24"/>
          <w:szCs w:val="24"/>
        </w:rPr>
      </w:pPr>
      <w:r w:rsidRPr="00F25B21">
        <w:rPr>
          <w:rFonts w:ascii="Times New Roman" w:hAnsi="Times New Roman"/>
          <w:sz w:val="24"/>
          <w:szCs w:val="24"/>
        </w:rPr>
        <w:t>Assisting the radiologist in those invasive procedures requested or needed to fully evaluate functional conditions.</w:t>
      </w:r>
    </w:p>
    <w:p w14:paraId="6EE94924" w14:textId="77777777" w:rsidR="00C97324" w:rsidRPr="00F25B21" w:rsidRDefault="00C97324" w:rsidP="00AA4791">
      <w:pPr>
        <w:widowControl w:val="0"/>
        <w:numPr>
          <w:ilvl w:val="0"/>
          <w:numId w:val="9"/>
        </w:numPr>
        <w:tabs>
          <w:tab w:val="left" w:pos="720"/>
        </w:tabs>
        <w:autoSpaceDE w:val="0"/>
        <w:autoSpaceDN w:val="0"/>
        <w:adjustRightInd w:val="0"/>
        <w:spacing w:after="0" w:line="240" w:lineRule="auto"/>
        <w:ind w:left="720"/>
        <w:rPr>
          <w:rFonts w:ascii="Times New Roman" w:hAnsi="Times New Roman"/>
          <w:sz w:val="24"/>
          <w:szCs w:val="24"/>
        </w:rPr>
      </w:pPr>
      <w:r w:rsidRPr="00F25B21">
        <w:rPr>
          <w:rFonts w:ascii="Times New Roman" w:hAnsi="Times New Roman"/>
          <w:sz w:val="24"/>
          <w:szCs w:val="24"/>
        </w:rPr>
        <w:t xml:space="preserve">Facilitating the diagnosis by integrating medical information, clinical history, and the images produced. </w:t>
      </w:r>
    </w:p>
    <w:p w14:paraId="06A7D887" w14:textId="77777777" w:rsidR="00C97324" w:rsidRPr="00F25B21" w:rsidRDefault="00C97324" w:rsidP="00AA4791">
      <w:pPr>
        <w:widowControl w:val="0"/>
        <w:numPr>
          <w:ilvl w:val="0"/>
          <w:numId w:val="9"/>
        </w:numPr>
        <w:tabs>
          <w:tab w:val="left" w:pos="720"/>
        </w:tabs>
        <w:autoSpaceDE w:val="0"/>
        <w:autoSpaceDN w:val="0"/>
        <w:adjustRightInd w:val="0"/>
        <w:spacing w:after="0" w:line="240" w:lineRule="auto"/>
        <w:ind w:left="720"/>
        <w:rPr>
          <w:rFonts w:ascii="Times New Roman" w:hAnsi="Times New Roman"/>
          <w:sz w:val="24"/>
          <w:szCs w:val="24"/>
        </w:rPr>
      </w:pPr>
      <w:r w:rsidRPr="00F25B21">
        <w:rPr>
          <w:rFonts w:ascii="Times New Roman" w:hAnsi="Times New Roman"/>
          <w:sz w:val="24"/>
          <w:szCs w:val="24"/>
        </w:rPr>
        <w:t>Orienting patients about radiographic procedures and healthy lifestyles.</w:t>
      </w:r>
    </w:p>
    <w:p w14:paraId="702A5CA0" w14:textId="77777777" w:rsidR="00C97324" w:rsidRPr="00F25B21" w:rsidRDefault="00C97324" w:rsidP="00AA4791">
      <w:pPr>
        <w:widowControl w:val="0"/>
        <w:numPr>
          <w:ilvl w:val="0"/>
          <w:numId w:val="9"/>
        </w:numPr>
        <w:tabs>
          <w:tab w:val="left" w:pos="720"/>
        </w:tabs>
        <w:autoSpaceDE w:val="0"/>
        <w:autoSpaceDN w:val="0"/>
        <w:adjustRightInd w:val="0"/>
        <w:spacing w:after="0" w:line="240" w:lineRule="auto"/>
        <w:ind w:left="720"/>
        <w:rPr>
          <w:rFonts w:ascii="Times New Roman" w:hAnsi="Times New Roman"/>
          <w:sz w:val="24"/>
          <w:szCs w:val="24"/>
        </w:rPr>
      </w:pPr>
      <w:r w:rsidRPr="00F25B21">
        <w:rPr>
          <w:rFonts w:ascii="Times New Roman" w:hAnsi="Times New Roman"/>
          <w:sz w:val="24"/>
          <w:szCs w:val="24"/>
        </w:rPr>
        <w:t>Integrating quality assurance procedures into their professional duties as to maintain a consistently high-quality level of work.</w:t>
      </w:r>
    </w:p>
    <w:p w14:paraId="24305F10" w14:textId="77777777" w:rsidR="00C97324" w:rsidRPr="00F25B21" w:rsidRDefault="00C97324" w:rsidP="00AA4791">
      <w:pPr>
        <w:widowControl w:val="0"/>
        <w:numPr>
          <w:ilvl w:val="0"/>
          <w:numId w:val="9"/>
        </w:numPr>
        <w:tabs>
          <w:tab w:val="left" w:pos="720"/>
        </w:tabs>
        <w:autoSpaceDE w:val="0"/>
        <w:autoSpaceDN w:val="0"/>
        <w:adjustRightInd w:val="0"/>
        <w:spacing w:after="0" w:line="240" w:lineRule="auto"/>
        <w:ind w:left="720"/>
        <w:rPr>
          <w:rFonts w:ascii="Times New Roman" w:hAnsi="Times New Roman"/>
          <w:sz w:val="24"/>
          <w:szCs w:val="24"/>
        </w:rPr>
      </w:pPr>
      <w:r w:rsidRPr="00F25B21">
        <w:rPr>
          <w:rFonts w:ascii="Times New Roman" w:hAnsi="Times New Roman"/>
          <w:sz w:val="24"/>
          <w:szCs w:val="24"/>
        </w:rPr>
        <w:t>Performing their duties in such a way that due respect and empathy for the human being prevails.</w:t>
      </w:r>
    </w:p>
    <w:p w14:paraId="4405F3FD" w14:textId="4BF1281C" w:rsidR="00903D61" w:rsidRPr="00F25B21" w:rsidRDefault="00903D61" w:rsidP="00903D61">
      <w:pPr>
        <w:pStyle w:val="Heading2"/>
      </w:pPr>
      <w:bookmarkStart w:id="10" w:name="_Toc176773548"/>
      <w:r w:rsidRPr="00F25B21">
        <w:t>Accreditation</w:t>
      </w:r>
      <w:bookmarkEnd w:id="10"/>
    </w:p>
    <w:p w14:paraId="336E04D5" w14:textId="77777777" w:rsidR="00903D61" w:rsidRPr="00F25B21" w:rsidRDefault="00903D61" w:rsidP="00903D61">
      <w:pPr>
        <w:widowControl w:val="0"/>
        <w:autoSpaceDE w:val="0"/>
        <w:autoSpaceDN w:val="0"/>
        <w:adjustRightInd w:val="0"/>
        <w:spacing w:after="0" w:line="240" w:lineRule="auto"/>
        <w:rPr>
          <w:rFonts w:ascii="Times New Roman" w:hAnsi="Times New Roman"/>
          <w:sz w:val="24"/>
          <w:szCs w:val="24"/>
        </w:rPr>
      </w:pPr>
      <w:r w:rsidRPr="00F25B21">
        <w:rPr>
          <w:rFonts w:ascii="Times New Roman" w:hAnsi="Times New Roman"/>
          <w:sz w:val="24"/>
          <w:szCs w:val="24"/>
        </w:rPr>
        <w:t>This program is accredited by:</w:t>
      </w:r>
    </w:p>
    <w:p w14:paraId="1EBC23A4" w14:textId="77777777" w:rsidR="00903D61" w:rsidRPr="00F25B21" w:rsidRDefault="00903D61" w:rsidP="00903D61">
      <w:pPr>
        <w:widowControl w:val="0"/>
        <w:autoSpaceDE w:val="0"/>
        <w:autoSpaceDN w:val="0"/>
        <w:adjustRightInd w:val="0"/>
        <w:spacing w:after="0" w:line="240" w:lineRule="auto"/>
        <w:rPr>
          <w:rFonts w:ascii="Times New Roman" w:hAnsi="Times New Roman"/>
          <w:sz w:val="24"/>
          <w:szCs w:val="24"/>
        </w:rPr>
      </w:pPr>
      <w:bookmarkStart w:id="11" w:name="_Hlk115257447"/>
      <w:r w:rsidRPr="00F25B21">
        <w:rPr>
          <w:rFonts w:ascii="Times New Roman" w:hAnsi="Times New Roman"/>
          <w:sz w:val="24"/>
          <w:szCs w:val="24"/>
        </w:rPr>
        <w:t>Joint Review Committee on Education in Radiologic Technology (JRCERT)</w:t>
      </w:r>
    </w:p>
    <w:p w14:paraId="32B01043" w14:textId="77777777" w:rsidR="00903D61" w:rsidRPr="00F25B21" w:rsidRDefault="00903D61" w:rsidP="00903D61">
      <w:pPr>
        <w:widowControl w:val="0"/>
        <w:autoSpaceDE w:val="0"/>
        <w:autoSpaceDN w:val="0"/>
        <w:adjustRightInd w:val="0"/>
        <w:spacing w:after="0" w:line="240" w:lineRule="auto"/>
        <w:rPr>
          <w:rFonts w:ascii="Times New Roman" w:hAnsi="Times New Roman"/>
          <w:sz w:val="24"/>
          <w:szCs w:val="24"/>
        </w:rPr>
      </w:pPr>
      <w:r w:rsidRPr="00F25B21">
        <w:rPr>
          <w:rFonts w:ascii="Times New Roman" w:hAnsi="Times New Roman"/>
          <w:sz w:val="24"/>
          <w:szCs w:val="24"/>
        </w:rPr>
        <w:t xml:space="preserve">20 N. Wacker Dr. Suite 2850 </w:t>
      </w:r>
    </w:p>
    <w:p w14:paraId="276CB155" w14:textId="77777777" w:rsidR="00903D61" w:rsidRPr="00F25B21" w:rsidRDefault="00903D61" w:rsidP="00903D61">
      <w:pPr>
        <w:widowControl w:val="0"/>
        <w:autoSpaceDE w:val="0"/>
        <w:autoSpaceDN w:val="0"/>
        <w:adjustRightInd w:val="0"/>
        <w:spacing w:after="0" w:line="240" w:lineRule="auto"/>
        <w:rPr>
          <w:rFonts w:ascii="Times New Roman" w:hAnsi="Times New Roman"/>
          <w:sz w:val="24"/>
          <w:szCs w:val="24"/>
        </w:rPr>
      </w:pPr>
      <w:r w:rsidRPr="00F25B21">
        <w:rPr>
          <w:rFonts w:ascii="Times New Roman" w:hAnsi="Times New Roman"/>
          <w:sz w:val="24"/>
          <w:szCs w:val="24"/>
        </w:rPr>
        <w:t>Chicago, IL 60606-3182</w:t>
      </w:r>
    </w:p>
    <w:p w14:paraId="0FDBDF4D" w14:textId="77777777" w:rsidR="00903D61" w:rsidRPr="00F25B21" w:rsidRDefault="00903D61" w:rsidP="00903D61">
      <w:pPr>
        <w:widowControl w:val="0"/>
        <w:autoSpaceDE w:val="0"/>
        <w:autoSpaceDN w:val="0"/>
        <w:adjustRightInd w:val="0"/>
        <w:spacing w:after="0" w:line="240" w:lineRule="auto"/>
        <w:rPr>
          <w:rFonts w:ascii="Times New Roman" w:hAnsi="Times New Roman"/>
          <w:sz w:val="24"/>
          <w:szCs w:val="24"/>
        </w:rPr>
      </w:pPr>
      <w:r w:rsidRPr="00F25B21">
        <w:rPr>
          <w:rFonts w:ascii="Times New Roman" w:hAnsi="Times New Roman"/>
          <w:sz w:val="24"/>
          <w:szCs w:val="24"/>
        </w:rPr>
        <w:t xml:space="preserve">(312) 704-5300  </w:t>
      </w:r>
    </w:p>
    <w:p w14:paraId="01124326" w14:textId="065E898C" w:rsidR="00903D61" w:rsidRPr="00F25B21" w:rsidRDefault="00000000" w:rsidP="00903D61">
      <w:pPr>
        <w:widowControl w:val="0"/>
        <w:autoSpaceDE w:val="0"/>
        <w:autoSpaceDN w:val="0"/>
        <w:adjustRightInd w:val="0"/>
        <w:spacing w:after="0" w:line="240" w:lineRule="auto"/>
        <w:rPr>
          <w:rFonts w:ascii="Times New Roman" w:hAnsi="Times New Roman"/>
          <w:sz w:val="24"/>
          <w:szCs w:val="24"/>
        </w:rPr>
      </w:pPr>
      <w:hyperlink r:id="rId13" w:history="1">
        <w:r w:rsidR="00903D61" w:rsidRPr="00F25B21">
          <w:rPr>
            <w:rStyle w:val="Hyperlink"/>
            <w:rFonts w:ascii="Times New Roman" w:hAnsi="Times New Roman"/>
            <w:color w:val="auto"/>
            <w:sz w:val="24"/>
            <w:szCs w:val="24"/>
          </w:rPr>
          <w:t>www.jrcert.org</w:t>
        </w:r>
      </w:hyperlink>
      <w:bookmarkEnd w:id="11"/>
    </w:p>
    <w:p w14:paraId="34A6C8CB" w14:textId="77777777" w:rsidR="00903D61" w:rsidRPr="00F25B21" w:rsidRDefault="00903D61" w:rsidP="00903D61">
      <w:pPr>
        <w:widowControl w:val="0"/>
        <w:autoSpaceDE w:val="0"/>
        <w:autoSpaceDN w:val="0"/>
        <w:adjustRightInd w:val="0"/>
        <w:spacing w:after="0" w:line="240" w:lineRule="auto"/>
        <w:rPr>
          <w:rFonts w:ascii="Times New Roman" w:hAnsi="Times New Roman"/>
          <w:sz w:val="24"/>
          <w:szCs w:val="24"/>
        </w:rPr>
      </w:pPr>
    </w:p>
    <w:p w14:paraId="7D71F23A" w14:textId="77777777" w:rsidR="00903D61" w:rsidRPr="00F25B21" w:rsidRDefault="00903D61" w:rsidP="00903D61">
      <w:pPr>
        <w:widowControl w:val="0"/>
        <w:autoSpaceDE w:val="0"/>
        <w:autoSpaceDN w:val="0"/>
        <w:adjustRightInd w:val="0"/>
        <w:spacing w:after="0" w:line="240" w:lineRule="auto"/>
        <w:rPr>
          <w:rFonts w:ascii="Times New Roman" w:hAnsi="Times New Roman"/>
          <w:sz w:val="24"/>
          <w:szCs w:val="24"/>
        </w:rPr>
      </w:pPr>
      <w:r w:rsidRPr="00F25B21">
        <w:rPr>
          <w:rFonts w:ascii="Times New Roman" w:hAnsi="Times New Roman"/>
          <w:sz w:val="24"/>
          <w:szCs w:val="24"/>
        </w:rPr>
        <w:t>The KVCC Radiologic Technology program is accredited by The Joint Review Committee on Education in Radiologic Technology (JRCERT). The JRCERT is the only agency recognized by the United States Department of Education (USDE) and the Council for Higher Education Accreditation (CHEA), for the accreditation of traditional and distance delivery educational programs in radiography, radiation therapy, magnetic resonance, and medical dosimetry. JRCERT promotes excellence in education and elevates the quality and safety of patient care through the accreditation of educational programs in radiography. JRCERT has listed the Standards for an Accredited Educational Program in Radiography which may be viewed by going to the JRCERT website.</w:t>
      </w:r>
      <w:r w:rsidRPr="00F25B21">
        <w:t xml:space="preserve"> </w:t>
      </w:r>
    </w:p>
    <w:p w14:paraId="1766A8A6" w14:textId="77777777" w:rsidR="00903D61" w:rsidRPr="00F25B21" w:rsidRDefault="00903D61" w:rsidP="00903D61">
      <w:pPr>
        <w:widowControl w:val="0"/>
        <w:autoSpaceDE w:val="0"/>
        <w:autoSpaceDN w:val="0"/>
        <w:adjustRightInd w:val="0"/>
        <w:spacing w:after="0" w:line="240" w:lineRule="auto"/>
        <w:rPr>
          <w:rFonts w:ascii="Times New Roman" w:hAnsi="Times New Roman"/>
          <w:sz w:val="24"/>
          <w:szCs w:val="24"/>
        </w:rPr>
      </w:pPr>
    </w:p>
    <w:p w14:paraId="5860B70E" w14:textId="2677EE78" w:rsidR="00903D61" w:rsidRPr="00F25B21" w:rsidRDefault="00903D61" w:rsidP="00903D61">
      <w:pPr>
        <w:widowControl w:val="0"/>
        <w:autoSpaceDE w:val="0"/>
        <w:autoSpaceDN w:val="0"/>
        <w:adjustRightInd w:val="0"/>
        <w:spacing w:after="0" w:line="240" w:lineRule="auto"/>
        <w:rPr>
          <w:rFonts w:ascii="Times New Roman" w:hAnsi="Times New Roman"/>
          <w:sz w:val="24"/>
          <w:szCs w:val="24"/>
        </w:rPr>
      </w:pPr>
      <w:r w:rsidRPr="00F25B21">
        <w:rPr>
          <w:rFonts w:ascii="Times New Roman" w:hAnsi="Times New Roman"/>
          <w:sz w:val="24"/>
          <w:szCs w:val="24"/>
        </w:rPr>
        <w:t xml:space="preserve">The most recent JRCERT site visit was </w:t>
      </w:r>
      <w:r w:rsidR="00E36913" w:rsidRPr="00F25B21">
        <w:rPr>
          <w:rFonts w:ascii="Times New Roman" w:hAnsi="Times New Roman"/>
          <w:sz w:val="24"/>
          <w:szCs w:val="24"/>
        </w:rPr>
        <w:t xml:space="preserve">in </w:t>
      </w:r>
      <w:r w:rsidR="00F525C9" w:rsidRPr="00F25B21">
        <w:rPr>
          <w:rFonts w:ascii="Times New Roman" w:hAnsi="Times New Roman"/>
          <w:sz w:val="24"/>
          <w:szCs w:val="24"/>
        </w:rPr>
        <w:t>June 2023</w:t>
      </w:r>
      <w:r w:rsidRPr="00F25B21">
        <w:rPr>
          <w:rFonts w:ascii="Times New Roman" w:hAnsi="Times New Roman"/>
          <w:sz w:val="24"/>
          <w:szCs w:val="24"/>
        </w:rPr>
        <w:t xml:space="preserve">. The KVCC Radiologic Technology Program was evaluated according to the JRCERT </w:t>
      </w:r>
      <w:r w:rsidR="00F525C9" w:rsidRPr="00F25B21">
        <w:rPr>
          <w:rFonts w:ascii="Times New Roman" w:hAnsi="Times New Roman"/>
          <w:sz w:val="24"/>
          <w:szCs w:val="24"/>
        </w:rPr>
        <w:t>2021</w:t>
      </w:r>
      <w:r w:rsidRPr="00F25B21">
        <w:rPr>
          <w:rFonts w:ascii="Times New Roman" w:hAnsi="Times New Roman"/>
          <w:sz w:val="24"/>
          <w:szCs w:val="24"/>
        </w:rPr>
        <w:t xml:space="preserve"> Standards for an Accredited Education Program in Radiography.</w:t>
      </w:r>
      <w:r w:rsidR="00D32040" w:rsidRPr="00D32040">
        <w:t xml:space="preserve"> </w:t>
      </w:r>
      <w:r w:rsidR="00D32040" w:rsidRPr="00D32040">
        <w:rPr>
          <w:rFonts w:ascii="Times New Roman" w:hAnsi="Times New Roman"/>
          <w:sz w:val="24"/>
          <w:szCs w:val="24"/>
        </w:rPr>
        <w:t>The program’s current award is 8 years. General program accreditation</w:t>
      </w:r>
      <w:r w:rsidR="00D32040">
        <w:rPr>
          <w:rFonts w:ascii="Times New Roman" w:hAnsi="Times New Roman"/>
          <w:sz w:val="24"/>
          <w:szCs w:val="24"/>
        </w:rPr>
        <w:t xml:space="preserve"> </w:t>
      </w:r>
      <w:r w:rsidR="00D32040" w:rsidRPr="00D32040">
        <w:rPr>
          <w:rFonts w:ascii="Times New Roman" w:hAnsi="Times New Roman"/>
          <w:sz w:val="24"/>
          <w:szCs w:val="24"/>
        </w:rPr>
        <w:t xml:space="preserve">information </w:t>
      </w:r>
      <w:r w:rsidR="00D32040">
        <w:rPr>
          <w:rFonts w:ascii="Times New Roman" w:hAnsi="Times New Roman"/>
          <w:sz w:val="24"/>
          <w:szCs w:val="24"/>
        </w:rPr>
        <w:t xml:space="preserve">and the current accreditation award letter </w:t>
      </w:r>
      <w:r w:rsidR="00D32040" w:rsidRPr="00D32040">
        <w:rPr>
          <w:rFonts w:ascii="Times New Roman" w:hAnsi="Times New Roman"/>
          <w:sz w:val="24"/>
          <w:szCs w:val="24"/>
        </w:rPr>
        <w:t xml:space="preserve">can be found here </w:t>
      </w:r>
      <w:hyperlink r:id="rId14" w:history="1">
        <w:r w:rsidR="00D32040" w:rsidRPr="000D77BA">
          <w:rPr>
            <w:rStyle w:val="Hyperlink"/>
            <w:rFonts w:ascii="Times New Roman" w:hAnsi="Times New Roman"/>
            <w:sz w:val="24"/>
            <w:szCs w:val="24"/>
          </w:rPr>
          <w:t>https://www.jrcert.org/programs/kennebec-valley-community-college/</w:t>
        </w:r>
      </w:hyperlink>
      <w:r w:rsidR="00D32040">
        <w:rPr>
          <w:rFonts w:ascii="Times New Roman" w:hAnsi="Times New Roman"/>
          <w:sz w:val="24"/>
          <w:szCs w:val="24"/>
        </w:rPr>
        <w:t xml:space="preserve"> </w:t>
      </w:r>
    </w:p>
    <w:p w14:paraId="115B6A42" w14:textId="77777777" w:rsidR="00903D61" w:rsidRPr="00F25B21" w:rsidRDefault="00903D61" w:rsidP="00903D61">
      <w:pPr>
        <w:pStyle w:val="Heading3"/>
      </w:pPr>
      <w:bookmarkStart w:id="12" w:name="_Toc176773549"/>
      <w:r w:rsidRPr="00F25B21">
        <w:t>Accreditation Standards</w:t>
      </w:r>
      <w:bookmarkEnd w:id="12"/>
    </w:p>
    <w:p w14:paraId="7B08151A" w14:textId="24D85777" w:rsidR="00903D61" w:rsidRPr="00F25B21" w:rsidRDefault="00903D61" w:rsidP="00903D61">
      <w:pPr>
        <w:widowControl w:val="0"/>
        <w:autoSpaceDE w:val="0"/>
        <w:autoSpaceDN w:val="0"/>
        <w:adjustRightInd w:val="0"/>
        <w:spacing w:after="0" w:line="240" w:lineRule="auto"/>
        <w:rPr>
          <w:rFonts w:ascii="Times New Roman" w:hAnsi="Times New Roman"/>
          <w:sz w:val="24"/>
          <w:szCs w:val="24"/>
        </w:rPr>
      </w:pPr>
      <w:r w:rsidRPr="00F25B21">
        <w:rPr>
          <w:rFonts w:ascii="Times New Roman" w:hAnsi="Times New Roman"/>
          <w:sz w:val="24"/>
          <w:szCs w:val="24"/>
        </w:rPr>
        <w:t>The JRCERT has listed the Standards for an Accredited Educational Program in Radiography which may be viewed by going to the JRCERT website or viewing them below. The KVCC Radiologic Technology program is based on the following six standards</w:t>
      </w:r>
      <w:r w:rsidR="0001010F" w:rsidRPr="00F25B21">
        <w:rPr>
          <w:rFonts w:ascii="Times New Roman" w:hAnsi="Times New Roman"/>
          <w:sz w:val="24"/>
          <w:szCs w:val="24"/>
        </w:rPr>
        <w:t xml:space="preserve"> that were adopted by the JRCERT in 2021</w:t>
      </w:r>
      <w:r w:rsidRPr="00F25B21">
        <w:rPr>
          <w:rFonts w:ascii="Times New Roman" w:hAnsi="Times New Roman"/>
          <w:sz w:val="24"/>
          <w:szCs w:val="24"/>
        </w:rPr>
        <w:t>:</w:t>
      </w:r>
    </w:p>
    <w:p w14:paraId="001E9051" w14:textId="77777777" w:rsidR="00903D61" w:rsidRPr="00F25B21" w:rsidRDefault="00903D61" w:rsidP="00903D61">
      <w:pPr>
        <w:widowControl w:val="0"/>
        <w:autoSpaceDE w:val="0"/>
        <w:autoSpaceDN w:val="0"/>
        <w:adjustRightInd w:val="0"/>
        <w:spacing w:after="0" w:line="240" w:lineRule="auto"/>
        <w:rPr>
          <w:rFonts w:ascii="Times New Roman" w:hAnsi="Times New Roman"/>
          <w:sz w:val="24"/>
          <w:szCs w:val="24"/>
        </w:rPr>
      </w:pPr>
    </w:p>
    <w:p w14:paraId="2F932F4B" w14:textId="77777777" w:rsidR="00903D61" w:rsidRPr="00F25B21" w:rsidRDefault="00903D61" w:rsidP="00903D61">
      <w:pPr>
        <w:widowControl w:val="0"/>
        <w:autoSpaceDE w:val="0"/>
        <w:autoSpaceDN w:val="0"/>
        <w:adjustRightInd w:val="0"/>
        <w:spacing w:after="0" w:line="240" w:lineRule="auto"/>
        <w:rPr>
          <w:rFonts w:ascii="Times New Roman" w:hAnsi="Times New Roman"/>
          <w:b/>
          <w:bCs/>
          <w:sz w:val="24"/>
          <w:szCs w:val="24"/>
        </w:rPr>
      </w:pPr>
      <w:r w:rsidRPr="00F25B21">
        <w:rPr>
          <w:rFonts w:ascii="Times New Roman" w:hAnsi="Times New Roman"/>
          <w:b/>
          <w:bCs/>
          <w:sz w:val="24"/>
          <w:szCs w:val="24"/>
        </w:rPr>
        <w:lastRenderedPageBreak/>
        <w:t>Standard One: Accountability, Fair Practices, and Public Information</w:t>
      </w:r>
    </w:p>
    <w:p w14:paraId="3C8A2F1B" w14:textId="77777777" w:rsidR="00903D61" w:rsidRPr="00F25B21" w:rsidRDefault="00903D61" w:rsidP="00903D61">
      <w:pPr>
        <w:widowControl w:val="0"/>
        <w:autoSpaceDE w:val="0"/>
        <w:autoSpaceDN w:val="0"/>
        <w:adjustRightInd w:val="0"/>
        <w:spacing w:after="0" w:line="240" w:lineRule="auto"/>
        <w:rPr>
          <w:rFonts w:ascii="Times New Roman" w:hAnsi="Times New Roman"/>
          <w:sz w:val="24"/>
          <w:szCs w:val="24"/>
        </w:rPr>
      </w:pPr>
      <w:r w:rsidRPr="00F25B21">
        <w:rPr>
          <w:rFonts w:ascii="Times New Roman" w:hAnsi="Times New Roman"/>
          <w:sz w:val="24"/>
          <w:szCs w:val="24"/>
        </w:rPr>
        <w:t>The sponsoring institution and program promote accountability and fair practices in relation to students, faculty, and the public. Policies and procedures of the sponsoring institution and program must support the rights of students and faculty, be well-defined, written, and readily available.</w:t>
      </w:r>
    </w:p>
    <w:p w14:paraId="1C3E0563" w14:textId="77777777" w:rsidR="00903D61" w:rsidRPr="00F25B21" w:rsidRDefault="00903D61" w:rsidP="00903D61">
      <w:pPr>
        <w:widowControl w:val="0"/>
        <w:autoSpaceDE w:val="0"/>
        <w:autoSpaceDN w:val="0"/>
        <w:adjustRightInd w:val="0"/>
        <w:spacing w:after="0" w:line="240" w:lineRule="auto"/>
        <w:rPr>
          <w:rFonts w:ascii="Times New Roman" w:hAnsi="Times New Roman"/>
          <w:sz w:val="24"/>
          <w:szCs w:val="24"/>
        </w:rPr>
      </w:pPr>
    </w:p>
    <w:p w14:paraId="126173FF" w14:textId="77777777" w:rsidR="00903D61" w:rsidRPr="00F25B21" w:rsidRDefault="00903D61" w:rsidP="00903D61">
      <w:pPr>
        <w:widowControl w:val="0"/>
        <w:autoSpaceDE w:val="0"/>
        <w:autoSpaceDN w:val="0"/>
        <w:adjustRightInd w:val="0"/>
        <w:spacing w:after="0" w:line="240" w:lineRule="auto"/>
        <w:rPr>
          <w:rFonts w:ascii="Times New Roman" w:hAnsi="Times New Roman"/>
          <w:b/>
          <w:bCs/>
          <w:sz w:val="24"/>
          <w:szCs w:val="24"/>
        </w:rPr>
      </w:pPr>
      <w:r w:rsidRPr="00F25B21">
        <w:rPr>
          <w:rFonts w:ascii="Times New Roman" w:hAnsi="Times New Roman"/>
          <w:b/>
          <w:bCs/>
          <w:sz w:val="24"/>
          <w:szCs w:val="24"/>
        </w:rPr>
        <w:t xml:space="preserve">Standard Two: Institutional Commitment and Resources </w:t>
      </w:r>
    </w:p>
    <w:p w14:paraId="3FABA69F" w14:textId="77777777" w:rsidR="00903D61" w:rsidRPr="00F25B21" w:rsidRDefault="00903D61" w:rsidP="00903D61">
      <w:pPr>
        <w:widowControl w:val="0"/>
        <w:autoSpaceDE w:val="0"/>
        <w:autoSpaceDN w:val="0"/>
        <w:adjustRightInd w:val="0"/>
        <w:spacing w:after="0" w:line="240" w:lineRule="auto"/>
        <w:rPr>
          <w:rFonts w:ascii="Times New Roman" w:hAnsi="Times New Roman"/>
          <w:sz w:val="24"/>
          <w:szCs w:val="24"/>
        </w:rPr>
      </w:pPr>
      <w:r w:rsidRPr="00F25B21">
        <w:rPr>
          <w:rFonts w:ascii="Times New Roman" w:hAnsi="Times New Roman"/>
          <w:sz w:val="24"/>
          <w:szCs w:val="24"/>
        </w:rPr>
        <w:t>The sponsoring institution demonstrates a sound financial commitment to the program by assuring sufficient academic, fiscal, personnel, and physical resources to achieve the program’s mission.</w:t>
      </w:r>
    </w:p>
    <w:p w14:paraId="37240950" w14:textId="77777777" w:rsidR="00903D61" w:rsidRPr="00F25B21" w:rsidRDefault="00903D61" w:rsidP="00903D61">
      <w:pPr>
        <w:widowControl w:val="0"/>
        <w:autoSpaceDE w:val="0"/>
        <w:autoSpaceDN w:val="0"/>
        <w:adjustRightInd w:val="0"/>
        <w:spacing w:after="0" w:line="240" w:lineRule="auto"/>
        <w:rPr>
          <w:rFonts w:ascii="Times New Roman" w:hAnsi="Times New Roman"/>
          <w:sz w:val="24"/>
          <w:szCs w:val="24"/>
        </w:rPr>
      </w:pPr>
    </w:p>
    <w:p w14:paraId="7C861CF2" w14:textId="77777777" w:rsidR="00903D61" w:rsidRPr="00F25B21" w:rsidRDefault="00903D61" w:rsidP="00903D61">
      <w:pPr>
        <w:widowControl w:val="0"/>
        <w:autoSpaceDE w:val="0"/>
        <w:autoSpaceDN w:val="0"/>
        <w:adjustRightInd w:val="0"/>
        <w:spacing w:after="0" w:line="240" w:lineRule="auto"/>
        <w:rPr>
          <w:rFonts w:ascii="Times New Roman" w:hAnsi="Times New Roman"/>
          <w:b/>
          <w:bCs/>
          <w:sz w:val="24"/>
          <w:szCs w:val="24"/>
        </w:rPr>
      </w:pPr>
      <w:r w:rsidRPr="00F25B21">
        <w:rPr>
          <w:rFonts w:ascii="Times New Roman" w:hAnsi="Times New Roman"/>
          <w:b/>
          <w:bCs/>
          <w:sz w:val="24"/>
          <w:szCs w:val="24"/>
        </w:rPr>
        <w:t>Standard Three: Faculty and Staff</w:t>
      </w:r>
    </w:p>
    <w:p w14:paraId="40117CC8" w14:textId="77777777" w:rsidR="00903D61" w:rsidRPr="00F25B21" w:rsidRDefault="00903D61" w:rsidP="00903D61">
      <w:pPr>
        <w:widowControl w:val="0"/>
        <w:autoSpaceDE w:val="0"/>
        <w:autoSpaceDN w:val="0"/>
        <w:adjustRightInd w:val="0"/>
        <w:spacing w:after="0" w:line="240" w:lineRule="auto"/>
        <w:rPr>
          <w:rFonts w:ascii="Times New Roman" w:hAnsi="Times New Roman"/>
          <w:sz w:val="24"/>
          <w:szCs w:val="24"/>
        </w:rPr>
      </w:pPr>
      <w:r w:rsidRPr="00F25B21">
        <w:rPr>
          <w:rFonts w:ascii="Times New Roman" w:hAnsi="Times New Roman"/>
          <w:sz w:val="24"/>
          <w:szCs w:val="24"/>
        </w:rPr>
        <w:t>The sponsoring institution provides the program adequate and qualified faculty that enable the program to meet its mission and promote student learning.</w:t>
      </w:r>
    </w:p>
    <w:p w14:paraId="79ECCAB6" w14:textId="77777777" w:rsidR="00903D61" w:rsidRPr="00F25B21" w:rsidRDefault="00903D61" w:rsidP="00903D61">
      <w:pPr>
        <w:widowControl w:val="0"/>
        <w:autoSpaceDE w:val="0"/>
        <w:autoSpaceDN w:val="0"/>
        <w:adjustRightInd w:val="0"/>
        <w:spacing w:after="0" w:line="240" w:lineRule="auto"/>
        <w:rPr>
          <w:rFonts w:ascii="Times New Roman" w:hAnsi="Times New Roman"/>
          <w:sz w:val="24"/>
          <w:szCs w:val="24"/>
        </w:rPr>
      </w:pPr>
    </w:p>
    <w:p w14:paraId="0C29A1F4" w14:textId="77777777" w:rsidR="00903D61" w:rsidRPr="00F25B21" w:rsidRDefault="00903D61" w:rsidP="00903D61">
      <w:pPr>
        <w:widowControl w:val="0"/>
        <w:autoSpaceDE w:val="0"/>
        <w:autoSpaceDN w:val="0"/>
        <w:adjustRightInd w:val="0"/>
        <w:spacing w:after="0" w:line="240" w:lineRule="auto"/>
        <w:rPr>
          <w:rFonts w:ascii="Times New Roman" w:hAnsi="Times New Roman"/>
          <w:b/>
          <w:bCs/>
          <w:sz w:val="24"/>
          <w:szCs w:val="24"/>
        </w:rPr>
      </w:pPr>
      <w:r w:rsidRPr="00F25B21">
        <w:rPr>
          <w:rFonts w:ascii="Times New Roman" w:hAnsi="Times New Roman"/>
          <w:b/>
          <w:bCs/>
          <w:sz w:val="24"/>
          <w:szCs w:val="24"/>
        </w:rPr>
        <w:t>Standard Four: Curriculum and Academic Practices</w:t>
      </w:r>
    </w:p>
    <w:p w14:paraId="3436CE9B" w14:textId="77777777" w:rsidR="00903D61" w:rsidRPr="00F25B21" w:rsidRDefault="00903D61" w:rsidP="00903D61">
      <w:pPr>
        <w:widowControl w:val="0"/>
        <w:autoSpaceDE w:val="0"/>
        <w:autoSpaceDN w:val="0"/>
        <w:adjustRightInd w:val="0"/>
        <w:spacing w:after="0" w:line="240" w:lineRule="auto"/>
        <w:rPr>
          <w:rFonts w:ascii="Times New Roman" w:hAnsi="Times New Roman"/>
          <w:sz w:val="24"/>
          <w:szCs w:val="24"/>
        </w:rPr>
      </w:pPr>
      <w:r w:rsidRPr="00F25B21">
        <w:rPr>
          <w:rFonts w:ascii="Times New Roman" w:hAnsi="Times New Roman"/>
          <w:sz w:val="24"/>
          <w:szCs w:val="24"/>
        </w:rPr>
        <w:t>The program’s curriculum and academic practices prepare students for professional practice.</w:t>
      </w:r>
    </w:p>
    <w:p w14:paraId="35A0D64B" w14:textId="77777777" w:rsidR="00903D61" w:rsidRPr="00F25B21" w:rsidRDefault="00903D61" w:rsidP="00903D61">
      <w:pPr>
        <w:widowControl w:val="0"/>
        <w:autoSpaceDE w:val="0"/>
        <w:autoSpaceDN w:val="0"/>
        <w:adjustRightInd w:val="0"/>
        <w:spacing w:after="0" w:line="240" w:lineRule="auto"/>
        <w:rPr>
          <w:rFonts w:ascii="Times New Roman" w:hAnsi="Times New Roman"/>
          <w:sz w:val="24"/>
          <w:szCs w:val="24"/>
        </w:rPr>
      </w:pPr>
    </w:p>
    <w:p w14:paraId="7649C7BF" w14:textId="77777777" w:rsidR="00903D61" w:rsidRPr="00F25B21" w:rsidRDefault="00903D61" w:rsidP="00903D61">
      <w:pPr>
        <w:widowControl w:val="0"/>
        <w:autoSpaceDE w:val="0"/>
        <w:autoSpaceDN w:val="0"/>
        <w:adjustRightInd w:val="0"/>
        <w:spacing w:after="0" w:line="240" w:lineRule="auto"/>
        <w:rPr>
          <w:rFonts w:ascii="Times New Roman" w:hAnsi="Times New Roman"/>
          <w:b/>
          <w:bCs/>
          <w:sz w:val="24"/>
          <w:szCs w:val="24"/>
        </w:rPr>
      </w:pPr>
      <w:r w:rsidRPr="00F25B21">
        <w:rPr>
          <w:rFonts w:ascii="Times New Roman" w:hAnsi="Times New Roman"/>
          <w:b/>
          <w:bCs/>
          <w:sz w:val="24"/>
          <w:szCs w:val="24"/>
        </w:rPr>
        <w:t xml:space="preserve">Standard Five: Health and Safety </w:t>
      </w:r>
    </w:p>
    <w:p w14:paraId="0780D5B0" w14:textId="77777777" w:rsidR="00903D61" w:rsidRPr="00F25B21" w:rsidRDefault="00903D61" w:rsidP="00903D61">
      <w:pPr>
        <w:widowControl w:val="0"/>
        <w:autoSpaceDE w:val="0"/>
        <w:autoSpaceDN w:val="0"/>
        <w:adjustRightInd w:val="0"/>
        <w:spacing w:after="0" w:line="240" w:lineRule="auto"/>
        <w:rPr>
          <w:rFonts w:ascii="Times New Roman" w:hAnsi="Times New Roman"/>
          <w:sz w:val="24"/>
          <w:szCs w:val="24"/>
        </w:rPr>
      </w:pPr>
      <w:r w:rsidRPr="00F25B21">
        <w:rPr>
          <w:rFonts w:ascii="Times New Roman" w:hAnsi="Times New Roman"/>
          <w:sz w:val="24"/>
          <w:szCs w:val="24"/>
        </w:rPr>
        <w:t>The sponsoring institution and program have policies and procedures that promote the health, safety, and optimal use of radiation for students, patients, and the public.</w:t>
      </w:r>
    </w:p>
    <w:p w14:paraId="7492789B" w14:textId="77777777" w:rsidR="00903D61" w:rsidRPr="00F25B21" w:rsidRDefault="00903D61" w:rsidP="00903D61">
      <w:pPr>
        <w:widowControl w:val="0"/>
        <w:autoSpaceDE w:val="0"/>
        <w:autoSpaceDN w:val="0"/>
        <w:adjustRightInd w:val="0"/>
        <w:spacing w:after="0" w:line="240" w:lineRule="auto"/>
        <w:rPr>
          <w:rFonts w:ascii="Times New Roman" w:hAnsi="Times New Roman"/>
          <w:sz w:val="24"/>
          <w:szCs w:val="24"/>
        </w:rPr>
      </w:pPr>
    </w:p>
    <w:p w14:paraId="3229D0F0" w14:textId="77777777" w:rsidR="00903D61" w:rsidRPr="00F25B21" w:rsidRDefault="00903D61" w:rsidP="00903D61">
      <w:pPr>
        <w:widowControl w:val="0"/>
        <w:autoSpaceDE w:val="0"/>
        <w:autoSpaceDN w:val="0"/>
        <w:adjustRightInd w:val="0"/>
        <w:spacing w:after="0" w:line="240" w:lineRule="auto"/>
        <w:rPr>
          <w:rFonts w:ascii="Times New Roman" w:hAnsi="Times New Roman"/>
          <w:b/>
          <w:bCs/>
          <w:sz w:val="24"/>
          <w:szCs w:val="24"/>
        </w:rPr>
      </w:pPr>
      <w:r w:rsidRPr="00F25B21">
        <w:rPr>
          <w:rFonts w:ascii="Times New Roman" w:hAnsi="Times New Roman"/>
          <w:b/>
          <w:bCs/>
          <w:sz w:val="24"/>
          <w:szCs w:val="24"/>
        </w:rPr>
        <w:t>Standard Six: Programmatic Effectiveness and Assessment: Using Data for Sustained</w:t>
      </w:r>
    </w:p>
    <w:p w14:paraId="09416022" w14:textId="77777777" w:rsidR="00903D61" w:rsidRPr="00F25B21" w:rsidRDefault="00903D61" w:rsidP="00903D61">
      <w:pPr>
        <w:widowControl w:val="0"/>
        <w:autoSpaceDE w:val="0"/>
        <w:autoSpaceDN w:val="0"/>
        <w:adjustRightInd w:val="0"/>
        <w:spacing w:after="0" w:line="240" w:lineRule="auto"/>
        <w:rPr>
          <w:rFonts w:ascii="Times New Roman" w:hAnsi="Times New Roman"/>
          <w:b/>
          <w:bCs/>
          <w:sz w:val="24"/>
          <w:szCs w:val="24"/>
        </w:rPr>
      </w:pPr>
      <w:r w:rsidRPr="00F25B21">
        <w:rPr>
          <w:rFonts w:ascii="Times New Roman" w:hAnsi="Times New Roman"/>
          <w:b/>
          <w:bCs/>
          <w:sz w:val="24"/>
          <w:szCs w:val="24"/>
        </w:rPr>
        <w:t>Improvement</w:t>
      </w:r>
    </w:p>
    <w:p w14:paraId="2C119CC5" w14:textId="77777777" w:rsidR="00903D61" w:rsidRPr="00F25B21" w:rsidRDefault="00903D61" w:rsidP="00903D61">
      <w:pPr>
        <w:widowControl w:val="0"/>
        <w:autoSpaceDE w:val="0"/>
        <w:autoSpaceDN w:val="0"/>
        <w:adjustRightInd w:val="0"/>
        <w:spacing w:after="0" w:line="240" w:lineRule="auto"/>
        <w:rPr>
          <w:rFonts w:ascii="Times New Roman" w:hAnsi="Times New Roman"/>
          <w:sz w:val="24"/>
          <w:szCs w:val="24"/>
        </w:rPr>
      </w:pPr>
      <w:r w:rsidRPr="00F25B21">
        <w:rPr>
          <w:rFonts w:ascii="Times New Roman" w:hAnsi="Times New Roman"/>
          <w:sz w:val="24"/>
          <w:szCs w:val="24"/>
        </w:rPr>
        <w:t>The extent of a program’s effectiveness is linked to the ability to meet its mission, goals, and student learning outcomes. A systematic, ongoing assessment process provides credible evidence that enables analysis and critical discussions to foster ongoing program improvement.</w:t>
      </w:r>
    </w:p>
    <w:p w14:paraId="4346DAC3" w14:textId="77777777" w:rsidR="0045304D" w:rsidRPr="00F25B21" w:rsidRDefault="0045304D" w:rsidP="0045304D">
      <w:pPr>
        <w:pStyle w:val="Heading3"/>
      </w:pPr>
      <w:bookmarkStart w:id="13" w:name="_Toc176773550"/>
      <w:r w:rsidRPr="00F25B21">
        <w:t>JRCERT Standards Non-Compliance Procedure</w:t>
      </w:r>
      <w:bookmarkEnd w:id="13"/>
      <w:r w:rsidRPr="00F25B21">
        <w:t xml:space="preserve"> </w:t>
      </w:r>
    </w:p>
    <w:p w14:paraId="10433A7E" w14:textId="68DCE7D0" w:rsidR="0045304D" w:rsidRPr="00F25B21" w:rsidRDefault="009E58DC" w:rsidP="0045304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The Radiologic Technology program </w:t>
      </w:r>
      <w:r w:rsidR="007F7C97">
        <w:rPr>
          <w:rFonts w:ascii="Times New Roman" w:hAnsi="Times New Roman"/>
          <w:sz w:val="24"/>
          <w:szCs w:val="24"/>
        </w:rPr>
        <w:t>always strives</w:t>
      </w:r>
      <w:r>
        <w:rPr>
          <w:rFonts w:ascii="Times New Roman" w:hAnsi="Times New Roman"/>
          <w:sz w:val="24"/>
          <w:szCs w:val="24"/>
        </w:rPr>
        <w:t xml:space="preserve"> to be in compliance with the </w:t>
      </w:r>
      <w:r w:rsidR="00C70F52">
        <w:rPr>
          <w:rFonts w:ascii="Times New Roman" w:hAnsi="Times New Roman"/>
          <w:sz w:val="24"/>
          <w:szCs w:val="24"/>
        </w:rPr>
        <w:t xml:space="preserve">JRCERT </w:t>
      </w:r>
      <w:r w:rsidR="00C70F52" w:rsidRPr="00C70F52">
        <w:rPr>
          <w:rFonts w:ascii="Times New Roman" w:hAnsi="Times New Roman"/>
          <w:sz w:val="24"/>
          <w:szCs w:val="24"/>
        </w:rPr>
        <w:t>2021 Standards for an Accredited Education Program in Radiography</w:t>
      </w:r>
      <w:r w:rsidR="00C70F52">
        <w:rPr>
          <w:rFonts w:ascii="Times New Roman" w:hAnsi="Times New Roman"/>
          <w:sz w:val="24"/>
          <w:szCs w:val="24"/>
        </w:rPr>
        <w:t>.</w:t>
      </w:r>
      <w:r w:rsidR="00C70F52" w:rsidRPr="00C70F52">
        <w:rPr>
          <w:rFonts w:ascii="Times New Roman" w:hAnsi="Times New Roman"/>
          <w:sz w:val="24"/>
          <w:szCs w:val="24"/>
        </w:rPr>
        <w:t xml:space="preserve"> </w:t>
      </w:r>
      <w:r w:rsidR="0045304D" w:rsidRPr="00F25B21">
        <w:rPr>
          <w:rFonts w:ascii="Times New Roman" w:hAnsi="Times New Roman"/>
          <w:sz w:val="24"/>
          <w:szCs w:val="24"/>
        </w:rPr>
        <w:t>The program faculty encourages open discussion, questions, or concerns about the program’s compliance with the JRCERT 2021 standards. If a student feels the program is not following the JRCERT accreditation standards and/or JRCERT policies, their concerns should be brought in writing to the attention of the Program Director for immediate attention. If the concern of non-compliance is not resolved or properly addressed in a timely manner, the student has the right to contact JRCERT directly. These steps should be followed before contacting the JRCERT.</w:t>
      </w:r>
    </w:p>
    <w:p w14:paraId="7E27AA78" w14:textId="77777777" w:rsidR="0045304D" w:rsidRPr="00F25B21" w:rsidRDefault="0045304D" w:rsidP="0045304D">
      <w:pPr>
        <w:widowControl w:val="0"/>
        <w:autoSpaceDE w:val="0"/>
        <w:autoSpaceDN w:val="0"/>
        <w:adjustRightInd w:val="0"/>
        <w:spacing w:after="0" w:line="240" w:lineRule="auto"/>
        <w:rPr>
          <w:rFonts w:ascii="Times New Roman" w:hAnsi="Times New Roman"/>
          <w:sz w:val="24"/>
          <w:szCs w:val="24"/>
        </w:rPr>
      </w:pPr>
    </w:p>
    <w:p w14:paraId="52C3AE5C" w14:textId="77777777" w:rsidR="0045304D" w:rsidRPr="00F25B21" w:rsidRDefault="0045304D" w:rsidP="0045304D">
      <w:pPr>
        <w:widowControl w:val="0"/>
        <w:autoSpaceDE w:val="0"/>
        <w:autoSpaceDN w:val="0"/>
        <w:adjustRightInd w:val="0"/>
        <w:spacing w:after="0" w:line="240" w:lineRule="auto"/>
        <w:rPr>
          <w:rFonts w:ascii="Times New Roman" w:hAnsi="Times New Roman"/>
          <w:sz w:val="24"/>
          <w:szCs w:val="24"/>
        </w:rPr>
      </w:pPr>
      <w:r w:rsidRPr="00F25B21">
        <w:rPr>
          <w:rFonts w:ascii="Times New Roman" w:hAnsi="Times New Roman"/>
          <w:sz w:val="24"/>
          <w:szCs w:val="24"/>
        </w:rPr>
        <w:t>Students may contact JRCERT at:</w:t>
      </w:r>
    </w:p>
    <w:p w14:paraId="3804E780" w14:textId="77777777" w:rsidR="0045304D" w:rsidRPr="00F25B21" w:rsidRDefault="0045304D" w:rsidP="0045304D">
      <w:pPr>
        <w:widowControl w:val="0"/>
        <w:autoSpaceDE w:val="0"/>
        <w:autoSpaceDN w:val="0"/>
        <w:adjustRightInd w:val="0"/>
        <w:spacing w:after="0" w:line="240" w:lineRule="auto"/>
        <w:rPr>
          <w:rFonts w:ascii="Times New Roman" w:hAnsi="Times New Roman"/>
          <w:sz w:val="24"/>
          <w:szCs w:val="24"/>
        </w:rPr>
      </w:pPr>
      <w:r w:rsidRPr="00F25B21">
        <w:rPr>
          <w:rFonts w:ascii="Times New Roman" w:hAnsi="Times New Roman"/>
          <w:sz w:val="24"/>
          <w:szCs w:val="24"/>
        </w:rPr>
        <w:t>Joint Review Committee on Education in Radiologic Technology (JRCERT)</w:t>
      </w:r>
    </w:p>
    <w:p w14:paraId="2F31D871" w14:textId="77777777" w:rsidR="0045304D" w:rsidRPr="00F25B21" w:rsidRDefault="0045304D" w:rsidP="0045304D">
      <w:pPr>
        <w:widowControl w:val="0"/>
        <w:autoSpaceDE w:val="0"/>
        <w:autoSpaceDN w:val="0"/>
        <w:adjustRightInd w:val="0"/>
        <w:spacing w:after="0" w:line="240" w:lineRule="auto"/>
        <w:rPr>
          <w:rFonts w:ascii="Times New Roman" w:hAnsi="Times New Roman"/>
          <w:sz w:val="24"/>
          <w:szCs w:val="24"/>
        </w:rPr>
      </w:pPr>
      <w:r w:rsidRPr="00F25B21">
        <w:rPr>
          <w:rFonts w:ascii="Times New Roman" w:hAnsi="Times New Roman"/>
          <w:sz w:val="24"/>
          <w:szCs w:val="24"/>
        </w:rPr>
        <w:t xml:space="preserve">20 N. Wacker Dr. Suite 2850 </w:t>
      </w:r>
    </w:p>
    <w:p w14:paraId="264930B5" w14:textId="77777777" w:rsidR="0045304D" w:rsidRPr="00F25B21" w:rsidRDefault="0045304D" w:rsidP="0045304D">
      <w:pPr>
        <w:widowControl w:val="0"/>
        <w:autoSpaceDE w:val="0"/>
        <w:autoSpaceDN w:val="0"/>
        <w:adjustRightInd w:val="0"/>
        <w:spacing w:after="0" w:line="240" w:lineRule="auto"/>
        <w:rPr>
          <w:rFonts w:ascii="Times New Roman" w:hAnsi="Times New Roman"/>
          <w:sz w:val="24"/>
          <w:szCs w:val="24"/>
        </w:rPr>
      </w:pPr>
      <w:r w:rsidRPr="00F25B21">
        <w:rPr>
          <w:rFonts w:ascii="Times New Roman" w:hAnsi="Times New Roman"/>
          <w:sz w:val="24"/>
          <w:szCs w:val="24"/>
        </w:rPr>
        <w:t>Chicago, IL 60606-3182</w:t>
      </w:r>
    </w:p>
    <w:p w14:paraId="60DE586F" w14:textId="77777777" w:rsidR="0045304D" w:rsidRPr="00F25B21" w:rsidRDefault="0045304D" w:rsidP="0045304D">
      <w:pPr>
        <w:widowControl w:val="0"/>
        <w:autoSpaceDE w:val="0"/>
        <w:autoSpaceDN w:val="0"/>
        <w:adjustRightInd w:val="0"/>
        <w:spacing w:after="0" w:line="240" w:lineRule="auto"/>
        <w:rPr>
          <w:rFonts w:ascii="Times New Roman" w:hAnsi="Times New Roman"/>
          <w:sz w:val="24"/>
          <w:szCs w:val="24"/>
        </w:rPr>
      </w:pPr>
      <w:r w:rsidRPr="00F25B21">
        <w:rPr>
          <w:rFonts w:ascii="Times New Roman" w:hAnsi="Times New Roman"/>
          <w:sz w:val="24"/>
          <w:szCs w:val="24"/>
        </w:rPr>
        <w:t xml:space="preserve">(312) 704-5300  </w:t>
      </w:r>
    </w:p>
    <w:p w14:paraId="4CF37B81" w14:textId="77777777" w:rsidR="0045304D" w:rsidRPr="00F25B21" w:rsidRDefault="00000000" w:rsidP="0045304D">
      <w:pPr>
        <w:widowControl w:val="0"/>
        <w:autoSpaceDE w:val="0"/>
        <w:autoSpaceDN w:val="0"/>
        <w:adjustRightInd w:val="0"/>
        <w:spacing w:after="0" w:line="240" w:lineRule="auto"/>
        <w:rPr>
          <w:rFonts w:ascii="Times New Roman" w:hAnsi="Times New Roman"/>
          <w:sz w:val="24"/>
          <w:szCs w:val="24"/>
        </w:rPr>
      </w:pPr>
      <w:hyperlink r:id="rId15" w:history="1">
        <w:r w:rsidR="0045304D" w:rsidRPr="00F25B21">
          <w:rPr>
            <w:rStyle w:val="Hyperlink"/>
            <w:rFonts w:ascii="Times New Roman" w:hAnsi="Times New Roman"/>
            <w:sz w:val="24"/>
            <w:szCs w:val="24"/>
          </w:rPr>
          <w:t>mail@jrcert.org</w:t>
        </w:r>
      </w:hyperlink>
      <w:r w:rsidR="0045304D" w:rsidRPr="00F25B21">
        <w:rPr>
          <w:rFonts w:ascii="Times New Roman" w:hAnsi="Times New Roman"/>
          <w:sz w:val="24"/>
          <w:szCs w:val="24"/>
        </w:rPr>
        <w:t xml:space="preserve"> </w:t>
      </w:r>
    </w:p>
    <w:p w14:paraId="33D5F442" w14:textId="77777777" w:rsidR="0045304D" w:rsidRDefault="00000000" w:rsidP="0045304D">
      <w:pPr>
        <w:widowControl w:val="0"/>
        <w:autoSpaceDE w:val="0"/>
        <w:autoSpaceDN w:val="0"/>
        <w:adjustRightInd w:val="0"/>
        <w:spacing w:after="0" w:line="240" w:lineRule="auto"/>
        <w:rPr>
          <w:rFonts w:ascii="Times New Roman" w:hAnsi="Times New Roman"/>
          <w:sz w:val="24"/>
          <w:szCs w:val="24"/>
        </w:rPr>
      </w:pPr>
      <w:hyperlink r:id="rId16" w:history="1">
        <w:r w:rsidR="0045304D" w:rsidRPr="00F25B21">
          <w:rPr>
            <w:rStyle w:val="Hyperlink"/>
            <w:rFonts w:ascii="Times New Roman" w:hAnsi="Times New Roman"/>
            <w:sz w:val="24"/>
            <w:szCs w:val="24"/>
          </w:rPr>
          <w:t>www.jrcert.org</w:t>
        </w:r>
      </w:hyperlink>
      <w:r w:rsidR="0045304D" w:rsidRPr="00F25B21">
        <w:rPr>
          <w:rFonts w:ascii="Times New Roman" w:hAnsi="Times New Roman"/>
          <w:sz w:val="24"/>
          <w:szCs w:val="24"/>
        </w:rPr>
        <w:t xml:space="preserve"> </w:t>
      </w:r>
    </w:p>
    <w:p w14:paraId="3CE103B9" w14:textId="77777777" w:rsidR="001774E4" w:rsidRPr="00F25B21" w:rsidRDefault="001774E4" w:rsidP="0045304D">
      <w:pPr>
        <w:widowControl w:val="0"/>
        <w:autoSpaceDE w:val="0"/>
        <w:autoSpaceDN w:val="0"/>
        <w:adjustRightInd w:val="0"/>
        <w:spacing w:after="0" w:line="240" w:lineRule="auto"/>
        <w:rPr>
          <w:rFonts w:ascii="Times New Roman" w:hAnsi="Times New Roman"/>
          <w:sz w:val="24"/>
          <w:szCs w:val="24"/>
        </w:rPr>
      </w:pPr>
    </w:p>
    <w:p w14:paraId="16F5C7A5" w14:textId="38B62676" w:rsidR="00A85028" w:rsidRPr="00F25B21" w:rsidRDefault="00A85028" w:rsidP="00A85028">
      <w:pPr>
        <w:pStyle w:val="Heading2"/>
      </w:pPr>
      <w:bookmarkStart w:id="14" w:name="_Toc176773551"/>
      <w:r w:rsidRPr="00F25B21">
        <w:lastRenderedPageBreak/>
        <w:t>Program Goals</w:t>
      </w:r>
      <w:r w:rsidR="000C0121" w:rsidRPr="00F25B21">
        <w:t xml:space="preserve"> and Student Learning Outcomes</w:t>
      </w:r>
      <w:bookmarkEnd w:id="14"/>
    </w:p>
    <w:p w14:paraId="6DF8C3A7" w14:textId="77777777" w:rsidR="00A85028" w:rsidRPr="00F25B21" w:rsidRDefault="00A85028" w:rsidP="00AA4791">
      <w:pPr>
        <w:numPr>
          <w:ilvl w:val="0"/>
          <w:numId w:val="21"/>
        </w:numPr>
        <w:autoSpaceDE w:val="0"/>
        <w:autoSpaceDN w:val="0"/>
        <w:adjustRightInd w:val="0"/>
        <w:spacing w:after="0" w:line="240" w:lineRule="auto"/>
        <w:ind w:right="-720"/>
        <w:rPr>
          <w:rFonts w:ascii="Times New Roman" w:hAnsi="Times New Roman"/>
          <w:sz w:val="24"/>
          <w:szCs w:val="24"/>
        </w:rPr>
      </w:pPr>
      <w:r w:rsidRPr="00F25B21">
        <w:rPr>
          <w:rFonts w:ascii="Times New Roman" w:hAnsi="Times New Roman"/>
          <w:sz w:val="24"/>
          <w:szCs w:val="24"/>
        </w:rPr>
        <w:t>Students will be clinically competent.</w:t>
      </w:r>
    </w:p>
    <w:p w14:paraId="7B76DF24" w14:textId="77777777" w:rsidR="00A85028" w:rsidRPr="00F25B21" w:rsidRDefault="00A85028" w:rsidP="00A85028">
      <w:pPr>
        <w:autoSpaceDE w:val="0"/>
        <w:autoSpaceDN w:val="0"/>
        <w:adjustRightInd w:val="0"/>
        <w:spacing w:after="0" w:line="240" w:lineRule="auto"/>
        <w:ind w:left="720" w:right="-720"/>
        <w:rPr>
          <w:rFonts w:ascii="Times New Roman" w:hAnsi="Times New Roman"/>
          <w:sz w:val="24"/>
          <w:szCs w:val="24"/>
        </w:rPr>
      </w:pPr>
      <w:r w:rsidRPr="00F25B21">
        <w:rPr>
          <w:rFonts w:ascii="Times New Roman" w:hAnsi="Times New Roman"/>
          <w:sz w:val="24"/>
          <w:szCs w:val="24"/>
        </w:rPr>
        <w:t xml:space="preserve">Student Learning Outcomes: </w:t>
      </w:r>
      <w:r w:rsidRPr="00F25B21">
        <w:rPr>
          <w:rFonts w:ascii="Times New Roman" w:hAnsi="Times New Roman"/>
          <w:sz w:val="24"/>
          <w:szCs w:val="24"/>
        </w:rPr>
        <w:tab/>
        <w:t>Students will demonstrate appropriate positioning skills</w:t>
      </w:r>
    </w:p>
    <w:p w14:paraId="1A5B637D" w14:textId="77777777" w:rsidR="00A85028" w:rsidRPr="00F25B21" w:rsidRDefault="00A85028" w:rsidP="00A85028">
      <w:pPr>
        <w:autoSpaceDE w:val="0"/>
        <w:autoSpaceDN w:val="0"/>
        <w:adjustRightInd w:val="0"/>
        <w:spacing w:after="0" w:line="240" w:lineRule="auto"/>
        <w:ind w:left="2880" w:right="-720" w:firstLine="720"/>
        <w:rPr>
          <w:rFonts w:ascii="Times New Roman" w:hAnsi="Times New Roman"/>
          <w:sz w:val="24"/>
          <w:szCs w:val="24"/>
        </w:rPr>
      </w:pPr>
      <w:r w:rsidRPr="00F25B21">
        <w:rPr>
          <w:rFonts w:ascii="Times New Roman" w:hAnsi="Times New Roman"/>
          <w:sz w:val="24"/>
          <w:szCs w:val="24"/>
        </w:rPr>
        <w:t>Students will select appropriate technical factors</w:t>
      </w:r>
    </w:p>
    <w:p w14:paraId="3F046C2E" w14:textId="77777777" w:rsidR="00A85028" w:rsidRPr="00F25B21" w:rsidRDefault="00A85028" w:rsidP="00A85028">
      <w:pPr>
        <w:autoSpaceDE w:val="0"/>
        <w:autoSpaceDN w:val="0"/>
        <w:adjustRightInd w:val="0"/>
        <w:spacing w:after="0" w:line="240" w:lineRule="auto"/>
        <w:ind w:left="2880" w:right="-720" w:firstLine="720"/>
        <w:rPr>
          <w:rFonts w:ascii="Times New Roman" w:hAnsi="Times New Roman"/>
          <w:sz w:val="24"/>
          <w:szCs w:val="24"/>
        </w:rPr>
      </w:pPr>
      <w:r w:rsidRPr="00F25B21">
        <w:rPr>
          <w:rFonts w:ascii="Times New Roman" w:hAnsi="Times New Roman"/>
          <w:sz w:val="24"/>
          <w:szCs w:val="24"/>
        </w:rPr>
        <w:t>Students will utilize radiation safety</w:t>
      </w:r>
    </w:p>
    <w:p w14:paraId="269F9B66" w14:textId="77777777" w:rsidR="007D725C" w:rsidRPr="00F25B21" w:rsidRDefault="007D725C" w:rsidP="00A85028">
      <w:pPr>
        <w:autoSpaceDE w:val="0"/>
        <w:autoSpaceDN w:val="0"/>
        <w:adjustRightInd w:val="0"/>
        <w:spacing w:after="0" w:line="240" w:lineRule="auto"/>
        <w:ind w:left="2880" w:right="-720" w:firstLine="720"/>
        <w:rPr>
          <w:rFonts w:ascii="Times New Roman" w:hAnsi="Times New Roman"/>
          <w:sz w:val="24"/>
          <w:szCs w:val="24"/>
        </w:rPr>
      </w:pPr>
    </w:p>
    <w:p w14:paraId="034A3ACE" w14:textId="77777777" w:rsidR="007D725C" w:rsidRPr="00F25B21" w:rsidRDefault="007D725C" w:rsidP="00A85028">
      <w:pPr>
        <w:autoSpaceDE w:val="0"/>
        <w:autoSpaceDN w:val="0"/>
        <w:adjustRightInd w:val="0"/>
        <w:spacing w:after="0" w:line="240" w:lineRule="auto"/>
        <w:ind w:left="2880" w:right="-720" w:firstLine="720"/>
        <w:rPr>
          <w:rFonts w:ascii="Times New Roman" w:hAnsi="Times New Roman"/>
          <w:sz w:val="24"/>
          <w:szCs w:val="24"/>
        </w:rPr>
      </w:pPr>
    </w:p>
    <w:p w14:paraId="27B6FC46" w14:textId="77777777" w:rsidR="00A85028" w:rsidRPr="00F25B21" w:rsidRDefault="00A85028" w:rsidP="00AA4791">
      <w:pPr>
        <w:numPr>
          <w:ilvl w:val="0"/>
          <w:numId w:val="21"/>
        </w:numPr>
        <w:autoSpaceDE w:val="0"/>
        <w:autoSpaceDN w:val="0"/>
        <w:adjustRightInd w:val="0"/>
        <w:spacing w:after="0" w:line="240" w:lineRule="auto"/>
        <w:ind w:right="-720"/>
        <w:rPr>
          <w:rFonts w:ascii="Times New Roman" w:hAnsi="Times New Roman"/>
          <w:sz w:val="24"/>
          <w:szCs w:val="24"/>
        </w:rPr>
      </w:pPr>
      <w:r w:rsidRPr="00F25B21">
        <w:rPr>
          <w:rFonts w:ascii="Times New Roman" w:hAnsi="Times New Roman"/>
          <w:sz w:val="24"/>
          <w:szCs w:val="24"/>
        </w:rPr>
        <w:t>Students will demonstrate communication skills.</w:t>
      </w:r>
    </w:p>
    <w:p w14:paraId="31F8E1EC" w14:textId="77777777" w:rsidR="00A85028" w:rsidRPr="00F25B21" w:rsidRDefault="00A85028" w:rsidP="00A85028">
      <w:pPr>
        <w:autoSpaceDE w:val="0"/>
        <w:autoSpaceDN w:val="0"/>
        <w:adjustRightInd w:val="0"/>
        <w:spacing w:after="0" w:line="240" w:lineRule="auto"/>
        <w:ind w:left="720" w:right="-720"/>
        <w:rPr>
          <w:rFonts w:ascii="Times New Roman" w:hAnsi="Times New Roman"/>
          <w:sz w:val="24"/>
          <w:szCs w:val="24"/>
        </w:rPr>
      </w:pPr>
      <w:r w:rsidRPr="00F25B21">
        <w:rPr>
          <w:rFonts w:ascii="Times New Roman" w:hAnsi="Times New Roman"/>
          <w:sz w:val="24"/>
          <w:szCs w:val="24"/>
        </w:rPr>
        <w:t xml:space="preserve">Student Learning Outcomes: </w:t>
      </w:r>
      <w:r w:rsidRPr="00F25B21">
        <w:rPr>
          <w:rFonts w:ascii="Times New Roman" w:hAnsi="Times New Roman"/>
          <w:sz w:val="24"/>
          <w:szCs w:val="24"/>
        </w:rPr>
        <w:tab/>
        <w:t>Students will demonstrate oral communication skills</w:t>
      </w:r>
      <w:r w:rsidRPr="00F25B21">
        <w:rPr>
          <w:rFonts w:ascii="Times New Roman" w:hAnsi="Times New Roman"/>
          <w:sz w:val="24"/>
          <w:szCs w:val="24"/>
        </w:rPr>
        <w:tab/>
      </w:r>
    </w:p>
    <w:p w14:paraId="33FFE211" w14:textId="77777777" w:rsidR="00A85028" w:rsidRPr="00F25B21" w:rsidRDefault="00A85028" w:rsidP="00A85028">
      <w:pPr>
        <w:autoSpaceDE w:val="0"/>
        <w:autoSpaceDN w:val="0"/>
        <w:adjustRightInd w:val="0"/>
        <w:spacing w:after="0" w:line="240" w:lineRule="auto"/>
        <w:ind w:left="720" w:right="-720"/>
        <w:rPr>
          <w:rFonts w:ascii="Times New Roman" w:hAnsi="Times New Roman"/>
          <w:sz w:val="24"/>
          <w:szCs w:val="24"/>
        </w:rPr>
      </w:pPr>
      <w:r w:rsidRPr="00F25B21">
        <w:rPr>
          <w:rFonts w:ascii="Times New Roman" w:hAnsi="Times New Roman"/>
          <w:sz w:val="24"/>
          <w:szCs w:val="24"/>
        </w:rPr>
        <w:tab/>
      </w:r>
      <w:r w:rsidRPr="00F25B21">
        <w:rPr>
          <w:rFonts w:ascii="Times New Roman" w:hAnsi="Times New Roman"/>
          <w:sz w:val="24"/>
          <w:szCs w:val="24"/>
        </w:rPr>
        <w:tab/>
      </w:r>
      <w:r w:rsidRPr="00F25B21">
        <w:rPr>
          <w:rFonts w:ascii="Times New Roman" w:hAnsi="Times New Roman"/>
          <w:sz w:val="24"/>
          <w:szCs w:val="24"/>
        </w:rPr>
        <w:tab/>
      </w:r>
      <w:r w:rsidRPr="00F25B21">
        <w:rPr>
          <w:rFonts w:ascii="Times New Roman" w:hAnsi="Times New Roman"/>
          <w:sz w:val="24"/>
          <w:szCs w:val="24"/>
        </w:rPr>
        <w:tab/>
        <w:t>Students will demonstrate written communication skills</w:t>
      </w:r>
    </w:p>
    <w:p w14:paraId="7A907D04" w14:textId="77777777" w:rsidR="00A85028" w:rsidRPr="00F25B21" w:rsidRDefault="00A85028" w:rsidP="00A85028">
      <w:pPr>
        <w:autoSpaceDE w:val="0"/>
        <w:autoSpaceDN w:val="0"/>
        <w:adjustRightInd w:val="0"/>
        <w:spacing w:after="0" w:line="240" w:lineRule="auto"/>
        <w:ind w:right="-720"/>
        <w:rPr>
          <w:rFonts w:ascii="Times New Roman" w:hAnsi="Times New Roman"/>
          <w:sz w:val="24"/>
          <w:szCs w:val="24"/>
        </w:rPr>
      </w:pPr>
    </w:p>
    <w:p w14:paraId="1418F04D" w14:textId="77777777" w:rsidR="00A85028" w:rsidRPr="00F25B21" w:rsidRDefault="00A85028" w:rsidP="00AA4791">
      <w:pPr>
        <w:numPr>
          <w:ilvl w:val="0"/>
          <w:numId w:val="21"/>
        </w:numPr>
        <w:autoSpaceDE w:val="0"/>
        <w:autoSpaceDN w:val="0"/>
        <w:adjustRightInd w:val="0"/>
        <w:spacing w:after="0" w:line="240" w:lineRule="auto"/>
        <w:ind w:right="-720"/>
        <w:rPr>
          <w:rFonts w:ascii="Times New Roman" w:hAnsi="Times New Roman"/>
          <w:sz w:val="24"/>
          <w:szCs w:val="24"/>
        </w:rPr>
      </w:pPr>
      <w:r w:rsidRPr="00F25B21">
        <w:rPr>
          <w:rFonts w:ascii="Times New Roman" w:hAnsi="Times New Roman"/>
          <w:sz w:val="24"/>
          <w:szCs w:val="24"/>
        </w:rPr>
        <w:t>Students will develop critical thinking skills.</w:t>
      </w:r>
    </w:p>
    <w:p w14:paraId="1BC7788A" w14:textId="72ACA458" w:rsidR="00A85028" w:rsidRPr="00F25B21" w:rsidRDefault="00A85028" w:rsidP="00A85028">
      <w:pPr>
        <w:autoSpaceDE w:val="0"/>
        <w:autoSpaceDN w:val="0"/>
        <w:adjustRightInd w:val="0"/>
        <w:spacing w:after="0" w:line="240" w:lineRule="auto"/>
        <w:ind w:left="3600" w:right="-720" w:hanging="2880"/>
        <w:rPr>
          <w:rFonts w:ascii="Times New Roman" w:hAnsi="Times New Roman"/>
          <w:sz w:val="24"/>
          <w:szCs w:val="24"/>
        </w:rPr>
      </w:pPr>
      <w:r w:rsidRPr="00F25B21">
        <w:rPr>
          <w:rFonts w:ascii="Times New Roman" w:hAnsi="Times New Roman"/>
          <w:sz w:val="24"/>
          <w:szCs w:val="24"/>
        </w:rPr>
        <w:t>Student Learning Outcomes:</w:t>
      </w:r>
      <w:r w:rsidRPr="00F25B21">
        <w:rPr>
          <w:rFonts w:ascii="Times New Roman" w:hAnsi="Times New Roman"/>
          <w:sz w:val="24"/>
          <w:szCs w:val="24"/>
        </w:rPr>
        <w:tab/>
        <w:t>Students will adapt procedures for non-routine patients</w:t>
      </w:r>
    </w:p>
    <w:p w14:paraId="4E68134F" w14:textId="77777777" w:rsidR="00A85028" w:rsidRPr="00F25B21" w:rsidRDefault="00A85028" w:rsidP="00A85028">
      <w:pPr>
        <w:autoSpaceDE w:val="0"/>
        <w:autoSpaceDN w:val="0"/>
        <w:adjustRightInd w:val="0"/>
        <w:spacing w:after="0" w:line="240" w:lineRule="auto"/>
        <w:ind w:left="3600" w:right="-720"/>
        <w:rPr>
          <w:rFonts w:ascii="Times New Roman" w:hAnsi="Times New Roman"/>
          <w:sz w:val="24"/>
          <w:szCs w:val="24"/>
        </w:rPr>
      </w:pPr>
      <w:r w:rsidRPr="00F25B21">
        <w:rPr>
          <w:rFonts w:ascii="Times New Roman" w:hAnsi="Times New Roman"/>
          <w:sz w:val="24"/>
          <w:szCs w:val="24"/>
        </w:rPr>
        <w:t>Students will critique images to determine diagnostic quality</w:t>
      </w:r>
    </w:p>
    <w:p w14:paraId="09B99AFD" w14:textId="77777777" w:rsidR="00A85028" w:rsidRPr="00F25B21" w:rsidRDefault="00A85028" w:rsidP="00A85028">
      <w:pPr>
        <w:autoSpaceDE w:val="0"/>
        <w:autoSpaceDN w:val="0"/>
        <w:adjustRightInd w:val="0"/>
        <w:spacing w:after="0" w:line="240" w:lineRule="auto"/>
        <w:ind w:right="-720"/>
        <w:rPr>
          <w:rFonts w:ascii="Times New Roman" w:hAnsi="Times New Roman"/>
          <w:sz w:val="24"/>
          <w:szCs w:val="24"/>
        </w:rPr>
      </w:pPr>
    </w:p>
    <w:p w14:paraId="307B94DB" w14:textId="77777777" w:rsidR="00A85028" w:rsidRPr="00F25B21" w:rsidRDefault="00A85028" w:rsidP="00AA4791">
      <w:pPr>
        <w:numPr>
          <w:ilvl w:val="0"/>
          <w:numId w:val="21"/>
        </w:numPr>
        <w:autoSpaceDE w:val="0"/>
        <w:autoSpaceDN w:val="0"/>
        <w:adjustRightInd w:val="0"/>
        <w:spacing w:after="0" w:line="240" w:lineRule="auto"/>
        <w:ind w:right="-720"/>
        <w:rPr>
          <w:rFonts w:ascii="Times New Roman" w:hAnsi="Times New Roman"/>
          <w:sz w:val="24"/>
          <w:szCs w:val="24"/>
        </w:rPr>
      </w:pPr>
      <w:r w:rsidRPr="00F25B21">
        <w:rPr>
          <w:rFonts w:ascii="Times New Roman" w:hAnsi="Times New Roman"/>
          <w:sz w:val="24"/>
          <w:szCs w:val="24"/>
        </w:rPr>
        <w:t>Students will model professionalism.</w:t>
      </w:r>
    </w:p>
    <w:p w14:paraId="100A7133" w14:textId="77777777" w:rsidR="00A85028" w:rsidRPr="00F25B21" w:rsidRDefault="00A85028" w:rsidP="00A85028">
      <w:pPr>
        <w:autoSpaceDE w:val="0"/>
        <w:autoSpaceDN w:val="0"/>
        <w:adjustRightInd w:val="0"/>
        <w:spacing w:after="0" w:line="240" w:lineRule="auto"/>
        <w:ind w:left="720" w:right="-720"/>
        <w:rPr>
          <w:rFonts w:ascii="Times New Roman" w:hAnsi="Times New Roman"/>
          <w:sz w:val="24"/>
          <w:szCs w:val="24"/>
        </w:rPr>
      </w:pPr>
      <w:r w:rsidRPr="00F25B21">
        <w:rPr>
          <w:rFonts w:ascii="Times New Roman" w:hAnsi="Times New Roman"/>
          <w:sz w:val="24"/>
          <w:szCs w:val="24"/>
        </w:rPr>
        <w:t>Student Learning Outcomes: Students will consistently demonstrate professional behaviors</w:t>
      </w:r>
    </w:p>
    <w:p w14:paraId="7BA56A9F" w14:textId="77777777" w:rsidR="00A85028" w:rsidRPr="00F25B21" w:rsidRDefault="00A85028" w:rsidP="00A85028">
      <w:pPr>
        <w:autoSpaceDE w:val="0"/>
        <w:autoSpaceDN w:val="0"/>
        <w:adjustRightInd w:val="0"/>
        <w:spacing w:after="0" w:line="240" w:lineRule="auto"/>
        <w:ind w:left="3540" w:right="-720"/>
        <w:rPr>
          <w:rFonts w:ascii="Times New Roman" w:hAnsi="Times New Roman"/>
          <w:sz w:val="24"/>
          <w:szCs w:val="24"/>
        </w:rPr>
      </w:pPr>
      <w:r w:rsidRPr="00F25B21">
        <w:rPr>
          <w:rFonts w:ascii="Times New Roman" w:hAnsi="Times New Roman"/>
          <w:sz w:val="24"/>
          <w:szCs w:val="24"/>
        </w:rPr>
        <w:t xml:space="preserve">Students will actively participate in learning experiences </w:t>
      </w:r>
    </w:p>
    <w:p w14:paraId="13F83F57" w14:textId="77777777" w:rsidR="00A85028" w:rsidRPr="00F25B21" w:rsidRDefault="00A85028" w:rsidP="00A85028">
      <w:pPr>
        <w:autoSpaceDE w:val="0"/>
        <w:autoSpaceDN w:val="0"/>
        <w:adjustRightInd w:val="0"/>
        <w:spacing w:after="0" w:line="240" w:lineRule="auto"/>
        <w:ind w:left="720" w:right="-720"/>
        <w:rPr>
          <w:rFonts w:ascii="Times New Roman" w:hAnsi="Times New Roman"/>
          <w:sz w:val="24"/>
          <w:szCs w:val="24"/>
        </w:rPr>
      </w:pPr>
    </w:p>
    <w:p w14:paraId="636E2FCF" w14:textId="5E975B6B" w:rsidR="00A755D7" w:rsidRPr="00F25B21" w:rsidRDefault="00A755D7" w:rsidP="00A85028">
      <w:pPr>
        <w:autoSpaceDE w:val="0"/>
        <w:autoSpaceDN w:val="0"/>
        <w:adjustRightInd w:val="0"/>
        <w:spacing w:after="0" w:line="240" w:lineRule="auto"/>
        <w:ind w:right="-720"/>
        <w:rPr>
          <w:rFonts w:ascii="Times New Roman" w:hAnsi="Times New Roman"/>
          <w:sz w:val="24"/>
          <w:szCs w:val="24"/>
        </w:rPr>
      </w:pPr>
      <w:r w:rsidRPr="00F25B21">
        <w:rPr>
          <w:rFonts w:ascii="Times New Roman" w:hAnsi="Times New Roman"/>
          <w:sz w:val="24"/>
          <w:szCs w:val="24"/>
        </w:rPr>
        <w:t xml:space="preserve">The ongoing program assessment by the </w:t>
      </w:r>
      <w:r w:rsidR="00AE5DB5" w:rsidRPr="00F25B21">
        <w:rPr>
          <w:rFonts w:ascii="Times New Roman" w:hAnsi="Times New Roman"/>
          <w:sz w:val="24"/>
          <w:szCs w:val="24"/>
        </w:rPr>
        <w:t xml:space="preserve">program </w:t>
      </w:r>
      <w:r w:rsidRPr="00F25B21">
        <w:rPr>
          <w:rFonts w:ascii="Times New Roman" w:hAnsi="Times New Roman"/>
          <w:sz w:val="24"/>
          <w:szCs w:val="24"/>
        </w:rPr>
        <w:t>faculty</w:t>
      </w:r>
      <w:r w:rsidR="00AE5DB5" w:rsidRPr="00F25B21">
        <w:rPr>
          <w:rFonts w:ascii="Times New Roman" w:hAnsi="Times New Roman"/>
          <w:sz w:val="24"/>
          <w:szCs w:val="24"/>
        </w:rPr>
        <w:t xml:space="preserve"> and</w:t>
      </w:r>
      <w:r w:rsidRPr="00F25B21">
        <w:rPr>
          <w:rFonts w:ascii="Times New Roman" w:hAnsi="Times New Roman"/>
          <w:sz w:val="24"/>
          <w:szCs w:val="24"/>
        </w:rPr>
        <w:t xml:space="preserve"> program advisory committee assures program quality and effectiveness. The program evaluates program completion rate, ARRT certification examination pass rate, graduate employment, employer satisfaction</w:t>
      </w:r>
      <w:r w:rsidR="009D414E" w:rsidRPr="00F25B21">
        <w:rPr>
          <w:rFonts w:ascii="Times New Roman" w:hAnsi="Times New Roman"/>
          <w:sz w:val="24"/>
          <w:szCs w:val="24"/>
        </w:rPr>
        <w:t>,</w:t>
      </w:r>
      <w:r w:rsidRPr="00F25B21">
        <w:rPr>
          <w:rFonts w:ascii="Times New Roman" w:hAnsi="Times New Roman"/>
          <w:sz w:val="24"/>
          <w:szCs w:val="24"/>
        </w:rPr>
        <w:t xml:space="preserve"> and graduate satisfaction. </w:t>
      </w:r>
      <w:r w:rsidR="009B07E2" w:rsidRPr="00F25B21">
        <w:rPr>
          <w:rFonts w:ascii="Times New Roman" w:hAnsi="Times New Roman"/>
          <w:sz w:val="24"/>
          <w:szCs w:val="24"/>
        </w:rPr>
        <w:t>The assessment plan</w:t>
      </w:r>
      <w:r w:rsidR="008D2C55" w:rsidRPr="00F25B21">
        <w:rPr>
          <w:rFonts w:ascii="Times New Roman" w:hAnsi="Times New Roman"/>
          <w:sz w:val="24"/>
          <w:szCs w:val="24"/>
        </w:rPr>
        <w:t xml:space="preserve"> outlines the tools and benchmarks utilized for assessment</w:t>
      </w:r>
      <w:r w:rsidR="00ED5B74" w:rsidRPr="00F25B21">
        <w:rPr>
          <w:rFonts w:ascii="Times New Roman" w:hAnsi="Times New Roman"/>
          <w:sz w:val="24"/>
          <w:szCs w:val="24"/>
        </w:rPr>
        <w:t xml:space="preserve">. </w:t>
      </w:r>
      <w:r w:rsidR="009B4250" w:rsidRPr="00F25B21">
        <w:rPr>
          <w:rFonts w:ascii="Times New Roman" w:hAnsi="Times New Roman"/>
          <w:sz w:val="24"/>
          <w:szCs w:val="24"/>
        </w:rPr>
        <w:t xml:space="preserve">The assessment plan data are analyzed on an annual basis and </w:t>
      </w:r>
      <w:r w:rsidR="00173044" w:rsidRPr="00F25B21">
        <w:rPr>
          <w:rFonts w:ascii="Times New Roman" w:hAnsi="Times New Roman"/>
          <w:sz w:val="24"/>
          <w:szCs w:val="24"/>
        </w:rPr>
        <w:t xml:space="preserve">action plans are developed for continual program </w:t>
      </w:r>
      <w:r w:rsidR="00D325F4" w:rsidRPr="00F25B21">
        <w:rPr>
          <w:rFonts w:ascii="Times New Roman" w:hAnsi="Times New Roman"/>
          <w:sz w:val="24"/>
          <w:szCs w:val="24"/>
        </w:rPr>
        <w:t>improvement</w:t>
      </w:r>
      <w:r w:rsidR="00173044" w:rsidRPr="00F25B21">
        <w:rPr>
          <w:rFonts w:ascii="Times New Roman" w:hAnsi="Times New Roman"/>
          <w:sz w:val="24"/>
          <w:szCs w:val="24"/>
        </w:rPr>
        <w:t>.</w:t>
      </w:r>
    </w:p>
    <w:p w14:paraId="6C3A6D90" w14:textId="77777777" w:rsidR="00A85028" w:rsidRPr="00F25B21" w:rsidRDefault="00A85028" w:rsidP="00A85028">
      <w:pPr>
        <w:pStyle w:val="Heading2"/>
      </w:pPr>
      <w:bookmarkStart w:id="15" w:name="_Toc176773552"/>
      <w:r w:rsidRPr="00F25B21">
        <w:t>Program of Study</w:t>
      </w:r>
      <w:bookmarkEnd w:id="15"/>
    </w:p>
    <w:p w14:paraId="44D8C3C0" w14:textId="704AFC13" w:rsidR="009B7F5F" w:rsidRPr="00F25B21" w:rsidRDefault="009B7F5F" w:rsidP="009B7F5F">
      <w:pPr>
        <w:autoSpaceDE w:val="0"/>
        <w:autoSpaceDN w:val="0"/>
        <w:adjustRightInd w:val="0"/>
        <w:spacing w:after="0" w:line="240" w:lineRule="auto"/>
        <w:ind w:right="-720"/>
        <w:rPr>
          <w:rFonts w:ascii="Times New Roman" w:hAnsi="Times New Roman"/>
          <w:sz w:val="24"/>
          <w:szCs w:val="24"/>
        </w:rPr>
      </w:pPr>
      <w:r w:rsidRPr="00F25B21">
        <w:rPr>
          <w:rFonts w:ascii="Times New Roman" w:hAnsi="Times New Roman"/>
          <w:sz w:val="24"/>
          <w:szCs w:val="24"/>
        </w:rPr>
        <w:t xml:space="preserve">The curriculum of the program was designed using the curricular recommendations of the American Society of Radiologic Technology (ASRT), the American Registry </w:t>
      </w:r>
      <w:r w:rsidR="00696339" w:rsidRPr="00F25B21">
        <w:rPr>
          <w:rFonts w:ascii="Times New Roman" w:hAnsi="Times New Roman"/>
          <w:sz w:val="24"/>
          <w:szCs w:val="24"/>
        </w:rPr>
        <w:t xml:space="preserve">of </w:t>
      </w:r>
      <w:r w:rsidRPr="00F25B21">
        <w:rPr>
          <w:rFonts w:ascii="Times New Roman" w:hAnsi="Times New Roman"/>
          <w:sz w:val="24"/>
          <w:szCs w:val="24"/>
        </w:rPr>
        <w:t>Radiologic Technology (ARRT)</w:t>
      </w:r>
      <w:r w:rsidR="00696339" w:rsidRPr="00F25B21">
        <w:rPr>
          <w:rFonts w:ascii="Times New Roman" w:hAnsi="Times New Roman"/>
          <w:sz w:val="24"/>
          <w:szCs w:val="24"/>
        </w:rPr>
        <w:t>,</w:t>
      </w:r>
      <w:r w:rsidRPr="00F25B21">
        <w:rPr>
          <w:rFonts w:ascii="Times New Roman" w:hAnsi="Times New Roman"/>
          <w:sz w:val="24"/>
          <w:szCs w:val="24"/>
        </w:rPr>
        <w:t xml:space="preserve"> and the Joint Review Committee on Education in Radiologic Technology (JRCERT)</w:t>
      </w:r>
      <w:r w:rsidR="00C77186" w:rsidRPr="00F25B21">
        <w:rPr>
          <w:rFonts w:ascii="Times New Roman" w:hAnsi="Times New Roman"/>
          <w:sz w:val="24"/>
          <w:szCs w:val="24"/>
        </w:rPr>
        <w:t xml:space="preserve"> to prepare students for Radiography certification</w:t>
      </w:r>
      <w:r w:rsidRPr="00F25B21">
        <w:rPr>
          <w:rFonts w:ascii="Times New Roman" w:hAnsi="Times New Roman"/>
          <w:sz w:val="24"/>
          <w:szCs w:val="24"/>
        </w:rPr>
        <w:t>. These organizations standardize education and accreditation of all programs in Radiologic Technology in the United States.</w:t>
      </w:r>
    </w:p>
    <w:p w14:paraId="7E748650" w14:textId="77777777" w:rsidR="009B7F5F" w:rsidRPr="00F25B21" w:rsidRDefault="009B7F5F" w:rsidP="00A85028">
      <w:pPr>
        <w:widowControl w:val="0"/>
        <w:suppressLineNumbers/>
        <w:suppressAutoHyphens/>
        <w:autoSpaceDE w:val="0"/>
        <w:autoSpaceDN w:val="0"/>
        <w:adjustRightInd w:val="0"/>
        <w:spacing w:after="0" w:line="240" w:lineRule="auto"/>
        <w:rPr>
          <w:rFonts w:ascii="Times New Roman" w:hAnsi="Times New Roman"/>
          <w:sz w:val="24"/>
          <w:szCs w:val="24"/>
        </w:rPr>
      </w:pPr>
    </w:p>
    <w:p w14:paraId="7DEE04F6" w14:textId="5F90408D" w:rsidR="00D66B06" w:rsidRPr="00F25B21" w:rsidRDefault="003B6541" w:rsidP="00581F9A">
      <w:pPr>
        <w:widowControl w:val="0"/>
        <w:suppressLineNumbers/>
        <w:suppressAutoHyphens/>
        <w:autoSpaceDE w:val="0"/>
        <w:autoSpaceDN w:val="0"/>
        <w:adjustRightInd w:val="0"/>
        <w:spacing w:after="0" w:line="240" w:lineRule="auto"/>
        <w:rPr>
          <w:rFonts w:ascii="Times New Roman" w:hAnsi="Times New Roman"/>
          <w:sz w:val="24"/>
          <w:szCs w:val="24"/>
        </w:rPr>
      </w:pPr>
      <w:r w:rsidRPr="00F25B21">
        <w:rPr>
          <w:rFonts w:ascii="Times New Roman" w:hAnsi="Times New Roman"/>
          <w:sz w:val="24"/>
          <w:szCs w:val="24"/>
        </w:rPr>
        <w:t xml:space="preserve">The </w:t>
      </w:r>
      <w:r w:rsidR="002815F8" w:rsidRPr="00F25B21">
        <w:rPr>
          <w:rFonts w:ascii="Times New Roman" w:hAnsi="Times New Roman"/>
          <w:sz w:val="24"/>
          <w:szCs w:val="24"/>
        </w:rPr>
        <w:t>program</w:t>
      </w:r>
      <w:r w:rsidRPr="00F25B21">
        <w:rPr>
          <w:rFonts w:ascii="Times New Roman" w:hAnsi="Times New Roman"/>
          <w:sz w:val="24"/>
          <w:szCs w:val="24"/>
        </w:rPr>
        <w:t xml:space="preserve"> of study combines general education and radiologic technology </w:t>
      </w:r>
      <w:r w:rsidR="00FB5D41" w:rsidRPr="00F25B21">
        <w:rPr>
          <w:rFonts w:ascii="Times New Roman" w:hAnsi="Times New Roman"/>
          <w:sz w:val="24"/>
          <w:szCs w:val="24"/>
        </w:rPr>
        <w:t>studies in the classroom and clinical environment with simulation, laboratory</w:t>
      </w:r>
      <w:r w:rsidR="002815F8" w:rsidRPr="00F25B21">
        <w:rPr>
          <w:rFonts w:ascii="Times New Roman" w:hAnsi="Times New Roman"/>
          <w:sz w:val="24"/>
          <w:szCs w:val="24"/>
        </w:rPr>
        <w:t>, and clinical experiences</w:t>
      </w:r>
      <w:r w:rsidR="00EE04E1" w:rsidRPr="00F25B21">
        <w:rPr>
          <w:rFonts w:ascii="Times New Roman" w:hAnsi="Times New Roman"/>
          <w:sz w:val="24"/>
          <w:szCs w:val="24"/>
        </w:rPr>
        <w:t xml:space="preserve"> in a variety of health care settings.</w:t>
      </w:r>
      <w:r w:rsidR="002815F8" w:rsidRPr="00F25B21">
        <w:rPr>
          <w:rFonts w:ascii="Times New Roman" w:hAnsi="Times New Roman"/>
          <w:sz w:val="24"/>
          <w:szCs w:val="24"/>
        </w:rPr>
        <w:t xml:space="preserve"> </w:t>
      </w:r>
      <w:r w:rsidR="00581F9A" w:rsidRPr="00581F9A">
        <w:rPr>
          <w:rFonts w:ascii="Times New Roman" w:hAnsi="Times New Roman"/>
          <w:sz w:val="24"/>
          <w:szCs w:val="24"/>
        </w:rPr>
        <w:t xml:space="preserve">Radiologic technology courses require students to participate in approximately 24 to 30 hours per week of classroom and clinical activities. </w:t>
      </w:r>
      <w:r w:rsidR="0040397B" w:rsidRPr="00F25B21">
        <w:rPr>
          <w:rFonts w:ascii="Times New Roman" w:hAnsi="Times New Roman"/>
          <w:sz w:val="24"/>
          <w:szCs w:val="24"/>
        </w:rPr>
        <w:t xml:space="preserve">The radiologic technology program curriculum is designed to be completed in a specific sequence which includes successful completion of prerequisites and corequisites each semester before being permitted to progress to the next semester. </w:t>
      </w:r>
      <w:r w:rsidR="00507683" w:rsidRPr="00F25B21">
        <w:rPr>
          <w:rFonts w:ascii="Times New Roman" w:hAnsi="Times New Roman"/>
          <w:sz w:val="24"/>
          <w:szCs w:val="24"/>
        </w:rPr>
        <w:t xml:space="preserve">The student is highly encouraged to take all other </w:t>
      </w:r>
      <w:r w:rsidR="00A21140" w:rsidRPr="00F25B21">
        <w:rPr>
          <w:rFonts w:ascii="Times New Roman" w:hAnsi="Times New Roman"/>
          <w:sz w:val="24"/>
          <w:szCs w:val="24"/>
        </w:rPr>
        <w:t>g</w:t>
      </w:r>
      <w:r w:rsidR="00507683" w:rsidRPr="00F25B21">
        <w:rPr>
          <w:rFonts w:ascii="Times New Roman" w:hAnsi="Times New Roman"/>
          <w:sz w:val="24"/>
          <w:szCs w:val="24"/>
        </w:rPr>
        <w:t xml:space="preserve">eneral </w:t>
      </w:r>
      <w:r w:rsidR="00A21140" w:rsidRPr="00F25B21">
        <w:rPr>
          <w:rFonts w:ascii="Times New Roman" w:hAnsi="Times New Roman"/>
          <w:sz w:val="24"/>
          <w:szCs w:val="24"/>
        </w:rPr>
        <w:t>e</w:t>
      </w:r>
      <w:r w:rsidR="00507683" w:rsidRPr="00F25B21">
        <w:rPr>
          <w:rFonts w:ascii="Times New Roman" w:hAnsi="Times New Roman"/>
          <w:sz w:val="24"/>
          <w:szCs w:val="24"/>
        </w:rPr>
        <w:t xml:space="preserve">ducation </w:t>
      </w:r>
      <w:r w:rsidR="00A21140" w:rsidRPr="00F25B21">
        <w:rPr>
          <w:rFonts w:ascii="Times New Roman" w:hAnsi="Times New Roman"/>
          <w:sz w:val="24"/>
          <w:szCs w:val="24"/>
        </w:rPr>
        <w:t>courses</w:t>
      </w:r>
      <w:r w:rsidR="00507683" w:rsidRPr="00F25B21">
        <w:rPr>
          <w:rFonts w:ascii="Times New Roman" w:hAnsi="Times New Roman"/>
          <w:sz w:val="24"/>
          <w:szCs w:val="24"/>
        </w:rPr>
        <w:t xml:space="preserve"> in the order suggested below, however, this is not mandatory.</w:t>
      </w:r>
    </w:p>
    <w:p w14:paraId="7608D532" w14:textId="77777777" w:rsidR="00D66B06" w:rsidRPr="00F25B21" w:rsidRDefault="00D66B06" w:rsidP="0040397B">
      <w:pPr>
        <w:widowControl w:val="0"/>
        <w:suppressLineNumbers/>
        <w:suppressAutoHyphens/>
        <w:autoSpaceDE w:val="0"/>
        <w:autoSpaceDN w:val="0"/>
        <w:adjustRightInd w:val="0"/>
        <w:spacing w:after="0" w:line="240" w:lineRule="auto"/>
        <w:rPr>
          <w:rFonts w:ascii="Times New Roman" w:hAnsi="Times New Roman"/>
          <w:sz w:val="24"/>
          <w:szCs w:val="24"/>
        </w:rPr>
      </w:pPr>
    </w:p>
    <w:p w14:paraId="07AF94F5" w14:textId="77777777" w:rsidR="004F45D9" w:rsidRPr="00F25B21" w:rsidRDefault="004F45D9" w:rsidP="004F45D9">
      <w:pPr>
        <w:widowControl w:val="0"/>
        <w:suppressLineNumbers/>
        <w:suppressAutoHyphens/>
        <w:autoSpaceDE w:val="0"/>
        <w:autoSpaceDN w:val="0"/>
        <w:adjustRightInd w:val="0"/>
        <w:spacing w:after="0" w:line="240" w:lineRule="auto"/>
        <w:rPr>
          <w:rFonts w:ascii="Times New Roman" w:hAnsi="Times New Roman"/>
          <w:sz w:val="24"/>
          <w:szCs w:val="24"/>
        </w:rPr>
      </w:pPr>
      <w:r w:rsidRPr="00F25B21">
        <w:rPr>
          <w:rFonts w:ascii="Times New Roman" w:hAnsi="Times New Roman"/>
          <w:sz w:val="24"/>
          <w:szCs w:val="24"/>
        </w:rPr>
        <w:t xml:space="preserve">To ensure students have achieved the necessary knowledge and skills to become competent radiologic technologists, they must receive a minimum grade of “C” (73-76) in all courses as listed in the program of study and a cumulative GPA of 2.00 in order to graduate from the program. </w:t>
      </w:r>
    </w:p>
    <w:p w14:paraId="1EF85683" w14:textId="77777777" w:rsidR="004F45D9" w:rsidRPr="00F25B21" w:rsidRDefault="004F45D9" w:rsidP="004F45D9">
      <w:pPr>
        <w:widowControl w:val="0"/>
        <w:suppressLineNumbers/>
        <w:suppressAutoHyphens/>
        <w:autoSpaceDE w:val="0"/>
        <w:autoSpaceDN w:val="0"/>
        <w:adjustRightInd w:val="0"/>
        <w:spacing w:after="0" w:line="240" w:lineRule="auto"/>
        <w:rPr>
          <w:rFonts w:ascii="Times New Roman" w:hAnsi="Times New Roman"/>
          <w:sz w:val="24"/>
          <w:szCs w:val="24"/>
        </w:rPr>
      </w:pPr>
    </w:p>
    <w:p w14:paraId="4AA5B268" w14:textId="5626F8D1" w:rsidR="00507683" w:rsidRPr="00F25B21" w:rsidRDefault="00507683" w:rsidP="00507683">
      <w:pPr>
        <w:widowControl w:val="0"/>
        <w:suppressLineNumbers/>
        <w:suppressAutoHyphens/>
        <w:autoSpaceDE w:val="0"/>
        <w:autoSpaceDN w:val="0"/>
        <w:adjustRightInd w:val="0"/>
        <w:spacing w:after="0" w:line="240" w:lineRule="auto"/>
        <w:rPr>
          <w:rFonts w:ascii="Times New Roman" w:hAnsi="Times New Roman"/>
          <w:sz w:val="24"/>
          <w:szCs w:val="24"/>
        </w:rPr>
      </w:pPr>
      <w:r w:rsidRPr="00F25B21">
        <w:rPr>
          <w:rFonts w:ascii="Times New Roman" w:hAnsi="Times New Roman"/>
          <w:sz w:val="24"/>
          <w:szCs w:val="24"/>
        </w:rPr>
        <w:t xml:space="preserve">Any student who is unable to successfully complete any given semester or does not achieve a passing grade in any </w:t>
      </w:r>
      <w:r w:rsidR="00657CC9">
        <w:rPr>
          <w:rFonts w:ascii="Times New Roman" w:hAnsi="Times New Roman"/>
          <w:sz w:val="24"/>
          <w:szCs w:val="24"/>
        </w:rPr>
        <w:t xml:space="preserve">RAD </w:t>
      </w:r>
      <w:r w:rsidRPr="00F25B21">
        <w:rPr>
          <w:rFonts w:ascii="Times New Roman" w:hAnsi="Times New Roman"/>
          <w:sz w:val="24"/>
          <w:szCs w:val="24"/>
        </w:rPr>
        <w:t xml:space="preserve">course as listed in the program of study will not be permitted to </w:t>
      </w:r>
      <w:r w:rsidRPr="00F25B21">
        <w:rPr>
          <w:rFonts w:ascii="Times New Roman" w:hAnsi="Times New Roman"/>
          <w:sz w:val="24"/>
          <w:szCs w:val="24"/>
        </w:rPr>
        <w:lastRenderedPageBreak/>
        <w:t>progress in the program. The student must meet with the Program Director within one calendar week of withdrawal or receiving an unsatisfactory grade and will be recommended for academic dismissal. Students may appeal the dismissal decision</w:t>
      </w:r>
      <w:r w:rsidR="009761E2" w:rsidRPr="00F25B21">
        <w:rPr>
          <w:rFonts w:ascii="Times New Roman" w:hAnsi="Times New Roman"/>
          <w:sz w:val="24"/>
          <w:szCs w:val="24"/>
        </w:rPr>
        <w:t xml:space="preserve"> to the Academic Dean</w:t>
      </w:r>
      <w:r w:rsidRPr="00F25B21">
        <w:rPr>
          <w:rFonts w:ascii="Times New Roman" w:hAnsi="Times New Roman"/>
          <w:sz w:val="24"/>
          <w:szCs w:val="24"/>
        </w:rPr>
        <w:t>. The student must complete the re-entrance requirements for the program to be considered for re-admission. Requests for readmission are not guaranteed and will be considered on a case-by-case basis and will in part be determined by space availability. The student must retake the course(s) the next time it is offered, placing the student one year behind. If the course is not completed the next time it is offered, then the student must restart the program from the beginning.</w:t>
      </w:r>
    </w:p>
    <w:p w14:paraId="10250907" w14:textId="77777777" w:rsidR="00507683" w:rsidRPr="00F25B21" w:rsidRDefault="00507683" w:rsidP="00A85028">
      <w:pPr>
        <w:widowControl w:val="0"/>
        <w:suppressLineNumbers/>
        <w:suppressAutoHyphens/>
        <w:autoSpaceDE w:val="0"/>
        <w:autoSpaceDN w:val="0"/>
        <w:adjustRightInd w:val="0"/>
        <w:spacing w:after="0" w:line="240" w:lineRule="auto"/>
        <w:rPr>
          <w:rFonts w:ascii="Times New Roman" w:hAnsi="Times New Roman"/>
          <w:sz w:val="24"/>
          <w:szCs w:val="24"/>
        </w:rPr>
      </w:pPr>
    </w:p>
    <w:p w14:paraId="0620E83A" w14:textId="77777777" w:rsidR="00A85028" w:rsidRPr="00F25B21" w:rsidRDefault="00A85028" w:rsidP="00A85028">
      <w:pPr>
        <w:widowControl w:val="0"/>
        <w:suppressLineNumbers/>
        <w:suppressAutoHyphens/>
        <w:autoSpaceDE w:val="0"/>
        <w:autoSpaceDN w:val="0"/>
        <w:adjustRightInd w:val="0"/>
        <w:spacing w:after="0" w:line="240" w:lineRule="auto"/>
        <w:jc w:val="center"/>
        <w:rPr>
          <w:rFonts w:ascii="Times New Roman" w:hAnsi="Times New Roman"/>
          <w:b/>
          <w:bCs/>
          <w:sz w:val="24"/>
          <w:szCs w:val="24"/>
        </w:rPr>
      </w:pPr>
      <w:r w:rsidRPr="00F25B21">
        <w:rPr>
          <w:rFonts w:ascii="Times New Roman" w:hAnsi="Times New Roman"/>
          <w:b/>
          <w:bCs/>
          <w:sz w:val="24"/>
          <w:szCs w:val="24"/>
        </w:rPr>
        <w:t>PROGRAM OF STUDY</w:t>
      </w:r>
    </w:p>
    <w:p w14:paraId="3779A9C6" w14:textId="77777777" w:rsidR="00A85028" w:rsidRPr="00F25B21" w:rsidRDefault="00A85028" w:rsidP="00A85028">
      <w:pPr>
        <w:widowControl w:val="0"/>
        <w:suppressLineNumbers/>
        <w:suppressAutoHyphens/>
        <w:autoSpaceDE w:val="0"/>
        <w:autoSpaceDN w:val="0"/>
        <w:adjustRightInd w:val="0"/>
        <w:spacing w:after="0" w:line="240" w:lineRule="auto"/>
        <w:ind w:left="720" w:hanging="720"/>
        <w:rPr>
          <w:rFonts w:ascii="Times New Roman" w:hAnsi="Times New Roman"/>
          <w:b/>
          <w:bCs/>
          <w:sz w:val="24"/>
          <w:szCs w:val="24"/>
        </w:rPr>
      </w:pPr>
      <w:r w:rsidRPr="00F25B21">
        <w:rPr>
          <w:rFonts w:ascii="Times New Roman" w:hAnsi="Times New Roman"/>
          <w:b/>
          <w:bCs/>
          <w:sz w:val="24"/>
          <w:szCs w:val="24"/>
        </w:rPr>
        <w:t>First year:</w:t>
      </w:r>
    </w:p>
    <w:p w14:paraId="5172ED51" w14:textId="77777777" w:rsidR="00A85028" w:rsidRPr="00F25B21" w:rsidRDefault="00A85028" w:rsidP="00A85028">
      <w:pPr>
        <w:widowControl w:val="0"/>
        <w:suppressLineNumbers/>
        <w:suppressAutoHyphens/>
        <w:autoSpaceDE w:val="0"/>
        <w:autoSpaceDN w:val="0"/>
        <w:adjustRightInd w:val="0"/>
        <w:spacing w:after="0" w:line="240" w:lineRule="auto"/>
        <w:rPr>
          <w:rFonts w:ascii="Times New Roman" w:hAnsi="Times New Roman"/>
          <w:bCs/>
          <w:sz w:val="24"/>
          <w:szCs w:val="24"/>
        </w:rPr>
      </w:pPr>
      <w:r w:rsidRPr="00F25B21">
        <w:rPr>
          <w:rFonts w:ascii="Times New Roman" w:hAnsi="Times New Roman"/>
          <w:bCs/>
          <w:sz w:val="24"/>
          <w:szCs w:val="24"/>
          <w:u w:val="single"/>
        </w:rPr>
        <w:t>Semester 1</w:t>
      </w:r>
      <w:r w:rsidRPr="00F25B21">
        <w:rPr>
          <w:rFonts w:ascii="Times New Roman" w:hAnsi="Times New Roman"/>
          <w:bCs/>
          <w:sz w:val="24"/>
          <w:szCs w:val="24"/>
        </w:rPr>
        <w:t xml:space="preserve">:                      </w:t>
      </w:r>
      <w:r w:rsidRPr="00F25B21">
        <w:rPr>
          <w:rFonts w:ascii="Times New Roman" w:hAnsi="Times New Roman"/>
          <w:bCs/>
          <w:sz w:val="24"/>
          <w:szCs w:val="24"/>
        </w:rPr>
        <w:tab/>
      </w:r>
      <w:r w:rsidRPr="00F25B21">
        <w:rPr>
          <w:rFonts w:ascii="Times New Roman" w:hAnsi="Times New Roman"/>
          <w:bCs/>
          <w:sz w:val="24"/>
          <w:szCs w:val="24"/>
        </w:rPr>
        <w:tab/>
      </w:r>
      <w:r w:rsidRPr="00F25B21">
        <w:rPr>
          <w:rFonts w:ascii="Times New Roman" w:hAnsi="Times New Roman"/>
          <w:bCs/>
          <w:sz w:val="24"/>
          <w:szCs w:val="24"/>
        </w:rPr>
        <w:tab/>
      </w:r>
      <w:r w:rsidRPr="00F25B21">
        <w:rPr>
          <w:rFonts w:ascii="Times New Roman" w:hAnsi="Times New Roman"/>
          <w:bCs/>
          <w:sz w:val="24"/>
          <w:szCs w:val="24"/>
          <w:u w:val="single"/>
        </w:rPr>
        <w:t>Semester 2</w:t>
      </w:r>
      <w:r w:rsidRPr="00F25B21">
        <w:rPr>
          <w:rFonts w:ascii="Times New Roman" w:hAnsi="Times New Roman"/>
          <w:bCs/>
          <w:sz w:val="24"/>
          <w:szCs w:val="24"/>
        </w:rPr>
        <w:t>:</w:t>
      </w:r>
    </w:p>
    <w:p w14:paraId="410714D7" w14:textId="77777777" w:rsidR="00A85028" w:rsidRPr="00F25B21" w:rsidRDefault="00A85028" w:rsidP="00A85028">
      <w:pPr>
        <w:widowControl w:val="0"/>
        <w:suppressLineNumbers/>
        <w:suppressAutoHyphens/>
        <w:autoSpaceDE w:val="0"/>
        <w:autoSpaceDN w:val="0"/>
        <w:adjustRightInd w:val="0"/>
        <w:spacing w:after="0" w:line="240" w:lineRule="auto"/>
        <w:rPr>
          <w:rFonts w:ascii="Times New Roman" w:hAnsi="Times New Roman"/>
          <w:bCs/>
          <w:sz w:val="24"/>
          <w:szCs w:val="24"/>
        </w:rPr>
      </w:pPr>
      <w:r w:rsidRPr="00F25B21">
        <w:rPr>
          <w:rFonts w:ascii="Times New Roman" w:hAnsi="Times New Roman"/>
          <w:bCs/>
          <w:sz w:val="24"/>
          <w:szCs w:val="24"/>
        </w:rPr>
        <w:t>BIO 213</w:t>
      </w:r>
      <w:r w:rsidRPr="00F25B21">
        <w:rPr>
          <w:rFonts w:ascii="Times New Roman" w:hAnsi="Times New Roman"/>
          <w:bCs/>
          <w:sz w:val="24"/>
          <w:szCs w:val="24"/>
        </w:rPr>
        <w:tab/>
      </w:r>
      <w:r w:rsidRPr="00F25B21">
        <w:rPr>
          <w:rFonts w:ascii="Times New Roman" w:hAnsi="Times New Roman"/>
          <w:bCs/>
          <w:sz w:val="24"/>
          <w:szCs w:val="24"/>
        </w:rPr>
        <w:tab/>
      </w:r>
      <w:r w:rsidRPr="00F25B21">
        <w:rPr>
          <w:rFonts w:ascii="Times New Roman" w:hAnsi="Times New Roman"/>
          <w:bCs/>
          <w:sz w:val="24"/>
          <w:szCs w:val="24"/>
        </w:rPr>
        <w:tab/>
      </w:r>
      <w:r w:rsidRPr="00F25B21">
        <w:rPr>
          <w:rFonts w:ascii="Times New Roman" w:hAnsi="Times New Roman"/>
          <w:bCs/>
          <w:sz w:val="24"/>
          <w:szCs w:val="24"/>
        </w:rPr>
        <w:tab/>
      </w:r>
      <w:r w:rsidRPr="00F25B21">
        <w:rPr>
          <w:rFonts w:ascii="Times New Roman" w:hAnsi="Times New Roman"/>
          <w:bCs/>
          <w:sz w:val="24"/>
          <w:szCs w:val="24"/>
        </w:rPr>
        <w:tab/>
        <w:t>BIO 214</w:t>
      </w:r>
      <w:r w:rsidRPr="00F25B21">
        <w:rPr>
          <w:rFonts w:ascii="Times New Roman" w:hAnsi="Times New Roman"/>
          <w:bCs/>
          <w:sz w:val="24"/>
          <w:szCs w:val="24"/>
        </w:rPr>
        <w:tab/>
      </w:r>
      <w:r w:rsidRPr="00F25B21">
        <w:rPr>
          <w:rFonts w:ascii="Times New Roman" w:hAnsi="Times New Roman"/>
          <w:bCs/>
          <w:sz w:val="24"/>
          <w:szCs w:val="24"/>
        </w:rPr>
        <w:tab/>
      </w:r>
    </w:p>
    <w:p w14:paraId="47B762D5" w14:textId="77777777" w:rsidR="00A85028" w:rsidRPr="00F25B21" w:rsidRDefault="00A85028" w:rsidP="00A85028">
      <w:pPr>
        <w:widowControl w:val="0"/>
        <w:suppressLineNumbers/>
        <w:suppressAutoHyphens/>
        <w:autoSpaceDE w:val="0"/>
        <w:autoSpaceDN w:val="0"/>
        <w:adjustRightInd w:val="0"/>
        <w:spacing w:after="0" w:line="240" w:lineRule="auto"/>
        <w:rPr>
          <w:rFonts w:ascii="Times New Roman" w:hAnsi="Times New Roman"/>
          <w:bCs/>
          <w:sz w:val="24"/>
          <w:szCs w:val="24"/>
        </w:rPr>
      </w:pPr>
      <w:r w:rsidRPr="00F25B21">
        <w:rPr>
          <w:rFonts w:ascii="Times New Roman" w:hAnsi="Times New Roman"/>
          <w:bCs/>
          <w:sz w:val="24"/>
          <w:szCs w:val="24"/>
        </w:rPr>
        <w:t>RAD 101</w:t>
      </w:r>
      <w:r w:rsidRPr="00F25B21">
        <w:rPr>
          <w:rFonts w:ascii="Times New Roman" w:hAnsi="Times New Roman"/>
          <w:bCs/>
          <w:sz w:val="24"/>
          <w:szCs w:val="24"/>
        </w:rPr>
        <w:tab/>
      </w:r>
      <w:r w:rsidRPr="00F25B21">
        <w:rPr>
          <w:rFonts w:ascii="Times New Roman" w:hAnsi="Times New Roman"/>
          <w:bCs/>
          <w:sz w:val="24"/>
          <w:szCs w:val="24"/>
        </w:rPr>
        <w:tab/>
      </w:r>
      <w:r w:rsidRPr="00F25B21">
        <w:rPr>
          <w:rFonts w:ascii="Times New Roman" w:hAnsi="Times New Roman"/>
          <w:bCs/>
          <w:sz w:val="24"/>
          <w:szCs w:val="24"/>
        </w:rPr>
        <w:tab/>
      </w:r>
      <w:r w:rsidRPr="00F25B21">
        <w:rPr>
          <w:rFonts w:ascii="Times New Roman" w:hAnsi="Times New Roman"/>
          <w:bCs/>
          <w:sz w:val="24"/>
          <w:szCs w:val="24"/>
        </w:rPr>
        <w:tab/>
      </w:r>
      <w:r w:rsidRPr="00F25B21">
        <w:rPr>
          <w:rFonts w:ascii="Times New Roman" w:hAnsi="Times New Roman"/>
          <w:bCs/>
          <w:sz w:val="24"/>
          <w:szCs w:val="24"/>
        </w:rPr>
        <w:tab/>
        <w:t>PHY 213</w:t>
      </w:r>
    </w:p>
    <w:p w14:paraId="61576057" w14:textId="77777777" w:rsidR="00A85028" w:rsidRPr="00F25B21" w:rsidRDefault="00A85028" w:rsidP="00A85028">
      <w:pPr>
        <w:widowControl w:val="0"/>
        <w:suppressLineNumbers/>
        <w:suppressAutoHyphens/>
        <w:autoSpaceDE w:val="0"/>
        <w:autoSpaceDN w:val="0"/>
        <w:adjustRightInd w:val="0"/>
        <w:spacing w:after="0" w:line="240" w:lineRule="auto"/>
        <w:rPr>
          <w:rFonts w:ascii="Times New Roman" w:hAnsi="Times New Roman"/>
          <w:bCs/>
          <w:sz w:val="24"/>
          <w:szCs w:val="24"/>
        </w:rPr>
      </w:pPr>
      <w:r w:rsidRPr="00F25B21">
        <w:rPr>
          <w:rFonts w:ascii="Times New Roman" w:hAnsi="Times New Roman"/>
          <w:bCs/>
          <w:sz w:val="24"/>
          <w:szCs w:val="24"/>
        </w:rPr>
        <w:t>RAD 111</w:t>
      </w:r>
      <w:r w:rsidRPr="00F25B21">
        <w:rPr>
          <w:rFonts w:ascii="Times New Roman" w:hAnsi="Times New Roman"/>
          <w:bCs/>
          <w:sz w:val="24"/>
          <w:szCs w:val="24"/>
        </w:rPr>
        <w:tab/>
      </w:r>
      <w:r w:rsidRPr="00F25B21">
        <w:rPr>
          <w:rFonts w:ascii="Times New Roman" w:hAnsi="Times New Roman"/>
          <w:bCs/>
          <w:sz w:val="24"/>
          <w:szCs w:val="24"/>
        </w:rPr>
        <w:tab/>
      </w:r>
      <w:r w:rsidRPr="00F25B21">
        <w:rPr>
          <w:rFonts w:ascii="Times New Roman" w:hAnsi="Times New Roman"/>
          <w:bCs/>
          <w:sz w:val="24"/>
          <w:szCs w:val="24"/>
        </w:rPr>
        <w:tab/>
      </w:r>
      <w:r w:rsidRPr="00F25B21">
        <w:rPr>
          <w:rFonts w:ascii="Times New Roman" w:hAnsi="Times New Roman"/>
          <w:bCs/>
          <w:sz w:val="24"/>
          <w:szCs w:val="24"/>
        </w:rPr>
        <w:tab/>
      </w:r>
      <w:r w:rsidRPr="00F25B21">
        <w:rPr>
          <w:rFonts w:ascii="Times New Roman" w:hAnsi="Times New Roman"/>
          <w:bCs/>
          <w:sz w:val="24"/>
          <w:szCs w:val="24"/>
        </w:rPr>
        <w:tab/>
        <w:t>RAD 102</w:t>
      </w:r>
    </w:p>
    <w:p w14:paraId="7017D713" w14:textId="77777777" w:rsidR="00A85028" w:rsidRPr="00F25B21" w:rsidRDefault="00A85028" w:rsidP="00A85028">
      <w:pPr>
        <w:widowControl w:val="0"/>
        <w:suppressLineNumbers/>
        <w:suppressAutoHyphens/>
        <w:autoSpaceDE w:val="0"/>
        <w:autoSpaceDN w:val="0"/>
        <w:adjustRightInd w:val="0"/>
        <w:spacing w:after="0" w:line="240" w:lineRule="auto"/>
        <w:rPr>
          <w:rFonts w:ascii="Times New Roman" w:hAnsi="Times New Roman"/>
          <w:bCs/>
          <w:sz w:val="24"/>
          <w:szCs w:val="24"/>
        </w:rPr>
      </w:pPr>
      <w:r w:rsidRPr="00F25B21">
        <w:rPr>
          <w:rFonts w:ascii="Times New Roman" w:hAnsi="Times New Roman"/>
          <w:bCs/>
          <w:sz w:val="24"/>
          <w:szCs w:val="24"/>
        </w:rPr>
        <w:t>RAD 121</w:t>
      </w:r>
      <w:r w:rsidRPr="00F25B21">
        <w:rPr>
          <w:rFonts w:ascii="Times New Roman" w:hAnsi="Times New Roman"/>
          <w:bCs/>
          <w:sz w:val="24"/>
          <w:szCs w:val="24"/>
        </w:rPr>
        <w:tab/>
      </w:r>
      <w:r w:rsidRPr="00F25B21">
        <w:rPr>
          <w:rFonts w:ascii="Times New Roman" w:hAnsi="Times New Roman"/>
          <w:bCs/>
          <w:sz w:val="24"/>
          <w:szCs w:val="24"/>
        </w:rPr>
        <w:tab/>
      </w:r>
      <w:r w:rsidRPr="00F25B21">
        <w:rPr>
          <w:rFonts w:ascii="Times New Roman" w:hAnsi="Times New Roman"/>
          <w:bCs/>
          <w:sz w:val="24"/>
          <w:szCs w:val="24"/>
        </w:rPr>
        <w:tab/>
      </w:r>
      <w:r w:rsidRPr="00F25B21">
        <w:rPr>
          <w:rFonts w:ascii="Times New Roman" w:hAnsi="Times New Roman"/>
          <w:bCs/>
          <w:sz w:val="24"/>
          <w:szCs w:val="24"/>
        </w:rPr>
        <w:tab/>
      </w:r>
      <w:r w:rsidRPr="00F25B21">
        <w:rPr>
          <w:rFonts w:ascii="Times New Roman" w:hAnsi="Times New Roman"/>
          <w:bCs/>
          <w:sz w:val="24"/>
          <w:szCs w:val="24"/>
        </w:rPr>
        <w:tab/>
        <w:t>RAD 112</w:t>
      </w:r>
    </w:p>
    <w:p w14:paraId="5DA2DC33" w14:textId="77777777" w:rsidR="00A85028" w:rsidRPr="00F25B21" w:rsidRDefault="00A85028" w:rsidP="00A85028">
      <w:pPr>
        <w:widowControl w:val="0"/>
        <w:suppressLineNumbers/>
        <w:suppressAutoHyphens/>
        <w:autoSpaceDE w:val="0"/>
        <w:autoSpaceDN w:val="0"/>
        <w:adjustRightInd w:val="0"/>
        <w:spacing w:after="0" w:line="240" w:lineRule="auto"/>
        <w:rPr>
          <w:rFonts w:ascii="Times New Roman" w:hAnsi="Times New Roman"/>
          <w:bCs/>
          <w:sz w:val="24"/>
          <w:szCs w:val="24"/>
        </w:rPr>
      </w:pPr>
      <w:r w:rsidRPr="00F25B21">
        <w:rPr>
          <w:rFonts w:ascii="Times New Roman" w:hAnsi="Times New Roman"/>
          <w:bCs/>
          <w:sz w:val="24"/>
          <w:szCs w:val="24"/>
        </w:rPr>
        <w:t>MAT 111</w:t>
      </w:r>
      <w:r w:rsidRPr="00F25B21">
        <w:rPr>
          <w:rFonts w:ascii="Times New Roman" w:hAnsi="Times New Roman"/>
          <w:bCs/>
          <w:sz w:val="24"/>
          <w:szCs w:val="24"/>
        </w:rPr>
        <w:tab/>
      </w:r>
      <w:r w:rsidRPr="00F25B21">
        <w:rPr>
          <w:rFonts w:ascii="Times New Roman" w:hAnsi="Times New Roman"/>
          <w:bCs/>
          <w:sz w:val="24"/>
          <w:szCs w:val="24"/>
        </w:rPr>
        <w:tab/>
      </w:r>
      <w:r w:rsidRPr="00F25B21">
        <w:rPr>
          <w:rFonts w:ascii="Times New Roman" w:hAnsi="Times New Roman"/>
          <w:bCs/>
          <w:sz w:val="24"/>
          <w:szCs w:val="24"/>
        </w:rPr>
        <w:tab/>
      </w:r>
      <w:r w:rsidRPr="00F25B21">
        <w:rPr>
          <w:rFonts w:ascii="Times New Roman" w:hAnsi="Times New Roman"/>
          <w:bCs/>
          <w:sz w:val="24"/>
          <w:szCs w:val="24"/>
        </w:rPr>
        <w:tab/>
      </w:r>
      <w:r w:rsidRPr="00F25B21">
        <w:rPr>
          <w:rFonts w:ascii="Times New Roman" w:hAnsi="Times New Roman"/>
          <w:bCs/>
          <w:sz w:val="24"/>
          <w:szCs w:val="24"/>
        </w:rPr>
        <w:tab/>
        <w:t>RAD 131</w:t>
      </w:r>
    </w:p>
    <w:p w14:paraId="4BE68ABC" w14:textId="77777777" w:rsidR="00A85028" w:rsidRPr="00F25B21" w:rsidRDefault="00A85028" w:rsidP="00A85028">
      <w:pPr>
        <w:widowControl w:val="0"/>
        <w:suppressLineNumbers/>
        <w:suppressAutoHyphens/>
        <w:autoSpaceDE w:val="0"/>
        <w:autoSpaceDN w:val="0"/>
        <w:adjustRightInd w:val="0"/>
        <w:spacing w:after="0" w:line="240" w:lineRule="auto"/>
        <w:rPr>
          <w:rFonts w:ascii="Times New Roman" w:hAnsi="Times New Roman"/>
          <w:bCs/>
          <w:sz w:val="24"/>
          <w:szCs w:val="24"/>
        </w:rPr>
      </w:pPr>
    </w:p>
    <w:p w14:paraId="666531F3" w14:textId="77777777" w:rsidR="00A85028" w:rsidRPr="00F25B21" w:rsidRDefault="00A85028" w:rsidP="00A85028">
      <w:pPr>
        <w:widowControl w:val="0"/>
        <w:suppressLineNumbers/>
        <w:suppressAutoHyphens/>
        <w:autoSpaceDE w:val="0"/>
        <w:autoSpaceDN w:val="0"/>
        <w:adjustRightInd w:val="0"/>
        <w:spacing w:after="0" w:line="240" w:lineRule="auto"/>
        <w:rPr>
          <w:rFonts w:ascii="Times New Roman" w:hAnsi="Times New Roman"/>
          <w:bCs/>
          <w:sz w:val="24"/>
          <w:szCs w:val="24"/>
        </w:rPr>
      </w:pPr>
      <w:r w:rsidRPr="00F25B21">
        <w:rPr>
          <w:rFonts w:ascii="Times New Roman" w:hAnsi="Times New Roman"/>
          <w:bCs/>
          <w:sz w:val="24"/>
          <w:szCs w:val="24"/>
          <w:u w:val="single"/>
        </w:rPr>
        <w:t>Summer session</w:t>
      </w:r>
      <w:r w:rsidRPr="00F25B21">
        <w:rPr>
          <w:rFonts w:ascii="Times New Roman" w:hAnsi="Times New Roman"/>
          <w:bCs/>
          <w:sz w:val="24"/>
          <w:szCs w:val="24"/>
        </w:rPr>
        <w:t>:</w:t>
      </w:r>
    </w:p>
    <w:p w14:paraId="533A2772" w14:textId="77777777" w:rsidR="00A85028" w:rsidRPr="00F25B21" w:rsidRDefault="00A85028" w:rsidP="00A85028">
      <w:pPr>
        <w:widowControl w:val="0"/>
        <w:suppressLineNumbers/>
        <w:suppressAutoHyphens/>
        <w:autoSpaceDE w:val="0"/>
        <w:autoSpaceDN w:val="0"/>
        <w:adjustRightInd w:val="0"/>
        <w:spacing w:after="0" w:line="240" w:lineRule="auto"/>
        <w:rPr>
          <w:rFonts w:ascii="Times New Roman" w:hAnsi="Times New Roman"/>
          <w:bCs/>
          <w:sz w:val="24"/>
          <w:szCs w:val="24"/>
        </w:rPr>
      </w:pPr>
      <w:r w:rsidRPr="00F25B21">
        <w:rPr>
          <w:rFonts w:ascii="Times New Roman" w:hAnsi="Times New Roman"/>
          <w:bCs/>
          <w:sz w:val="24"/>
          <w:szCs w:val="24"/>
        </w:rPr>
        <w:t>ENG 101</w:t>
      </w:r>
    </w:p>
    <w:p w14:paraId="79081707" w14:textId="77777777" w:rsidR="00A85028" w:rsidRPr="00F25B21" w:rsidRDefault="00A85028" w:rsidP="00A85028">
      <w:pPr>
        <w:widowControl w:val="0"/>
        <w:suppressLineNumbers/>
        <w:suppressAutoHyphens/>
        <w:autoSpaceDE w:val="0"/>
        <w:autoSpaceDN w:val="0"/>
        <w:adjustRightInd w:val="0"/>
        <w:spacing w:after="0" w:line="240" w:lineRule="auto"/>
        <w:rPr>
          <w:rFonts w:ascii="Times New Roman" w:hAnsi="Times New Roman"/>
          <w:bCs/>
          <w:sz w:val="24"/>
          <w:szCs w:val="24"/>
        </w:rPr>
      </w:pPr>
      <w:r w:rsidRPr="00F25B21">
        <w:rPr>
          <w:rFonts w:ascii="Times New Roman" w:hAnsi="Times New Roman"/>
          <w:bCs/>
          <w:sz w:val="24"/>
          <w:szCs w:val="24"/>
        </w:rPr>
        <w:t>RAD 103</w:t>
      </w:r>
    </w:p>
    <w:p w14:paraId="466866D9" w14:textId="77777777" w:rsidR="00A85028" w:rsidRPr="00F25B21" w:rsidRDefault="00A85028" w:rsidP="00A85028">
      <w:pPr>
        <w:widowControl w:val="0"/>
        <w:suppressLineNumbers/>
        <w:suppressAutoHyphens/>
        <w:autoSpaceDE w:val="0"/>
        <w:autoSpaceDN w:val="0"/>
        <w:adjustRightInd w:val="0"/>
        <w:spacing w:after="0" w:line="240" w:lineRule="auto"/>
        <w:rPr>
          <w:rFonts w:ascii="Times New Roman" w:hAnsi="Times New Roman"/>
          <w:bCs/>
          <w:sz w:val="24"/>
          <w:szCs w:val="24"/>
        </w:rPr>
      </w:pPr>
      <w:r w:rsidRPr="00F25B21">
        <w:rPr>
          <w:rFonts w:ascii="Times New Roman" w:hAnsi="Times New Roman"/>
          <w:bCs/>
          <w:sz w:val="24"/>
          <w:szCs w:val="24"/>
        </w:rPr>
        <w:t>RAD 113</w:t>
      </w:r>
    </w:p>
    <w:p w14:paraId="2E3E5DB0" w14:textId="77777777" w:rsidR="00A85028" w:rsidRPr="00F25B21" w:rsidRDefault="00A85028" w:rsidP="00A85028">
      <w:pPr>
        <w:widowControl w:val="0"/>
        <w:suppressLineNumbers/>
        <w:suppressAutoHyphens/>
        <w:autoSpaceDE w:val="0"/>
        <w:autoSpaceDN w:val="0"/>
        <w:adjustRightInd w:val="0"/>
        <w:spacing w:after="0" w:line="240" w:lineRule="auto"/>
        <w:ind w:left="720" w:firstLine="720"/>
        <w:rPr>
          <w:rFonts w:ascii="Times New Roman" w:hAnsi="Times New Roman"/>
          <w:b/>
          <w:bCs/>
          <w:sz w:val="24"/>
          <w:szCs w:val="24"/>
        </w:rPr>
      </w:pPr>
    </w:p>
    <w:p w14:paraId="299CEE06" w14:textId="77777777" w:rsidR="00A85028" w:rsidRPr="00F25B21" w:rsidRDefault="00A85028" w:rsidP="00A85028">
      <w:pPr>
        <w:widowControl w:val="0"/>
        <w:suppressLineNumbers/>
        <w:suppressAutoHyphens/>
        <w:autoSpaceDE w:val="0"/>
        <w:autoSpaceDN w:val="0"/>
        <w:adjustRightInd w:val="0"/>
        <w:spacing w:after="0" w:line="240" w:lineRule="auto"/>
        <w:ind w:left="720" w:hanging="720"/>
        <w:rPr>
          <w:rFonts w:ascii="Times New Roman" w:hAnsi="Times New Roman"/>
          <w:b/>
          <w:bCs/>
          <w:sz w:val="24"/>
          <w:szCs w:val="24"/>
        </w:rPr>
      </w:pPr>
      <w:r w:rsidRPr="00F25B21">
        <w:rPr>
          <w:rFonts w:ascii="Times New Roman" w:hAnsi="Times New Roman"/>
          <w:b/>
          <w:bCs/>
          <w:sz w:val="24"/>
          <w:szCs w:val="24"/>
        </w:rPr>
        <w:t>Second year:</w:t>
      </w:r>
    </w:p>
    <w:p w14:paraId="046421CB" w14:textId="77777777" w:rsidR="00A85028" w:rsidRPr="00F25B21" w:rsidRDefault="00A85028" w:rsidP="00A85028">
      <w:pPr>
        <w:widowControl w:val="0"/>
        <w:suppressLineNumbers/>
        <w:suppressAutoHyphens/>
        <w:autoSpaceDE w:val="0"/>
        <w:autoSpaceDN w:val="0"/>
        <w:adjustRightInd w:val="0"/>
        <w:spacing w:after="0" w:line="240" w:lineRule="auto"/>
        <w:ind w:left="720" w:hanging="720"/>
        <w:rPr>
          <w:rFonts w:ascii="Times New Roman" w:hAnsi="Times New Roman"/>
          <w:bCs/>
          <w:sz w:val="24"/>
          <w:szCs w:val="24"/>
        </w:rPr>
      </w:pPr>
      <w:r w:rsidRPr="00F25B21">
        <w:rPr>
          <w:rFonts w:ascii="Times New Roman" w:hAnsi="Times New Roman"/>
          <w:bCs/>
          <w:sz w:val="24"/>
          <w:szCs w:val="24"/>
          <w:u w:val="single"/>
        </w:rPr>
        <w:t>Semester 3</w:t>
      </w:r>
      <w:r w:rsidRPr="00F25B21">
        <w:rPr>
          <w:rFonts w:ascii="Times New Roman" w:hAnsi="Times New Roman"/>
          <w:bCs/>
          <w:sz w:val="24"/>
          <w:szCs w:val="24"/>
        </w:rPr>
        <w:t>:</w:t>
      </w:r>
      <w:r w:rsidRPr="00F25B21">
        <w:rPr>
          <w:rFonts w:ascii="Times New Roman" w:hAnsi="Times New Roman"/>
          <w:bCs/>
          <w:sz w:val="24"/>
          <w:szCs w:val="24"/>
        </w:rPr>
        <w:tab/>
      </w:r>
      <w:r w:rsidRPr="00F25B21">
        <w:rPr>
          <w:rFonts w:ascii="Times New Roman" w:hAnsi="Times New Roman"/>
          <w:bCs/>
          <w:sz w:val="24"/>
          <w:szCs w:val="24"/>
        </w:rPr>
        <w:tab/>
      </w:r>
      <w:r w:rsidRPr="00F25B21">
        <w:rPr>
          <w:rFonts w:ascii="Times New Roman" w:hAnsi="Times New Roman"/>
          <w:bCs/>
          <w:sz w:val="24"/>
          <w:szCs w:val="24"/>
        </w:rPr>
        <w:tab/>
      </w:r>
      <w:r w:rsidRPr="00F25B21">
        <w:rPr>
          <w:rFonts w:ascii="Times New Roman" w:hAnsi="Times New Roman"/>
          <w:bCs/>
          <w:sz w:val="24"/>
          <w:szCs w:val="24"/>
        </w:rPr>
        <w:tab/>
      </w:r>
      <w:r w:rsidRPr="00F25B21">
        <w:rPr>
          <w:rFonts w:ascii="Times New Roman" w:hAnsi="Times New Roman"/>
          <w:bCs/>
          <w:sz w:val="24"/>
          <w:szCs w:val="24"/>
        </w:rPr>
        <w:tab/>
      </w:r>
      <w:r w:rsidRPr="00F25B21">
        <w:rPr>
          <w:rFonts w:ascii="Times New Roman" w:hAnsi="Times New Roman"/>
          <w:bCs/>
          <w:sz w:val="24"/>
          <w:szCs w:val="24"/>
          <w:u w:val="single"/>
        </w:rPr>
        <w:t>Semester 4</w:t>
      </w:r>
      <w:r w:rsidRPr="00F25B21">
        <w:rPr>
          <w:rFonts w:ascii="Times New Roman" w:hAnsi="Times New Roman"/>
          <w:bCs/>
          <w:sz w:val="24"/>
          <w:szCs w:val="24"/>
        </w:rPr>
        <w:t>:</w:t>
      </w:r>
    </w:p>
    <w:p w14:paraId="10711269" w14:textId="77777777" w:rsidR="00A85028" w:rsidRPr="00F25B21" w:rsidRDefault="00A85028" w:rsidP="00A85028">
      <w:pPr>
        <w:widowControl w:val="0"/>
        <w:suppressLineNumbers/>
        <w:suppressAutoHyphens/>
        <w:autoSpaceDE w:val="0"/>
        <w:autoSpaceDN w:val="0"/>
        <w:adjustRightInd w:val="0"/>
        <w:spacing w:after="0" w:line="240" w:lineRule="auto"/>
        <w:ind w:left="720" w:hanging="720"/>
        <w:rPr>
          <w:rFonts w:ascii="Times New Roman" w:hAnsi="Times New Roman"/>
          <w:bCs/>
          <w:sz w:val="24"/>
          <w:szCs w:val="24"/>
        </w:rPr>
      </w:pPr>
      <w:r w:rsidRPr="00F25B21">
        <w:rPr>
          <w:rFonts w:ascii="Times New Roman" w:hAnsi="Times New Roman"/>
          <w:bCs/>
          <w:sz w:val="24"/>
          <w:szCs w:val="24"/>
        </w:rPr>
        <w:t>BIO 216</w:t>
      </w:r>
      <w:r w:rsidRPr="00F25B21">
        <w:rPr>
          <w:rFonts w:ascii="Times New Roman" w:hAnsi="Times New Roman"/>
          <w:bCs/>
          <w:sz w:val="24"/>
          <w:szCs w:val="24"/>
        </w:rPr>
        <w:tab/>
      </w:r>
      <w:r w:rsidRPr="00F25B21">
        <w:rPr>
          <w:rFonts w:ascii="Times New Roman" w:hAnsi="Times New Roman"/>
          <w:bCs/>
          <w:sz w:val="24"/>
          <w:szCs w:val="24"/>
        </w:rPr>
        <w:tab/>
      </w:r>
      <w:r w:rsidRPr="00F25B21">
        <w:rPr>
          <w:rFonts w:ascii="Times New Roman" w:hAnsi="Times New Roman"/>
          <w:bCs/>
          <w:sz w:val="24"/>
          <w:szCs w:val="24"/>
        </w:rPr>
        <w:tab/>
      </w:r>
      <w:r w:rsidRPr="00F25B21">
        <w:rPr>
          <w:rFonts w:ascii="Times New Roman" w:hAnsi="Times New Roman"/>
          <w:bCs/>
          <w:sz w:val="24"/>
          <w:szCs w:val="24"/>
        </w:rPr>
        <w:tab/>
      </w:r>
      <w:r w:rsidRPr="00F25B21">
        <w:rPr>
          <w:rFonts w:ascii="Times New Roman" w:hAnsi="Times New Roman"/>
          <w:bCs/>
          <w:sz w:val="24"/>
          <w:szCs w:val="24"/>
        </w:rPr>
        <w:tab/>
        <w:t>RAD 212</w:t>
      </w:r>
    </w:p>
    <w:p w14:paraId="5CDBF952" w14:textId="77777777" w:rsidR="00A85028" w:rsidRPr="00F25B21" w:rsidRDefault="00A85028" w:rsidP="00A85028">
      <w:pPr>
        <w:widowControl w:val="0"/>
        <w:suppressLineNumbers/>
        <w:suppressAutoHyphens/>
        <w:autoSpaceDE w:val="0"/>
        <w:autoSpaceDN w:val="0"/>
        <w:adjustRightInd w:val="0"/>
        <w:spacing w:after="0" w:line="240" w:lineRule="auto"/>
        <w:ind w:left="720" w:hanging="720"/>
        <w:rPr>
          <w:rFonts w:ascii="Times New Roman" w:hAnsi="Times New Roman"/>
          <w:bCs/>
          <w:sz w:val="24"/>
          <w:szCs w:val="24"/>
        </w:rPr>
      </w:pPr>
      <w:r w:rsidRPr="00F25B21">
        <w:rPr>
          <w:rFonts w:ascii="Times New Roman" w:hAnsi="Times New Roman"/>
          <w:bCs/>
          <w:sz w:val="24"/>
          <w:szCs w:val="24"/>
        </w:rPr>
        <w:t>COM 104</w:t>
      </w:r>
      <w:r w:rsidRPr="00F25B21">
        <w:rPr>
          <w:rFonts w:ascii="Times New Roman" w:hAnsi="Times New Roman"/>
          <w:bCs/>
          <w:sz w:val="24"/>
          <w:szCs w:val="24"/>
        </w:rPr>
        <w:tab/>
      </w:r>
      <w:r w:rsidRPr="00F25B21">
        <w:rPr>
          <w:rFonts w:ascii="Times New Roman" w:hAnsi="Times New Roman"/>
          <w:bCs/>
          <w:sz w:val="24"/>
          <w:szCs w:val="24"/>
        </w:rPr>
        <w:tab/>
      </w:r>
      <w:r w:rsidRPr="00F25B21">
        <w:rPr>
          <w:rFonts w:ascii="Times New Roman" w:hAnsi="Times New Roman"/>
          <w:bCs/>
          <w:sz w:val="24"/>
          <w:szCs w:val="24"/>
        </w:rPr>
        <w:tab/>
      </w:r>
      <w:r w:rsidRPr="00F25B21">
        <w:rPr>
          <w:rFonts w:ascii="Times New Roman" w:hAnsi="Times New Roman"/>
          <w:bCs/>
          <w:sz w:val="24"/>
          <w:szCs w:val="24"/>
        </w:rPr>
        <w:tab/>
      </w:r>
      <w:r w:rsidRPr="00F25B21">
        <w:rPr>
          <w:rFonts w:ascii="Times New Roman" w:hAnsi="Times New Roman"/>
          <w:bCs/>
          <w:sz w:val="24"/>
          <w:szCs w:val="24"/>
        </w:rPr>
        <w:tab/>
        <w:t>RAD 222</w:t>
      </w:r>
    </w:p>
    <w:p w14:paraId="7DF89AF3" w14:textId="77777777" w:rsidR="00A85028" w:rsidRPr="00F25B21" w:rsidRDefault="00A85028" w:rsidP="00A85028">
      <w:pPr>
        <w:widowControl w:val="0"/>
        <w:suppressLineNumbers/>
        <w:suppressAutoHyphens/>
        <w:autoSpaceDE w:val="0"/>
        <w:autoSpaceDN w:val="0"/>
        <w:adjustRightInd w:val="0"/>
        <w:spacing w:after="0" w:line="240" w:lineRule="auto"/>
        <w:ind w:left="720" w:hanging="720"/>
        <w:rPr>
          <w:rFonts w:ascii="Times New Roman" w:hAnsi="Times New Roman"/>
          <w:bCs/>
          <w:sz w:val="24"/>
          <w:szCs w:val="24"/>
        </w:rPr>
      </w:pPr>
      <w:r w:rsidRPr="00F25B21">
        <w:rPr>
          <w:rFonts w:ascii="Times New Roman" w:hAnsi="Times New Roman"/>
          <w:bCs/>
          <w:sz w:val="24"/>
          <w:szCs w:val="24"/>
        </w:rPr>
        <w:t>RAD 214</w:t>
      </w:r>
      <w:r w:rsidRPr="00F25B21">
        <w:rPr>
          <w:rFonts w:ascii="Times New Roman" w:hAnsi="Times New Roman"/>
          <w:bCs/>
          <w:sz w:val="24"/>
          <w:szCs w:val="24"/>
        </w:rPr>
        <w:tab/>
      </w:r>
      <w:r w:rsidRPr="00F25B21">
        <w:rPr>
          <w:rFonts w:ascii="Times New Roman" w:hAnsi="Times New Roman"/>
          <w:bCs/>
          <w:sz w:val="24"/>
          <w:szCs w:val="24"/>
        </w:rPr>
        <w:tab/>
      </w:r>
      <w:r w:rsidRPr="00F25B21">
        <w:rPr>
          <w:rFonts w:ascii="Times New Roman" w:hAnsi="Times New Roman"/>
          <w:bCs/>
          <w:sz w:val="24"/>
          <w:szCs w:val="24"/>
        </w:rPr>
        <w:tab/>
      </w:r>
      <w:r w:rsidRPr="00F25B21">
        <w:rPr>
          <w:rFonts w:ascii="Times New Roman" w:hAnsi="Times New Roman"/>
          <w:bCs/>
          <w:sz w:val="24"/>
          <w:szCs w:val="24"/>
        </w:rPr>
        <w:tab/>
      </w:r>
      <w:r w:rsidRPr="00F25B21">
        <w:rPr>
          <w:rFonts w:ascii="Times New Roman" w:hAnsi="Times New Roman"/>
          <w:bCs/>
          <w:sz w:val="24"/>
          <w:szCs w:val="24"/>
        </w:rPr>
        <w:tab/>
        <w:t>RAD 216</w:t>
      </w:r>
    </w:p>
    <w:p w14:paraId="455D4627" w14:textId="77777777" w:rsidR="00A85028" w:rsidRPr="00F25B21" w:rsidRDefault="00A85028" w:rsidP="00A85028">
      <w:pPr>
        <w:widowControl w:val="0"/>
        <w:suppressLineNumbers/>
        <w:suppressAutoHyphens/>
        <w:autoSpaceDE w:val="0"/>
        <w:autoSpaceDN w:val="0"/>
        <w:adjustRightInd w:val="0"/>
        <w:spacing w:after="0" w:line="240" w:lineRule="auto"/>
        <w:ind w:left="720" w:hanging="720"/>
        <w:rPr>
          <w:rFonts w:ascii="Times New Roman" w:hAnsi="Times New Roman"/>
          <w:bCs/>
          <w:sz w:val="24"/>
          <w:szCs w:val="24"/>
        </w:rPr>
      </w:pPr>
      <w:r w:rsidRPr="00F25B21">
        <w:rPr>
          <w:rFonts w:ascii="Times New Roman" w:hAnsi="Times New Roman"/>
          <w:bCs/>
          <w:sz w:val="24"/>
          <w:szCs w:val="24"/>
        </w:rPr>
        <w:t>PSY 101</w:t>
      </w:r>
      <w:r w:rsidRPr="00F25B21">
        <w:rPr>
          <w:rFonts w:ascii="Times New Roman" w:hAnsi="Times New Roman"/>
          <w:bCs/>
          <w:sz w:val="24"/>
          <w:szCs w:val="24"/>
        </w:rPr>
        <w:tab/>
      </w:r>
      <w:r w:rsidRPr="00F25B21">
        <w:rPr>
          <w:rFonts w:ascii="Times New Roman" w:hAnsi="Times New Roman"/>
          <w:bCs/>
          <w:sz w:val="24"/>
          <w:szCs w:val="24"/>
        </w:rPr>
        <w:tab/>
      </w:r>
      <w:r w:rsidRPr="00F25B21">
        <w:rPr>
          <w:rFonts w:ascii="Times New Roman" w:hAnsi="Times New Roman"/>
          <w:bCs/>
          <w:sz w:val="24"/>
          <w:szCs w:val="24"/>
        </w:rPr>
        <w:tab/>
      </w:r>
      <w:r w:rsidRPr="00F25B21">
        <w:rPr>
          <w:rFonts w:ascii="Times New Roman" w:hAnsi="Times New Roman"/>
          <w:bCs/>
          <w:sz w:val="24"/>
          <w:szCs w:val="24"/>
        </w:rPr>
        <w:tab/>
      </w:r>
      <w:r w:rsidRPr="00F25B21">
        <w:rPr>
          <w:rFonts w:ascii="Times New Roman" w:hAnsi="Times New Roman"/>
          <w:bCs/>
          <w:sz w:val="24"/>
          <w:szCs w:val="24"/>
        </w:rPr>
        <w:tab/>
        <w:t>RAD 218</w:t>
      </w:r>
    </w:p>
    <w:p w14:paraId="265912F9" w14:textId="77777777" w:rsidR="00A85028" w:rsidRPr="00F25B21" w:rsidRDefault="00A85028" w:rsidP="00A85028">
      <w:pPr>
        <w:widowControl w:val="0"/>
        <w:suppressLineNumbers/>
        <w:suppressAutoHyphens/>
        <w:autoSpaceDE w:val="0"/>
        <w:autoSpaceDN w:val="0"/>
        <w:adjustRightInd w:val="0"/>
        <w:spacing w:after="0" w:line="240" w:lineRule="auto"/>
        <w:ind w:left="720" w:hanging="720"/>
        <w:rPr>
          <w:rFonts w:ascii="Times New Roman" w:hAnsi="Times New Roman"/>
          <w:bCs/>
          <w:sz w:val="24"/>
          <w:szCs w:val="24"/>
        </w:rPr>
      </w:pPr>
      <w:r w:rsidRPr="00F25B21">
        <w:rPr>
          <w:rFonts w:ascii="Times New Roman" w:hAnsi="Times New Roman"/>
          <w:bCs/>
          <w:sz w:val="24"/>
          <w:szCs w:val="24"/>
        </w:rPr>
        <w:t>RAD 211</w:t>
      </w:r>
      <w:r w:rsidRPr="00F25B21">
        <w:rPr>
          <w:rFonts w:ascii="Times New Roman" w:hAnsi="Times New Roman"/>
          <w:bCs/>
          <w:sz w:val="24"/>
          <w:szCs w:val="24"/>
        </w:rPr>
        <w:tab/>
      </w:r>
      <w:r w:rsidRPr="00F25B21">
        <w:rPr>
          <w:rFonts w:ascii="Times New Roman" w:hAnsi="Times New Roman"/>
          <w:bCs/>
          <w:sz w:val="24"/>
          <w:szCs w:val="24"/>
        </w:rPr>
        <w:tab/>
      </w:r>
      <w:r w:rsidRPr="00F25B21">
        <w:rPr>
          <w:rFonts w:ascii="Times New Roman" w:hAnsi="Times New Roman"/>
          <w:bCs/>
          <w:sz w:val="24"/>
          <w:szCs w:val="24"/>
        </w:rPr>
        <w:tab/>
      </w:r>
      <w:r w:rsidRPr="00F25B21">
        <w:rPr>
          <w:rFonts w:ascii="Times New Roman" w:hAnsi="Times New Roman"/>
          <w:bCs/>
          <w:sz w:val="24"/>
          <w:szCs w:val="24"/>
        </w:rPr>
        <w:tab/>
      </w:r>
      <w:r w:rsidRPr="00F25B21">
        <w:rPr>
          <w:rFonts w:ascii="Times New Roman" w:hAnsi="Times New Roman"/>
          <w:bCs/>
          <w:sz w:val="24"/>
          <w:szCs w:val="24"/>
        </w:rPr>
        <w:tab/>
        <w:t>HUM elective (PHI101 suggested)</w:t>
      </w:r>
    </w:p>
    <w:p w14:paraId="423994E7" w14:textId="77777777" w:rsidR="00A85028" w:rsidRPr="00F25B21" w:rsidRDefault="00A85028" w:rsidP="00A85028">
      <w:pPr>
        <w:widowControl w:val="0"/>
        <w:suppressLineNumbers/>
        <w:suppressAutoHyphens/>
        <w:autoSpaceDE w:val="0"/>
        <w:autoSpaceDN w:val="0"/>
        <w:adjustRightInd w:val="0"/>
        <w:spacing w:after="0" w:line="240" w:lineRule="auto"/>
        <w:ind w:left="720" w:hanging="720"/>
        <w:rPr>
          <w:rFonts w:ascii="Times New Roman" w:hAnsi="Times New Roman"/>
          <w:bCs/>
          <w:sz w:val="24"/>
          <w:szCs w:val="24"/>
        </w:rPr>
      </w:pPr>
      <w:r w:rsidRPr="00F25B21">
        <w:rPr>
          <w:rFonts w:ascii="Times New Roman" w:hAnsi="Times New Roman"/>
          <w:bCs/>
          <w:sz w:val="24"/>
          <w:szCs w:val="24"/>
        </w:rPr>
        <w:t>RAD 220</w:t>
      </w:r>
      <w:r w:rsidRPr="00F25B21">
        <w:rPr>
          <w:rFonts w:ascii="Times New Roman" w:hAnsi="Times New Roman"/>
          <w:bCs/>
          <w:sz w:val="24"/>
          <w:szCs w:val="24"/>
        </w:rPr>
        <w:tab/>
      </w:r>
      <w:r w:rsidRPr="00F25B21">
        <w:rPr>
          <w:rFonts w:ascii="Times New Roman" w:hAnsi="Times New Roman"/>
          <w:bCs/>
          <w:sz w:val="24"/>
          <w:szCs w:val="24"/>
        </w:rPr>
        <w:tab/>
      </w:r>
      <w:r w:rsidRPr="00F25B21">
        <w:rPr>
          <w:rFonts w:ascii="Times New Roman" w:hAnsi="Times New Roman"/>
          <w:bCs/>
          <w:sz w:val="24"/>
          <w:szCs w:val="24"/>
        </w:rPr>
        <w:tab/>
      </w:r>
      <w:r w:rsidRPr="00F25B21">
        <w:rPr>
          <w:rFonts w:ascii="Times New Roman" w:hAnsi="Times New Roman"/>
          <w:bCs/>
          <w:sz w:val="24"/>
          <w:szCs w:val="24"/>
        </w:rPr>
        <w:tab/>
      </w:r>
      <w:r w:rsidRPr="00F25B21">
        <w:rPr>
          <w:rFonts w:ascii="Times New Roman" w:hAnsi="Times New Roman"/>
          <w:bCs/>
          <w:sz w:val="24"/>
          <w:szCs w:val="24"/>
        </w:rPr>
        <w:tab/>
      </w:r>
    </w:p>
    <w:p w14:paraId="36122F78" w14:textId="77777777" w:rsidR="00A85028" w:rsidRPr="00F25B21" w:rsidRDefault="00A85028" w:rsidP="00A85028">
      <w:pPr>
        <w:pStyle w:val="Heading2"/>
      </w:pPr>
      <w:bookmarkStart w:id="16" w:name="_Toc176773553"/>
      <w:r w:rsidRPr="00F25B21">
        <w:t>Course Descriptions</w:t>
      </w:r>
      <w:bookmarkEnd w:id="16"/>
    </w:p>
    <w:p w14:paraId="72B3E85B" w14:textId="77777777" w:rsidR="00A85028" w:rsidRPr="00F25B21" w:rsidRDefault="00A85028" w:rsidP="00A85028">
      <w:pPr>
        <w:widowControl w:val="0"/>
        <w:suppressLineNumbers/>
        <w:tabs>
          <w:tab w:val="left" w:pos="360"/>
        </w:tabs>
        <w:suppressAutoHyphens/>
        <w:autoSpaceDE w:val="0"/>
        <w:autoSpaceDN w:val="0"/>
        <w:adjustRightInd w:val="0"/>
        <w:spacing w:after="0" w:line="240" w:lineRule="auto"/>
        <w:rPr>
          <w:rFonts w:ascii="Times New Roman" w:hAnsi="Times New Roman"/>
          <w:b/>
          <w:bCs/>
          <w:sz w:val="24"/>
          <w:szCs w:val="24"/>
        </w:rPr>
      </w:pPr>
      <w:r w:rsidRPr="00F25B21">
        <w:rPr>
          <w:rFonts w:ascii="Times New Roman" w:hAnsi="Times New Roman"/>
          <w:b/>
          <w:bCs/>
          <w:sz w:val="24"/>
          <w:szCs w:val="24"/>
        </w:rPr>
        <w:t xml:space="preserve">Radiographic Positioning I (RAD101) 3 credits </w:t>
      </w:r>
    </w:p>
    <w:p w14:paraId="7AE5DC1F" w14:textId="77777777" w:rsidR="00A85028" w:rsidRPr="00F25B21" w:rsidRDefault="00A85028" w:rsidP="00A85028">
      <w:pPr>
        <w:widowControl w:val="0"/>
        <w:suppressLineNumbers/>
        <w:tabs>
          <w:tab w:val="left" w:pos="360"/>
        </w:tabs>
        <w:suppressAutoHyphens/>
        <w:autoSpaceDE w:val="0"/>
        <w:autoSpaceDN w:val="0"/>
        <w:adjustRightInd w:val="0"/>
        <w:spacing w:after="0" w:line="240" w:lineRule="auto"/>
        <w:ind w:left="360" w:hanging="360"/>
        <w:rPr>
          <w:rFonts w:ascii="Times New Roman" w:hAnsi="Times New Roman"/>
          <w:sz w:val="24"/>
          <w:szCs w:val="24"/>
        </w:rPr>
      </w:pPr>
      <w:r w:rsidRPr="00F25B21">
        <w:rPr>
          <w:rFonts w:ascii="Times New Roman" w:hAnsi="Times New Roman"/>
          <w:sz w:val="24"/>
          <w:szCs w:val="24"/>
        </w:rPr>
        <w:tab/>
        <w:t>This course is a study of the radiographic procedures as they relate to the skeletal system. Topics include positioning, exposure factors, image analysis and related anatomy of chest, abdomen, upper and lower extremities, and shoulder and pelvic girdle. There are positioning practical workshop components for applying proper positioning of radiographic exams.</w:t>
      </w:r>
    </w:p>
    <w:p w14:paraId="5F3A9535" w14:textId="77777777" w:rsidR="00A85028" w:rsidRPr="00F25B21" w:rsidRDefault="00A85028" w:rsidP="00A85028">
      <w:pPr>
        <w:widowControl w:val="0"/>
        <w:suppressLineNumbers/>
        <w:tabs>
          <w:tab w:val="left" w:pos="360"/>
        </w:tabs>
        <w:suppressAutoHyphens/>
        <w:autoSpaceDE w:val="0"/>
        <w:autoSpaceDN w:val="0"/>
        <w:adjustRightInd w:val="0"/>
        <w:spacing w:after="0" w:line="240" w:lineRule="auto"/>
        <w:ind w:left="360" w:hanging="360"/>
        <w:rPr>
          <w:rFonts w:ascii="Times New Roman" w:hAnsi="Times New Roman"/>
          <w:sz w:val="24"/>
          <w:szCs w:val="24"/>
        </w:rPr>
      </w:pPr>
    </w:p>
    <w:p w14:paraId="657B0D82" w14:textId="77777777" w:rsidR="00A85028" w:rsidRPr="00F25B21" w:rsidRDefault="00A85028" w:rsidP="00A85028">
      <w:pPr>
        <w:widowControl w:val="0"/>
        <w:suppressLineNumbers/>
        <w:tabs>
          <w:tab w:val="left" w:pos="360"/>
        </w:tabs>
        <w:suppressAutoHyphens/>
        <w:autoSpaceDE w:val="0"/>
        <w:autoSpaceDN w:val="0"/>
        <w:adjustRightInd w:val="0"/>
        <w:spacing w:after="0" w:line="240" w:lineRule="auto"/>
        <w:rPr>
          <w:rFonts w:ascii="Times New Roman" w:hAnsi="Times New Roman"/>
          <w:b/>
          <w:bCs/>
          <w:sz w:val="24"/>
          <w:szCs w:val="24"/>
        </w:rPr>
      </w:pPr>
      <w:r w:rsidRPr="00F25B21">
        <w:rPr>
          <w:rFonts w:ascii="Times New Roman" w:hAnsi="Times New Roman"/>
          <w:b/>
          <w:bCs/>
          <w:sz w:val="24"/>
          <w:szCs w:val="24"/>
        </w:rPr>
        <w:t>Radiographic Positioning II (RAD102) 3 credits</w:t>
      </w:r>
    </w:p>
    <w:p w14:paraId="3CC22CB6" w14:textId="77777777" w:rsidR="00A85028" w:rsidRPr="00F25B21" w:rsidRDefault="00A85028" w:rsidP="00A85028">
      <w:pPr>
        <w:widowControl w:val="0"/>
        <w:suppressLineNumbers/>
        <w:tabs>
          <w:tab w:val="left" w:pos="360"/>
        </w:tabs>
        <w:suppressAutoHyphens/>
        <w:autoSpaceDE w:val="0"/>
        <w:autoSpaceDN w:val="0"/>
        <w:adjustRightInd w:val="0"/>
        <w:spacing w:after="0" w:line="240" w:lineRule="auto"/>
        <w:ind w:left="360" w:hanging="360"/>
        <w:rPr>
          <w:rFonts w:ascii="Times New Roman" w:hAnsi="Times New Roman"/>
          <w:sz w:val="24"/>
          <w:szCs w:val="24"/>
        </w:rPr>
      </w:pPr>
      <w:r w:rsidRPr="00F25B21">
        <w:rPr>
          <w:rFonts w:ascii="Times New Roman" w:hAnsi="Times New Roman"/>
          <w:sz w:val="24"/>
          <w:szCs w:val="24"/>
        </w:rPr>
        <w:tab/>
        <w:t>This course is a study of the radiographic procedures as they relate to the skeletal system. Topics include bony thorax, sternum, sternoclavicular joints, vertebral column, radiographic special procedures including fluoroscopy and the use of contrast media. It includes discussion of correct positioning, exposure factors, and image analysis; medical indications and contraindications for special procedures pertaining to the anatomical region of interest. There will be positioning practical workshop components for applying proper positioning of radiographic exams.</w:t>
      </w:r>
    </w:p>
    <w:p w14:paraId="003A1EF5" w14:textId="77777777" w:rsidR="00A85028" w:rsidRPr="00F25B21" w:rsidRDefault="00A85028" w:rsidP="00A85028">
      <w:pPr>
        <w:widowControl w:val="0"/>
        <w:suppressLineNumbers/>
        <w:tabs>
          <w:tab w:val="left" w:pos="360"/>
        </w:tabs>
        <w:suppressAutoHyphens/>
        <w:autoSpaceDE w:val="0"/>
        <w:autoSpaceDN w:val="0"/>
        <w:adjustRightInd w:val="0"/>
        <w:spacing w:after="0" w:line="240" w:lineRule="auto"/>
        <w:rPr>
          <w:rFonts w:ascii="Times New Roman" w:hAnsi="Times New Roman"/>
          <w:sz w:val="24"/>
          <w:szCs w:val="24"/>
        </w:rPr>
      </w:pPr>
      <w:r w:rsidRPr="00F25B21">
        <w:rPr>
          <w:rFonts w:ascii="Times New Roman" w:hAnsi="Times New Roman"/>
          <w:sz w:val="24"/>
          <w:szCs w:val="24"/>
        </w:rPr>
        <w:tab/>
        <w:t>PREREQUISITES:  RAD101</w:t>
      </w:r>
    </w:p>
    <w:p w14:paraId="666B2D4F" w14:textId="77777777" w:rsidR="001774E4" w:rsidRPr="00F25B21" w:rsidRDefault="001774E4" w:rsidP="00A85028">
      <w:pPr>
        <w:widowControl w:val="0"/>
        <w:suppressLineNumbers/>
        <w:tabs>
          <w:tab w:val="left" w:pos="360"/>
        </w:tabs>
        <w:suppressAutoHyphens/>
        <w:autoSpaceDE w:val="0"/>
        <w:autoSpaceDN w:val="0"/>
        <w:adjustRightInd w:val="0"/>
        <w:spacing w:after="0" w:line="240" w:lineRule="auto"/>
        <w:rPr>
          <w:rFonts w:ascii="Times New Roman" w:hAnsi="Times New Roman"/>
          <w:sz w:val="24"/>
          <w:szCs w:val="24"/>
        </w:rPr>
      </w:pPr>
    </w:p>
    <w:p w14:paraId="49E3ECDD" w14:textId="77777777" w:rsidR="00A85028" w:rsidRPr="00F25B21" w:rsidRDefault="00A85028" w:rsidP="00A85028">
      <w:pPr>
        <w:widowControl w:val="0"/>
        <w:suppressLineNumbers/>
        <w:tabs>
          <w:tab w:val="left" w:pos="360"/>
        </w:tabs>
        <w:suppressAutoHyphens/>
        <w:autoSpaceDE w:val="0"/>
        <w:autoSpaceDN w:val="0"/>
        <w:adjustRightInd w:val="0"/>
        <w:spacing w:after="0" w:line="240" w:lineRule="auto"/>
        <w:rPr>
          <w:rFonts w:ascii="Times New Roman" w:hAnsi="Times New Roman"/>
          <w:b/>
          <w:bCs/>
          <w:sz w:val="24"/>
          <w:szCs w:val="24"/>
        </w:rPr>
      </w:pPr>
      <w:r w:rsidRPr="00F25B21">
        <w:rPr>
          <w:rFonts w:ascii="Times New Roman" w:hAnsi="Times New Roman"/>
          <w:b/>
          <w:bCs/>
          <w:sz w:val="24"/>
          <w:szCs w:val="24"/>
        </w:rPr>
        <w:t>Radiographic Positioning III (RAD103) 2 credits</w:t>
      </w:r>
    </w:p>
    <w:p w14:paraId="4802C5E2" w14:textId="77777777" w:rsidR="00A85028" w:rsidRPr="00F25B21" w:rsidRDefault="00A85028" w:rsidP="00A85028">
      <w:pPr>
        <w:widowControl w:val="0"/>
        <w:suppressLineNumbers/>
        <w:tabs>
          <w:tab w:val="left" w:pos="360"/>
        </w:tabs>
        <w:suppressAutoHyphens/>
        <w:autoSpaceDE w:val="0"/>
        <w:autoSpaceDN w:val="0"/>
        <w:adjustRightInd w:val="0"/>
        <w:spacing w:after="0" w:line="240" w:lineRule="auto"/>
        <w:ind w:left="360" w:hanging="360"/>
        <w:rPr>
          <w:rFonts w:ascii="Times New Roman" w:hAnsi="Times New Roman"/>
          <w:sz w:val="24"/>
          <w:szCs w:val="24"/>
        </w:rPr>
      </w:pPr>
      <w:r w:rsidRPr="00F25B21">
        <w:rPr>
          <w:rFonts w:ascii="Times New Roman" w:hAnsi="Times New Roman"/>
          <w:sz w:val="24"/>
          <w:szCs w:val="24"/>
        </w:rPr>
        <w:tab/>
        <w:t>This course is a study of the radiographic procedures as they relate to the skeletal system. Topics include skull, facial bones, and paranasal sinuses. It includes discussion of correct positioning, exposure factors, image analysis, and related anatomy and terminology of the cranial structures. Students will practice proper positioning for radiographic exams.</w:t>
      </w:r>
    </w:p>
    <w:p w14:paraId="2D6E42A6" w14:textId="77777777" w:rsidR="00A85028" w:rsidRPr="00F25B21" w:rsidRDefault="00A85028" w:rsidP="00A85028">
      <w:pPr>
        <w:widowControl w:val="0"/>
        <w:suppressLineNumbers/>
        <w:tabs>
          <w:tab w:val="left" w:pos="360"/>
        </w:tabs>
        <w:suppressAutoHyphens/>
        <w:autoSpaceDE w:val="0"/>
        <w:autoSpaceDN w:val="0"/>
        <w:adjustRightInd w:val="0"/>
        <w:spacing w:after="0" w:line="240" w:lineRule="auto"/>
        <w:rPr>
          <w:rFonts w:ascii="Times New Roman" w:hAnsi="Times New Roman"/>
          <w:sz w:val="24"/>
          <w:szCs w:val="24"/>
        </w:rPr>
      </w:pPr>
      <w:r w:rsidRPr="00F25B21">
        <w:rPr>
          <w:rFonts w:ascii="Times New Roman" w:hAnsi="Times New Roman"/>
          <w:sz w:val="24"/>
          <w:szCs w:val="24"/>
        </w:rPr>
        <w:tab/>
        <w:t>PREREQUISITES:  RAD102, RAD112</w:t>
      </w:r>
    </w:p>
    <w:p w14:paraId="79FFA215" w14:textId="77777777" w:rsidR="00A85028" w:rsidRPr="00F25B21" w:rsidRDefault="00A85028" w:rsidP="00A85028">
      <w:pPr>
        <w:widowControl w:val="0"/>
        <w:suppressLineNumbers/>
        <w:tabs>
          <w:tab w:val="left" w:pos="360"/>
        </w:tabs>
        <w:suppressAutoHyphens/>
        <w:autoSpaceDE w:val="0"/>
        <w:autoSpaceDN w:val="0"/>
        <w:adjustRightInd w:val="0"/>
        <w:spacing w:after="0" w:line="240" w:lineRule="auto"/>
        <w:rPr>
          <w:rFonts w:ascii="Times New Roman" w:hAnsi="Times New Roman"/>
          <w:sz w:val="24"/>
          <w:szCs w:val="24"/>
        </w:rPr>
      </w:pPr>
    </w:p>
    <w:p w14:paraId="5EFA0047" w14:textId="77777777" w:rsidR="00A85028" w:rsidRPr="00F25B21" w:rsidRDefault="00A85028" w:rsidP="00A85028">
      <w:pPr>
        <w:widowControl w:val="0"/>
        <w:suppressLineNumbers/>
        <w:tabs>
          <w:tab w:val="left" w:pos="360"/>
        </w:tabs>
        <w:suppressAutoHyphens/>
        <w:autoSpaceDE w:val="0"/>
        <w:autoSpaceDN w:val="0"/>
        <w:adjustRightInd w:val="0"/>
        <w:spacing w:after="0" w:line="240" w:lineRule="auto"/>
        <w:rPr>
          <w:rFonts w:ascii="Times New Roman" w:hAnsi="Times New Roman"/>
          <w:sz w:val="24"/>
          <w:szCs w:val="24"/>
        </w:rPr>
      </w:pPr>
      <w:r w:rsidRPr="00F25B21">
        <w:rPr>
          <w:rFonts w:ascii="Times New Roman" w:hAnsi="Times New Roman"/>
          <w:b/>
          <w:bCs/>
          <w:sz w:val="24"/>
          <w:szCs w:val="24"/>
        </w:rPr>
        <w:t>Patient Care (RAD121) 3 credits</w:t>
      </w:r>
      <w:r w:rsidRPr="00F25B21">
        <w:rPr>
          <w:rFonts w:ascii="Times New Roman" w:hAnsi="Times New Roman"/>
          <w:sz w:val="24"/>
          <w:szCs w:val="24"/>
        </w:rPr>
        <w:t xml:space="preserve"> </w:t>
      </w:r>
    </w:p>
    <w:p w14:paraId="37E99F5A" w14:textId="77777777" w:rsidR="00A85028" w:rsidRPr="00F25B21" w:rsidRDefault="00A85028" w:rsidP="00A85028">
      <w:pPr>
        <w:widowControl w:val="0"/>
        <w:suppressLineNumbers/>
        <w:tabs>
          <w:tab w:val="left" w:pos="360"/>
        </w:tabs>
        <w:suppressAutoHyphens/>
        <w:autoSpaceDE w:val="0"/>
        <w:autoSpaceDN w:val="0"/>
        <w:adjustRightInd w:val="0"/>
        <w:spacing w:after="0" w:line="240" w:lineRule="auto"/>
        <w:ind w:left="360" w:hanging="360"/>
        <w:rPr>
          <w:rFonts w:ascii="Times New Roman" w:hAnsi="Times New Roman"/>
          <w:sz w:val="24"/>
          <w:szCs w:val="24"/>
        </w:rPr>
      </w:pPr>
      <w:r w:rsidRPr="00F25B21">
        <w:rPr>
          <w:rFonts w:ascii="Times New Roman" w:hAnsi="Times New Roman"/>
          <w:sz w:val="24"/>
          <w:szCs w:val="24"/>
        </w:rPr>
        <w:tab/>
        <w:t>This course introduces the radiologic technology student to their responsibilities when working with patients. This course will discuss patient education, safety and comfort. An emphasis will be made on how to react to medical emergencies within the department and the legal responsibilities of the radiologic professional. The course will address infection control, handling of hazardous materials, isolation precautions, and patient monitoring. The student will learn about human diversity, ethnic and cultural values and how these need to be integrated into the profession. Medical terminology will be integrated throughout the semester.</w:t>
      </w:r>
    </w:p>
    <w:p w14:paraId="18930754" w14:textId="77777777" w:rsidR="00A85028" w:rsidRPr="00F25B21" w:rsidRDefault="00A85028" w:rsidP="00A85028">
      <w:pPr>
        <w:widowControl w:val="0"/>
        <w:suppressLineNumbers/>
        <w:tabs>
          <w:tab w:val="left" w:pos="360"/>
        </w:tabs>
        <w:suppressAutoHyphens/>
        <w:autoSpaceDE w:val="0"/>
        <w:autoSpaceDN w:val="0"/>
        <w:adjustRightInd w:val="0"/>
        <w:spacing w:after="0" w:line="240" w:lineRule="auto"/>
        <w:rPr>
          <w:rFonts w:ascii="Times New Roman" w:hAnsi="Times New Roman"/>
          <w:sz w:val="24"/>
          <w:szCs w:val="24"/>
        </w:rPr>
      </w:pPr>
      <w:r w:rsidRPr="00F25B21">
        <w:rPr>
          <w:rFonts w:ascii="Times New Roman" w:hAnsi="Times New Roman"/>
          <w:sz w:val="24"/>
          <w:szCs w:val="24"/>
        </w:rPr>
        <w:tab/>
        <w:t>PREREQUISITES: none</w:t>
      </w:r>
    </w:p>
    <w:p w14:paraId="5B8CEDDE" w14:textId="77777777" w:rsidR="00A85028" w:rsidRPr="00F25B21" w:rsidRDefault="00A85028" w:rsidP="00A85028">
      <w:pPr>
        <w:widowControl w:val="0"/>
        <w:suppressLineNumbers/>
        <w:tabs>
          <w:tab w:val="left" w:pos="360"/>
        </w:tabs>
        <w:suppressAutoHyphens/>
        <w:autoSpaceDE w:val="0"/>
        <w:autoSpaceDN w:val="0"/>
        <w:adjustRightInd w:val="0"/>
        <w:spacing w:after="0" w:line="240" w:lineRule="auto"/>
        <w:rPr>
          <w:rFonts w:ascii="Times New Roman" w:hAnsi="Times New Roman"/>
          <w:b/>
          <w:bCs/>
          <w:sz w:val="24"/>
          <w:szCs w:val="24"/>
        </w:rPr>
      </w:pPr>
    </w:p>
    <w:p w14:paraId="488E3B02" w14:textId="77777777" w:rsidR="00A85028" w:rsidRPr="00F25B21" w:rsidRDefault="00A85028" w:rsidP="00A85028">
      <w:pPr>
        <w:widowControl w:val="0"/>
        <w:suppressLineNumbers/>
        <w:tabs>
          <w:tab w:val="left" w:pos="360"/>
        </w:tabs>
        <w:suppressAutoHyphens/>
        <w:autoSpaceDE w:val="0"/>
        <w:autoSpaceDN w:val="0"/>
        <w:adjustRightInd w:val="0"/>
        <w:spacing w:after="0" w:line="240" w:lineRule="auto"/>
        <w:rPr>
          <w:rFonts w:ascii="Times New Roman" w:hAnsi="Times New Roman"/>
          <w:sz w:val="24"/>
          <w:szCs w:val="24"/>
        </w:rPr>
      </w:pPr>
      <w:r w:rsidRPr="00F25B21">
        <w:rPr>
          <w:rFonts w:ascii="Times New Roman" w:hAnsi="Times New Roman"/>
          <w:b/>
          <w:bCs/>
          <w:sz w:val="24"/>
          <w:szCs w:val="24"/>
        </w:rPr>
        <w:t>Radiographic Physics (PHY213) 3 credits</w:t>
      </w:r>
      <w:r w:rsidRPr="00F25B21">
        <w:rPr>
          <w:rFonts w:ascii="Times New Roman" w:hAnsi="Times New Roman"/>
          <w:sz w:val="24"/>
          <w:szCs w:val="24"/>
        </w:rPr>
        <w:t xml:space="preserve"> </w:t>
      </w:r>
    </w:p>
    <w:p w14:paraId="137AA202" w14:textId="77777777" w:rsidR="00A85028" w:rsidRPr="00F25B21" w:rsidRDefault="00A85028" w:rsidP="00A85028">
      <w:pPr>
        <w:widowControl w:val="0"/>
        <w:suppressLineNumbers/>
        <w:tabs>
          <w:tab w:val="left" w:pos="360"/>
        </w:tabs>
        <w:suppressAutoHyphens/>
        <w:autoSpaceDE w:val="0"/>
        <w:autoSpaceDN w:val="0"/>
        <w:adjustRightInd w:val="0"/>
        <w:spacing w:after="0" w:line="240" w:lineRule="auto"/>
        <w:ind w:left="360" w:hanging="360"/>
        <w:rPr>
          <w:rFonts w:ascii="Times New Roman" w:hAnsi="Times New Roman"/>
          <w:sz w:val="24"/>
          <w:szCs w:val="24"/>
        </w:rPr>
      </w:pPr>
      <w:r w:rsidRPr="00F25B21">
        <w:rPr>
          <w:rFonts w:ascii="Times New Roman" w:hAnsi="Times New Roman"/>
          <w:sz w:val="24"/>
          <w:szCs w:val="24"/>
        </w:rPr>
        <w:tab/>
        <w:t>This course begins with the structure of the atom, the basics of photon interactions with matter, and the production x-rays.  The course then introduces the student to the fundamentals of the electric circuit and theoretically builds and x-ray machine from scratch.  The course then discusses different radiographic technology and equipment and how it operates. Include basic mathematical concepts for the solution of radiology related problems.</w:t>
      </w:r>
    </w:p>
    <w:p w14:paraId="0F57B293" w14:textId="6CE2BCD8" w:rsidR="00A85028" w:rsidRPr="00F25B21" w:rsidRDefault="00A85028" w:rsidP="00A85028">
      <w:pPr>
        <w:widowControl w:val="0"/>
        <w:suppressLineNumbers/>
        <w:tabs>
          <w:tab w:val="left" w:pos="360"/>
        </w:tabs>
        <w:suppressAutoHyphens/>
        <w:autoSpaceDE w:val="0"/>
        <w:autoSpaceDN w:val="0"/>
        <w:adjustRightInd w:val="0"/>
        <w:spacing w:after="0" w:line="240" w:lineRule="auto"/>
        <w:rPr>
          <w:rFonts w:ascii="Times New Roman" w:hAnsi="Times New Roman"/>
          <w:sz w:val="24"/>
          <w:szCs w:val="24"/>
        </w:rPr>
      </w:pPr>
      <w:r w:rsidRPr="00F25B21">
        <w:rPr>
          <w:rFonts w:ascii="Times New Roman" w:hAnsi="Times New Roman"/>
          <w:sz w:val="24"/>
          <w:szCs w:val="24"/>
        </w:rPr>
        <w:tab/>
        <w:t>PREREQUISITES:  MAT111 or higher</w:t>
      </w:r>
    </w:p>
    <w:p w14:paraId="07CE10EC" w14:textId="77777777" w:rsidR="000340F1" w:rsidRPr="00F25B21" w:rsidRDefault="000340F1" w:rsidP="00A85028">
      <w:pPr>
        <w:widowControl w:val="0"/>
        <w:suppressLineNumbers/>
        <w:tabs>
          <w:tab w:val="left" w:pos="360"/>
        </w:tabs>
        <w:suppressAutoHyphens/>
        <w:autoSpaceDE w:val="0"/>
        <w:autoSpaceDN w:val="0"/>
        <w:adjustRightInd w:val="0"/>
        <w:spacing w:after="0" w:line="240" w:lineRule="auto"/>
        <w:rPr>
          <w:rFonts w:ascii="Times New Roman" w:hAnsi="Times New Roman"/>
          <w:b/>
          <w:bCs/>
          <w:sz w:val="24"/>
          <w:szCs w:val="24"/>
        </w:rPr>
      </w:pPr>
    </w:p>
    <w:p w14:paraId="326A7118" w14:textId="77777777" w:rsidR="00A85028" w:rsidRPr="00F25B21" w:rsidRDefault="00A85028" w:rsidP="00A85028">
      <w:pPr>
        <w:widowControl w:val="0"/>
        <w:suppressLineNumbers/>
        <w:tabs>
          <w:tab w:val="left" w:pos="360"/>
        </w:tabs>
        <w:suppressAutoHyphens/>
        <w:autoSpaceDE w:val="0"/>
        <w:autoSpaceDN w:val="0"/>
        <w:adjustRightInd w:val="0"/>
        <w:spacing w:after="0" w:line="240" w:lineRule="auto"/>
        <w:rPr>
          <w:rFonts w:ascii="Times New Roman" w:hAnsi="Times New Roman"/>
          <w:sz w:val="24"/>
          <w:szCs w:val="24"/>
        </w:rPr>
      </w:pPr>
      <w:r w:rsidRPr="00F25B21">
        <w:rPr>
          <w:rFonts w:ascii="Times New Roman" w:hAnsi="Times New Roman"/>
          <w:b/>
          <w:bCs/>
          <w:sz w:val="24"/>
          <w:szCs w:val="24"/>
        </w:rPr>
        <w:t>Radiation Biology and Protection (RAD218) 2 credits</w:t>
      </w:r>
      <w:r w:rsidRPr="00F25B21">
        <w:rPr>
          <w:rFonts w:ascii="Times New Roman" w:hAnsi="Times New Roman"/>
          <w:sz w:val="24"/>
          <w:szCs w:val="24"/>
        </w:rPr>
        <w:t xml:space="preserve"> </w:t>
      </w:r>
    </w:p>
    <w:p w14:paraId="38816855" w14:textId="77777777" w:rsidR="00A85028" w:rsidRPr="00F25B21" w:rsidRDefault="00A85028" w:rsidP="00A85028">
      <w:pPr>
        <w:widowControl w:val="0"/>
        <w:suppressLineNumbers/>
        <w:tabs>
          <w:tab w:val="left" w:pos="360"/>
        </w:tabs>
        <w:suppressAutoHyphens/>
        <w:autoSpaceDE w:val="0"/>
        <w:autoSpaceDN w:val="0"/>
        <w:adjustRightInd w:val="0"/>
        <w:spacing w:after="0" w:line="240" w:lineRule="auto"/>
        <w:ind w:left="360" w:hanging="360"/>
        <w:rPr>
          <w:rFonts w:ascii="Times New Roman" w:hAnsi="Times New Roman"/>
          <w:sz w:val="24"/>
          <w:szCs w:val="24"/>
        </w:rPr>
      </w:pPr>
      <w:r w:rsidRPr="00F25B21">
        <w:rPr>
          <w:rFonts w:ascii="Times New Roman" w:hAnsi="Times New Roman"/>
          <w:sz w:val="24"/>
          <w:szCs w:val="24"/>
        </w:rPr>
        <w:tab/>
        <w:t xml:space="preserve">This course describes the effects of radiation on the human body and the importance of radiation protection. Radiation units of measure and dose response relationships will be reviewed. The student will learn about the radio-sensitivity of the human body, methods of minimizing radiation exposure, and Acute and chronic effects of radiation will be examined as well as laws governing occupational and public exposure.  </w:t>
      </w:r>
    </w:p>
    <w:p w14:paraId="578C4AB6" w14:textId="77777777" w:rsidR="00A85028" w:rsidRPr="00F25B21" w:rsidRDefault="00A85028" w:rsidP="00A85028">
      <w:pPr>
        <w:widowControl w:val="0"/>
        <w:suppressLineNumbers/>
        <w:tabs>
          <w:tab w:val="left" w:pos="360"/>
        </w:tabs>
        <w:suppressAutoHyphens/>
        <w:autoSpaceDE w:val="0"/>
        <w:autoSpaceDN w:val="0"/>
        <w:adjustRightInd w:val="0"/>
        <w:spacing w:after="0" w:line="240" w:lineRule="auto"/>
        <w:rPr>
          <w:rFonts w:ascii="Times New Roman" w:hAnsi="Times New Roman"/>
          <w:sz w:val="24"/>
          <w:szCs w:val="24"/>
        </w:rPr>
      </w:pPr>
      <w:r w:rsidRPr="00F25B21">
        <w:rPr>
          <w:rFonts w:ascii="Times New Roman" w:hAnsi="Times New Roman"/>
          <w:sz w:val="24"/>
          <w:szCs w:val="24"/>
        </w:rPr>
        <w:tab/>
        <w:t>PREREQUISITES:  PHY213, RAD131, RAD220</w:t>
      </w:r>
    </w:p>
    <w:p w14:paraId="3C1B0D0C" w14:textId="77777777" w:rsidR="00A85028" w:rsidRPr="00F25B21" w:rsidRDefault="00A85028" w:rsidP="00A85028">
      <w:pPr>
        <w:widowControl w:val="0"/>
        <w:suppressLineNumbers/>
        <w:tabs>
          <w:tab w:val="left" w:pos="360"/>
        </w:tabs>
        <w:suppressAutoHyphens/>
        <w:autoSpaceDE w:val="0"/>
        <w:autoSpaceDN w:val="0"/>
        <w:adjustRightInd w:val="0"/>
        <w:spacing w:after="0" w:line="240" w:lineRule="auto"/>
        <w:rPr>
          <w:rFonts w:ascii="Times New Roman" w:hAnsi="Times New Roman"/>
          <w:sz w:val="24"/>
          <w:szCs w:val="24"/>
        </w:rPr>
      </w:pPr>
    </w:p>
    <w:p w14:paraId="74D05288" w14:textId="77777777" w:rsidR="00A85028" w:rsidRPr="00F25B21" w:rsidRDefault="00A85028" w:rsidP="00A85028">
      <w:pPr>
        <w:widowControl w:val="0"/>
        <w:suppressLineNumbers/>
        <w:tabs>
          <w:tab w:val="left" w:pos="360"/>
        </w:tabs>
        <w:suppressAutoHyphens/>
        <w:autoSpaceDE w:val="0"/>
        <w:autoSpaceDN w:val="0"/>
        <w:adjustRightInd w:val="0"/>
        <w:spacing w:after="0" w:line="240" w:lineRule="auto"/>
        <w:rPr>
          <w:rFonts w:ascii="Times New Roman" w:hAnsi="Times New Roman"/>
          <w:sz w:val="24"/>
          <w:szCs w:val="24"/>
        </w:rPr>
      </w:pPr>
      <w:r w:rsidRPr="00F25B21">
        <w:rPr>
          <w:rFonts w:ascii="Times New Roman" w:hAnsi="Times New Roman"/>
          <w:b/>
          <w:bCs/>
          <w:sz w:val="24"/>
          <w:szCs w:val="24"/>
        </w:rPr>
        <w:t>Radiographic Exposure I (RAD131) 3 credits</w:t>
      </w:r>
      <w:r w:rsidRPr="00F25B21">
        <w:rPr>
          <w:rFonts w:ascii="Times New Roman" w:hAnsi="Times New Roman"/>
          <w:sz w:val="24"/>
          <w:szCs w:val="24"/>
        </w:rPr>
        <w:t xml:space="preserve"> </w:t>
      </w:r>
    </w:p>
    <w:p w14:paraId="76FB2F0D" w14:textId="77777777" w:rsidR="00A85028" w:rsidRPr="00F25B21" w:rsidRDefault="00A85028" w:rsidP="00A85028">
      <w:pPr>
        <w:widowControl w:val="0"/>
        <w:suppressLineNumbers/>
        <w:tabs>
          <w:tab w:val="left" w:pos="360"/>
        </w:tabs>
        <w:suppressAutoHyphens/>
        <w:autoSpaceDE w:val="0"/>
        <w:autoSpaceDN w:val="0"/>
        <w:adjustRightInd w:val="0"/>
        <w:spacing w:after="0" w:line="240" w:lineRule="auto"/>
        <w:ind w:left="360" w:hanging="360"/>
        <w:rPr>
          <w:rFonts w:ascii="Times New Roman" w:hAnsi="Times New Roman"/>
          <w:sz w:val="24"/>
          <w:szCs w:val="24"/>
        </w:rPr>
      </w:pPr>
      <w:r w:rsidRPr="00F25B21">
        <w:rPr>
          <w:rFonts w:ascii="Times New Roman" w:hAnsi="Times New Roman"/>
          <w:sz w:val="24"/>
          <w:szCs w:val="24"/>
        </w:rPr>
        <w:tab/>
        <w:t xml:space="preserve">Radiographic Exposure begins with the basic elements of x-ray production and its use in obtaining quality diagnostic images of human anatomy. The course will investigate the prime exposure factors, what these factors control and how they interrelate. Elements of digital imaging be presented. The students will learn the components of image quality and critique. Course topics include milliamperage, time, kilovoltage, distance, brightness, contrast, primary and secondary radiation, x-ray interactions, image distortion, grids, and automatic exposure control. Simplifying and standardizing technique will be presented. </w:t>
      </w:r>
    </w:p>
    <w:p w14:paraId="1D490B79" w14:textId="77777777" w:rsidR="00A85028" w:rsidRPr="00F25B21" w:rsidRDefault="00A85028" w:rsidP="00A85028">
      <w:pPr>
        <w:widowControl w:val="0"/>
        <w:suppressLineNumbers/>
        <w:tabs>
          <w:tab w:val="left" w:pos="360"/>
        </w:tabs>
        <w:suppressAutoHyphens/>
        <w:autoSpaceDE w:val="0"/>
        <w:autoSpaceDN w:val="0"/>
        <w:adjustRightInd w:val="0"/>
        <w:spacing w:after="0" w:line="240" w:lineRule="auto"/>
        <w:rPr>
          <w:rFonts w:ascii="Times New Roman" w:hAnsi="Times New Roman"/>
          <w:sz w:val="24"/>
          <w:szCs w:val="24"/>
        </w:rPr>
      </w:pPr>
      <w:r w:rsidRPr="00F25B21">
        <w:rPr>
          <w:rFonts w:ascii="Times New Roman" w:hAnsi="Times New Roman"/>
          <w:sz w:val="24"/>
          <w:szCs w:val="24"/>
        </w:rPr>
        <w:tab/>
        <w:t>PRE-REQUISITES:  MAT111 and RAD101</w:t>
      </w:r>
    </w:p>
    <w:p w14:paraId="1649DD47" w14:textId="77777777" w:rsidR="00A85028" w:rsidRPr="00F25B21" w:rsidRDefault="00A85028" w:rsidP="00A85028">
      <w:pPr>
        <w:widowControl w:val="0"/>
        <w:suppressLineNumbers/>
        <w:tabs>
          <w:tab w:val="left" w:pos="360"/>
        </w:tabs>
        <w:suppressAutoHyphens/>
        <w:autoSpaceDE w:val="0"/>
        <w:autoSpaceDN w:val="0"/>
        <w:adjustRightInd w:val="0"/>
        <w:spacing w:after="0" w:line="240" w:lineRule="auto"/>
        <w:rPr>
          <w:rFonts w:ascii="Times New Roman" w:hAnsi="Times New Roman"/>
          <w:sz w:val="24"/>
          <w:szCs w:val="24"/>
        </w:rPr>
      </w:pPr>
    </w:p>
    <w:p w14:paraId="2ABAA8BD" w14:textId="77777777" w:rsidR="00A85028" w:rsidRPr="00F25B21" w:rsidRDefault="00A85028" w:rsidP="00A85028">
      <w:pPr>
        <w:widowControl w:val="0"/>
        <w:suppressLineNumbers/>
        <w:tabs>
          <w:tab w:val="left" w:pos="360"/>
        </w:tabs>
        <w:suppressAutoHyphens/>
        <w:autoSpaceDE w:val="0"/>
        <w:autoSpaceDN w:val="0"/>
        <w:adjustRightInd w:val="0"/>
        <w:spacing w:after="0" w:line="240" w:lineRule="auto"/>
        <w:rPr>
          <w:rFonts w:ascii="Times New Roman" w:hAnsi="Times New Roman"/>
          <w:b/>
          <w:sz w:val="24"/>
          <w:szCs w:val="24"/>
        </w:rPr>
      </w:pPr>
      <w:r w:rsidRPr="00F25B21">
        <w:rPr>
          <w:rFonts w:ascii="Times New Roman" w:hAnsi="Times New Roman"/>
          <w:b/>
          <w:sz w:val="24"/>
          <w:szCs w:val="24"/>
        </w:rPr>
        <w:t>Radiographic Exposure II (RAD220) 2 credits</w:t>
      </w:r>
    </w:p>
    <w:p w14:paraId="55E81A20" w14:textId="77777777" w:rsidR="00A85028" w:rsidRPr="00F25B21" w:rsidRDefault="00A85028" w:rsidP="00A85028">
      <w:pPr>
        <w:widowControl w:val="0"/>
        <w:suppressLineNumbers/>
        <w:tabs>
          <w:tab w:val="left" w:pos="360"/>
        </w:tabs>
        <w:suppressAutoHyphens/>
        <w:autoSpaceDE w:val="0"/>
        <w:autoSpaceDN w:val="0"/>
        <w:adjustRightInd w:val="0"/>
        <w:spacing w:after="0" w:line="240" w:lineRule="auto"/>
        <w:ind w:left="360"/>
        <w:rPr>
          <w:rFonts w:ascii="Times New Roman" w:hAnsi="Times New Roman"/>
          <w:sz w:val="24"/>
          <w:szCs w:val="24"/>
        </w:rPr>
      </w:pPr>
      <w:r w:rsidRPr="00F25B21">
        <w:rPr>
          <w:rFonts w:ascii="Times New Roman" w:hAnsi="Times New Roman"/>
          <w:sz w:val="24"/>
          <w:szCs w:val="24"/>
        </w:rPr>
        <w:t xml:space="preserve">This course is a continuation of Radiographic Exposure I. The course will present the fundamentals of the radiographic image with a continuation of image quality and analysis. Various exposure factors, choices of equipment, and quality control will be discussed. </w:t>
      </w:r>
      <w:r w:rsidRPr="00F25B21">
        <w:rPr>
          <w:rFonts w:ascii="Times New Roman" w:hAnsi="Times New Roman"/>
          <w:sz w:val="24"/>
          <w:szCs w:val="24"/>
        </w:rPr>
        <w:lastRenderedPageBreak/>
        <w:t xml:space="preserve">Computed radiography, various digital radiographic modes, and fluoroscopy will be explored. Digital imaging characteristics will be presented.  </w:t>
      </w:r>
    </w:p>
    <w:p w14:paraId="443F11B2" w14:textId="77777777" w:rsidR="00A85028" w:rsidRPr="00F25B21" w:rsidRDefault="00A85028" w:rsidP="00A85028">
      <w:pPr>
        <w:widowControl w:val="0"/>
        <w:suppressLineNumbers/>
        <w:tabs>
          <w:tab w:val="left" w:pos="360"/>
        </w:tabs>
        <w:suppressAutoHyphens/>
        <w:autoSpaceDE w:val="0"/>
        <w:autoSpaceDN w:val="0"/>
        <w:adjustRightInd w:val="0"/>
        <w:spacing w:after="0" w:line="240" w:lineRule="auto"/>
        <w:ind w:left="360"/>
        <w:rPr>
          <w:rFonts w:ascii="Times New Roman" w:hAnsi="Times New Roman"/>
          <w:sz w:val="24"/>
          <w:szCs w:val="24"/>
        </w:rPr>
      </w:pPr>
      <w:r w:rsidRPr="00F25B21">
        <w:rPr>
          <w:rFonts w:ascii="Times New Roman" w:hAnsi="Times New Roman"/>
          <w:sz w:val="24"/>
          <w:szCs w:val="24"/>
        </w:rPr>
        <w:t>PRE-REQUISITES: RAD131</w:t>
      </w:r>
    </w:p>
    <w:p w14:paraId="4296ABDC" w14:textId="77777777" w:rsidR="00A85028" w:rsidRPr="00F25B21" w:rsidRDefault="00A85028" w:rsidP="00A85028">
      <w:pPr>
        <w:widowControl w:val="0"/>
        <w:suppressLineNumbers/>
        <w:tabs>
          <w:tab w:val="left" w:pos="360"/>
        </w:tabs>
        <w:suppressAutoHyphens/>
        <w:autoSpaceDE w:val="0"/>
        <w:autoSpaceDN w:val="0"/>
        <w:adjustRightInd w:val="0"/>
        <w:spacing w:after="0" w:line="240" w:lineRule="auto"/>
        <w:rPr>
          <w:rFonts w:ascii="Times New Roman" w:hAnsi="Times New Roman"/>
          <w:sz w:val="24"/>
          <w:szCs w:val="24"/>
        </w:rPr>
      </w:pPr>
    </w:p>
    <w:p w14:paraId="294BFABA" w14:textId="77777777" w:rsidR="00A85028" w:rsidRPr="00F25B21" w:rsidRDefault="00A85028" w:rsidP="00A85028">
      <w:pPr>
        <w:widowControl w:val="0"/>
        <w:suppressLineNumbers/>
        <w:tabs>
          <w:tab w:val="left" w:pos="360"/>
        </w:tabs>
        <w:suppressAutoHyphens/>
        <w:autoSpaceDE w:val="0"/>
        <w:autoSpaceDN w:val="0"/>
        <w:adjustRightInd w:val="0"/>
        <w:spacing w:after="0" w:line="240" w:lineRule="auto"/>
        <w:rPr>
          <w:rFonts w:ascii="Times New Roman" w:hAnsi="Times New Roman"/>
          <w:b/>
          <w:bCs/>
          <w:sz w:val="24"/>
          <w:szCs w:val="24"/>
        </w:rPr>
      </w:pPr>
      <w:r w:rsidRPr="00F25B21">
        <w:rPr>
          <w:rFonts w:ascii="Times New Roman" w:hAnsi="Times New Roman"/>
          <w:b/>
          <w:bCs/>
          <w:sz w:val="24"/>
          <w:szCs w:val="24"/>
        </w:rPr>
        <w:t>Ethics and Quality Assurance (RAD214) 1 credit</w:t>
      </w:r>
    </w:p>
    <w:p w14:paraId="62DE894F" w14:textId="77777777" w:rsidR="00A85028" w:rsidRPr="00F25B21" w:rsidRDefault="00A85028" w:rsidP="00A85028">
      <w:pPr>
        <w:widowControl w:val="0"/>
        <w:suppressLineNumbers/>
        <w:tabs>
          <w:tab w:val="left" w:pos="360"/>
        </w:tabs>
        <w:suppressAutoHyphens/>
        <w:autoSpaceDE w:val="0"/>
        <w:autoSpaceDN w:val="0"/>
        <w:adjustRightInd w:val="0"/>
        <w:spacing w:after="0" w:line="240" w:lineRule="auto"/>
        <w:ind w:left="360" w:hanging="360"/>
        <w:rPr>
          <w:rFonts w:ascii="Times New Roman" w:hAnsi="Times New Roman"/>
          <w:sz w:val="24"/>
          <w:szCs w:val="24"/>
        </w:rPr>
      </w:pPr>
      <w:r w:rsidRPr="00F25B21">
        <w:rPr>
          <w:rFonts w:ascii="Times New Roman" w:hAnsi="Times New Roman"/>
          <w:sz w:val="24"/>
          <w:szCs w:val="24"/>
        </w:rPr>
        <w:tab/>
        <w:t>This course is designed to provide the student with an understanding of the critical elements of quality assurance and continuous quality improvement in the diagnostic imaging clinical practice. Students will explore quality control tests performed in imaging departments. Emphasis will be on the importance of optimal image standards, discussion of problem-solving techniques for image analysis and the factors that can affect image quality.  Radiographic images will be included for image analysis. Students will also analyze a variety of ethical and legal issues found in clinical practice.</w:t>
      </w:r>
    </w:p>
    <w:p w14:paraId="0E469071" w14:textId="77777777" w:rsidR="00A85028" w:rsidRPr="00F25B21" w:rsidRDefault="00A85028" w:rsidP="00A85028">
      <w:pPr>
        <w:widowControl w:val="0"/>
        <w:suppressLineNumbers/>
        <w:tabs>
          <w:tab w:val="left" w:pos="360"/>
        </w:tabs>
        <w:suppressAutoHyphens/>
        <w:autoSpaceDE w:val="0"/>
        <w:autoSpaceDN w:val="0"/>
        <w:adjustRightInd w:val="0"/>
        <w:spacing w:after="0" w:line="240" w:lineRule="auto"/>
        <w:rPr>
          <w:rFonts w:ascii="Times New Roman" w:hAnsi="Times New Roman"/>
          <w:sz w:val="24"/>
          <w:szCs w:val="24"/>
        </w:rPr>
      </w:pPr>
      <w:r w:rsidRPr="00F25B21">
        <w:rPr>
          <w:rFonts w:ascii="Times New Roman" w:hAnsi="Times New Roman"/>
          <w:sz w:val="24"/>
          <w:szCs w:val="24"/>
        </w:rPr>
        <w:tab/>
        <w:t>PREREQUISITES:  RAD131</w:t>
      </w:r>
    </w:p>
    <w:p w14:paraId="441FF260" w14:textId="77777777" w:rsidR="00A85028" w:rsidRPr="00F25B21" w:rsidRDefault="00A85028" w:rsidP="00A85028">
      <w:pPr>
        <w:widowControl w:val="0"/>
        <w:suppressLineNumbers/>
        <w:tabs>
          <w:tab w:val="left" w:pos="360"/>
        </w:tabs>
        <w:suppressAutoHyphens/>
        <w:autoSpaceDE w:val="0"/>
        <w:autoSpaceDN w:val="0"/>
        <w:adjustRightInd w:val="0"/>
        <w:spacing w:after="0" w:line="240" w:lineRule="auto"/>
        <w:rPr>
          <w:rFonts w:ascii="Times New Roman" w:hAnsi="Times New Roman"/>
          <w:sz w:val="24"/>
          <w:szCs w:val="24"/>
        </w:rPr>
      </w:pPr>
    </w:p>
    <w:p w14:paraId="18A236FA" w14:textId="77777777" w:rsidR="00A85028" w:rsidRPr="00F25B21" w:rsidRDefault="00A85028" w:rsidP="00A85028">
      <w:pPr>
        <w:widowControl w:val="0"/>
        <w:suppressLineNumbers/>
        <w:tabs>
          <w:tab w:val="left" w:pos="360"/>
        </w:tabs>
        <w:suppressAutoHyphens/>
        <w:autoSpaceDE w:val="0"/>
        <w:autoSpaceDN w:val="0"/>
        <w:adjustRightInd w:val="0"/>
        <w:spacing w:after="0" w:line="240" w:lineRule="auto"/>
        <w:rPr>
          <w:rFonts w:ascii="Times New Roman" w:hAnsi="Times New Roman"/>
          <w:b/>
          <w:bCs/>
          <w:sz w:val="24"/>
          <w:szCs w:val="24"/>
        </w:rPr>
      </w:pPr>
      <w:r w:rsidRPr="00F25B21">
        <w:rPr>
          <w:rFonts w:ascii="Times New Roman" w:hAnsi="Times New Roman"/>
          <w:b/>
          <w:bCs/>
          <w:sz w:val="24"/>
          <w:szCs w:val="24"/>
        </w:rPr>
        <w:t>Introduction to Imaging Modalities (RAD216) 1 credit</w:t>
      </w:r>
    </w:p>
    <w:p w14:paraId="2223D017" w14:textId="77777777" w:rsidR="00A85028" w:rsidRPr="00F25B21" w:rsidRDefault="00A85028" w:rsidP="00A85028">
      <w:pPr>
        <w:widowControl w:val="0"/>
        <w:suppressLineNumbers/>
        <w:tabs>
          <w:tab w:val="left" w:pos="360"/>
        </w:tabs>
        <w:suppressAutoHyphens/>
        <w:autoSpaceDE w:val="0"/>
        <w:autoSpaceDN w:val="0"/>
        <w:adjustRightInd w:val="0"/>
        <w:spacing w:after="0" w:line="240" w:lineRule="auto"/>
        <w:ind w:left="360" w:hanging="360"/>
        <w:rPr>
          <w:rFonts w:ascii="Times New Roman" w:hAnsi="Times New Roman"/>
          <w:sz w:val="24"/>
          <w:szCs w:val="24"/>
        </w:rPr>
      </w:pPr>
      <w:r w:rsidRPr="00F25B21">
        <w:rPr>
          <w:rFonts w:ascii="Times New Roman" w:hAnsi="Times New Roman"/>
          <w:sz w:val="24"/>
          <w:szCs w:val="24"/>
        </w:rPr>
        <w:tab/>
        <w:t>This course introduces students to the modalities of medical imaging. Course includes basic concepts and principles of computed tomography (CT), magnetic resonance imaging (MRI), mammography (M), sonography (US), nuclear medicine (NM) and bone density (BD).</w:t>
      </w:r>
    </w:p>
    <w:p w14:paraId="52F2CFD5" w14:textId="77777777" w:rsidR="00A85028" w:rsidRPr="00F25B21" w:rsidRDefault="00A85028" w:rsidP="00A85028">
      <w:pPr>
        <w:widowControl w:val="0"/>
        <w:suppressLineNumbers/>
        <w:tabs>
          <w:tab w:val="left" w:pos="360"/>
        </w:tabs>
        <w:suppressAutoHyphens/>
        <w:autoSpaceDE w:val="0"/>
        <w:autoSpaceDN w:val="0"/>
        <w:adjustRightInd w:val="0"/>
        <w:spacing w:after="0" w:line="240" w:lineRule="auto"/>
        <w:ind w:left="360" w:hanging="360"/>
        <w:rPr>
          <w:rFonts w:ascii="Times New Roman" w:hAnsi="Times New Roman"/>
          <w:sz w:val="24"/>
          <w:szCs w:val="24"/>
        </w:rPr>
      </w:pPr>
    </w:p>
    <w:p w14:paraId="481BF12D" w14:textId="1F8B943A" w:rsidR="00A85028" w:rsidRPr="00F25B21" w:rsidRDefault="00A85028" w:rsidP="00A85028">
      <w:pPr>
        <w:widowControl w:val="0"/>
        <w:suppressLineNumbers/>
        <w:tabs>
          <w:tab w:val="left" w:pos="360"/>
        </w:tabs>
        <w:suppressAutoHyphens/>
        <w:autoSpaceDE w:val="0"/>
        <w:autoSpaceDN w:val="0"/>
        <w:adjustRightInd w:val="0"/>
        <w:spacing w:after="0" w:line="240" w:lineRule="auto"/>
        <w:ind w:left="360" w:hanging="360"/>
        <w:rPr>
          <w:rFonts w:ascii="Times New Roman" w:hAnsi="Times New Roman"/>
          <w:b/>
          <w:sz w:val="24"/>
          <w:szCs w:val="24"/>
        </w:rPr>
      </w:pPr>
      <w:r w:rsidRPr="00F25B21">
        <w:rPr>
          <w:rFonts w:ascii="Times New Roman" w:hAnsi="Times New Roman"/>
          <w:b/>
          <w:sz w:val="24"/>
          <w:szCs w:val="24"/>
        </w:rPr>
        <w:t>Senior Seminar (RAD222) 2 credit</w:t>
      </w:r>
      <w:r w:rsidR="00ED56B1" w:rsidRPr="00F25B21">
        <w:rPr>
          <w:rFonts w:ascii="Times New Roman" w:hAnsi="Times New Roman"/>
          <w:b/>
          <w:sz w:val="24"/>
          <w:szCs w:val="24"/>
        </w:rPr>
        <w:t>s</w:t>
      </w:r>
    </w:p>
    <w:p w14:paraId="73001A2B" w14:textId="77777777" w:rsidR="00A85028" w:rsidRPr="00F25B21" w:rsidRDefault="00A85028" w:rsidP="00A85028">
      <w:pPr>
        <w:widowControl w:val="0"/>
        <w:suppressLineNumbers/>
        <w:tabs>
          <w:tab w:val="left" w:pos="360"/>
        </w:tabs>
        <w:suppressAutoHyphens/>
        <w:autoSpaceDE w:val="0"/>
        <w:autoSpaceDN w:val="0"/>
        <w:adjustRightInd w:val="0"/>
        <w:spacing w:after="0" w:line="240" w:lineRule="auto"/>
        <w:ind w:left="360"/>
        <w:rPr>
          <w:rFonts w:ascii="Times New Roman" w:hAnsi="Times New Roman"/>
          <w:sz w:val="24"/>
          <w:szCs w:val="24"/>
          <w:shd w:val="clear" w:color="auto" w:fill="FFFFFF"/>
        </w:rPr>
      </w:pPr>
      <w:r w:rsidRPr="00F25B21">
        <w:rPr>
          <w:rFonts w:ascii="Times New Roman" w:hAnsi="Times New Roman"/>
          <w:sz w:val="24"/>
          <w:szCs w:val="24"/>
          <w:shd w:val="clear" w:color="auto" w:fill="FFFFFF"/>
        </w:rPr>
        <w:t>This capstone course will provide students with the opportunity to investigate pertinent professional issues. Topics will include: medical ethics; licensure and credentialing; and the purpose of professional organizations locally, state-wide and nationally. Students prepare for the licensure examination and employment as a radiographer.</w:t>
      </w:r>
    </w:p>
    <w:p w14:paraId="18C761B6" w14:textId="2FFBC6EA" w:rsidR="00A85028" w:rsidRPr="00F25B21" w:rsidRDefault="00A85028" w:rsidP="002F0E8C">
      <w:pPr>
        <w:widowControl w:val="0"/>
        <w:suppressLineNumbers/>
        <w:tabs>
          <w:tab w:val="left" w:pos="360"/>
        </w:tabs>
        <w:suppressAutoHyphens/>
        <w:autoSpaceDE w:val="0"/>
        <w:autoSpaceDN w:val="0"/>
        <w:adjustRightInd w:val="0"/>
        <w:spacing w:after="0" w:line="240" w:lineRule="auto"/>
        <w:ind w:left="360"/>
        <w:rPr>
          <w:rFonts w:ascii="Times New Roman" w:hAnsi="Times New Roman"/>
          <w:sz w:val="24"/>
          <w:szCs w:val="24"/>
          <w:shd w:val="clear" w:color="auto" w:fill="FFFFFF"/>
        </w:rPr>
      </w:pPr>
      <w:r w:rsidRPr="00F25B21">
        <w:rPr>
          <w:rFonts w:ascii="Times New Roman" w:hAnsi="Times New Roman"/>
          <w:sz w:val="24"/>
          <w:szCs w:val="24"/>
          <w:shd w:val="clear" w:color="auto" w:fill="FFFFFF"/>
        </w:rPr>
        <w:t>PREREQUISITES:  RAD220</w:t>
      </w:r>
    </w:p>
    <w:p w14:paraId="512FE057" w14:textId="77777777" w:rsidR="000340F1" w:rsidRPr="00F25B21" w:rsidRDefault="000340F1" w:rsidP="00A85028">
      <w:pPr>
        <w:widowControl w:val="0"/>
        <w:suppressLineNumbers/>
        <w:tabs>
          <w:tab w:val="left" w:pos="360"/>
        </w:tabs>
        <w:suppressAutoHyphens/>
        <w:autoSpaceDE w:val="0"/>
        <w:autoSpaceDN w:val="0"/>
        <w:adjustRightInd w:val="0"/>
        <w:spacing w:after="0" w:line="240" w:lineRule="auto"/>
        <w:ind w:left="360"/>
        <w:rPr>
          <w:rFonts w:ascii="Times New Roman" w:hAnsi="Times New Roman"/>
          <w:b/>
          <w:bCs/>
          <w:sz w:val="24"/>
          <w:szCs w:val="24"/>
        </w:rPr>
      </w:pPr>
    </w:p>
    <w:p w14:paraId="33FC479A" w14:textId="77777777" w:rsidR="00A85028" w:rsidRPr="00F25B21" w:rsidRDefault="00A85028" w:rsidP="00A85028">
      <w:pPr>
        <w:widowControl w:val="0"/>
        <w:suppressLineNumbers/>
        <w:tabs>
          <w:tab w:val="left" w:pos="360"/>
        </w:tabs>
        <w:suppressAutoHyphens/>
        <w:autoSpaceDE w:val="0"/>
        <w:autoSpaceDN w:val="0"/>
        <w:adjustRightInd w:val="0"/>
        <w:spacing w:after="0" w:line="240" w:lineRule="auto"/>
        <w:rPr>
          <w:rFonts w:ascii="Times New Roman" w:hAnsi="Times New Roman"/>
          <w:sz w:val="24"/>
          <w:szCs w:val="24"/>
        </w:rPr>
      </w:pPr>
      <w:r w:rsidRPr="00F25B21">
        <w:rPr>
          <w:rFonts w:ascii="Times New Roman" w:hAnsi="Times New Roman"/>
          <w:b/>
          <w:bCs/>
          <w:sz w:val="24"/>
          <w:szCs w:val="24"/>
        </w:rPr>
        <w:t>Clinical Practicum I (RAD111) 3 credits</w:t>
      </w:r>
      <w:r w:rsidRPr="00F25B21">
        <w:rPr>
          <w:rFonts w:ascii="Times New Roman" w:hAnsi="Times New Roman"/>
          <w:sz w:val="24"/>
          <w:szCs w:val="24"/>
        </w:rPr>
        <w:t xml:space="preserve"> </w:t>
      </w:r>
    </w:p>
    <w:p w14:paraId="7053B988" w14:textId="77777777" w:rsidR="00A85028" w:rsidRPr="00F25B21" w:rsidRDefault="00A85028" w:rsidP="00A85028">
      <w:pPr>
        <w:widowControl w:val="0"/>
        <w:suppressLineNumbers/>
        <w:tabs>
          <w:tab w:val="left" w:pos="360"/>
        </w:tabs>
        <w:suppressAutoHyphens/>
        <w:autoSpaceDE w:val="0"/>
        <w:autoSpaceDN w:val="0"/>
        <w:adjustRightInd w:val="0"/>
        <w:spacing w:after="0" w:line="240" w:lineRule="auto"/>
        <w:ind w:left="360" w:hanging="360"/>
        <w:rPr>
          <w:rFonts w:ascii="Times New Roman" w:hAnsi="Times New Roman"/>
          <w:sz w:val="24"/>
          <w:szCs w:val="24"/>
        </w:rPr>
      </w:pPr>
      <w:r w:rsidRPr="00F25B21">
        <w:rPr>
          <w:rFonts w:ascii="Times New Roman" w:hAnsi="Times New Roman"/>
          <w:sz w:val="24"/>
          <w:szCs w:val="24"/>
        </w:rPr>
        <w:tab/>
        <w:t>This course introduces Radiologic Technology as a science and discusses principles, practices, and policies of health care organizations within the clinical setting. During the clinical rotation, students will assist and perform basic radiographic procedures.</w:t>
      </w:r>
    </w:p>
    <w:p w14:paraId="57018766" w14:textId="77777777" w:rsidR="00A85028" w:rsidRPr="00F25B21" w:rsidRDefault="00A85028" w:rsidP="00A85028">
      <w:pPr>
        <w:widowControl w:val="0"/>
        <w:suppressLineNumbers/>
        <w:tabs>
          <w:tab w:val="left" w:pos="360"/>
        </w:tabs>
        <w:suppressAutoHyphens/>
        <w:autoSpaceDE w:val="0"/>
        <w:autoSpaceDN w:val="0"/>
        <w:adjustRightInd w:val="0"/>
        <w:spacing w:after="0" w:line="240" w:lineRule="auto"/>
        <w:ind w:left="360" w:hanging="360"/>
        <w:rPr>
          <w:rFonts w:ascii="Times New Roman" w:hAnsi="Times New Roman"/>
          <w:sz w:val="24"/>
          <w:szCs w:val="24"/>
        </w:rPr>
      </w:pPr>
    </w:p>
    <w:p w14:paraId="70B42A98" w14:textId="77777777" w:rsidR="00A85028" w:rsidRPr="00F25B21" w:rsidRDefault="00A85028" w:rsidP="00A85028">
      <w:pPr>
        <w:widowControl w:val="0"/>
        <w:suppressLineNumbers/>
        <w:tabs>
          <w:tab w:val="left" w:pos="360"/>
        </w:tabs>
        <w:suppressAutoHyphens/>
        <w:autoSpaceDE w:val="0"/>
        <w:autoSpaceDN w:val="0"/>
        <w:adjustRightInd w:val="0"/>
        <w:spacing w:after="0" w:line="240" w:lineRule="auto"/>
        <w:rPr>
          <w:rFonts w:ascii="Times New Roman" w:hAnsi="Times New Roman"/>
          <w:b/>
          <w:bCs/>
          <w:sz w:val="24"/>
          <w:szCs w:val="24"/>
        </w:rPr>
      </w:pPr>
      <w:r w:rsidRPr="00F25B21">
        <w:rPr>
          <w:rFonts w:ascii="Times New Roman" w:hAnsi="Times New Roman"/>
          <w:b/>
          <w:bCs/>
          <w:sz w:val="24"/>
          <w:szCs w:val="24"/>
        </w:rPr>
        <w:t>Clinical Practicum II (RAD112) 4 credits</w:t>
      </w:r>
    </w:p>
    <w:p w14:paraId="4AD3018E" w14:textId="77777777" w:rsidR="00A85028" w:rsidRPr="00F25B21" w:rsidRDefault="00A85028" w:rsidP="00A85028">
      <w:pPr>
        <w:widowControl w:val="0"/>
        <w:suppressLineNumbers/>
        <w:tabs>
          <w:tab w:val="left" w:pos="360"/>
        </w:tabs>
        <w:suppressAutoHyphens/>
        <w:autoSpaceDE w:val="0"/>
        <w:autoSpaceDN w:val="0"/>
        <w:adjustRightInd w:val="0"/>
        <w:spacing w:after="0" w:line="240" w:lineRule="auto"/>
        <w:ind w:left="360"/>
        <w:rPr>
          <w:rFonts w:ascii="Times New Roman" w:hAnsi="Times New Roman"/>
          <w:sz w:val="24"/>
          <w:szCs w:val="24"/>
        </w:rPr>
      </w:pPr>
      <w:r w:rsidRPr="00F25B21">
        <w:rPr>
          <w:rFonts w:ascii="Times New Roman" w:hAnsi="Times New Roman"/>
          <w:sz w:val="24"/>
          <w:szCs w:val="24"/>
        </w:rPr>
        <w:t>This course is a competency-based clinical experience that develops the cognitive, affective, and psychomotor skill level of students in the performance of radiographic procedures. Emphasis will be placed on the skeletal system and radiographic procedures requiring administration of contrast mediums for the visualization of all the body systems.</w:t>
      </w:r>
    </w:p>
    <w:p w14:paraId="1BEF73A3" w14:textId="77777777" w:rsidR="00A85028" w:rsidRPr="00F25B21" w:rsidRDefault="00A85028" w:rsidP="00A85028">
      <w:pPr>
        <w:widowControl w:val="0"/>
        <w:suppressLineNumbers/>
        <w:tabs>
          <w:tab w:val="left" w:pos="360"/>
        </w:tabs>
        <w:suppressAutoHyphens/>
        <w:autoSpaceDE w:val="0"/>
        <w:autoSpaceDN w:val="0"/>
        <w:adjustRightInd w:val="0"/>
        <w:spacing w:after="0" w:line="240" w:lineRule="auto"/>
        <w:rPr>
          <w:rFonts w:ascii="Times New Roman" w:hAnsi="Times New Roman"/>
          <w:sz w:val="24"/>
          <w:szCs w:val="24"/>
        </w:rPr>
      </w:pPr>
      <w:r w:rsidRPr="00F25B21">
        <w:rPr>
          <w:rFonts w:ascii="Times New Roman" w:hAnsi="Times New Roman"/>
          <w:sz w:val="24"/>
          <w:szCs w:val="24"/>
        </w:rPr>
        <w:tab/>
        <w:t>PREREQUISITES:  RAD101, RAD111</w:t>
      </w:r>
    </w:p>
    <w:p w14:paraId="4C33FFE4" w14:textId="77777777" w:rsidR="00A85028" w:rsidRPr="00F25B21" w:rsidRDefault="00A85028" w:rsidP="00A85028">
      <w:pPr>
        <w:widowControl w:val="0"/>
        <w:suppressLineNumbers/>
        <w:tabs>
          <w:tab w:val="left" w:pos="360"/>
        </w:tabs>
        <w:suppressAutoHyphens/>
        <w:autoSpaceDE w:val="0"/>
        <w:autoSpaceDN w:val="0"/>
        <w:adjustRightInd w:val="0"/>
        <w:spacing w:after="0" w:line="240" w:lineRule="auto"/>
        <w:rPr>
          <w:rFonts w:ascii="Times New Roman" w:hAnsi="Times New Roman"/>
          <w:sz w:val="24"/>
          <w:szCs w:val="24"/>
        </w:rPr>
      </w:pPr>
    </w:p>
    <w:p w14:paraId="01ECB934" w14:textId="3A3CA3D4" w:rsidR="00A85028" w:rsidRPr="00F25B21" w:rsidRDefault="00A85028" w:rsidP="00A85028">
      <w:pPr>
        <w:widowControl w:val="0"/>
        <w:suppressLineNumbers/>
        <w:tabs>
          <w:tab w:val="left" w:pos="360"/>
        </w:tabs>
        <w:suppressAutoHyphens/>
        <w:autoSpaceDE w:val="0"/>
        <w:autoSpaceDN w:val="0"/>
        <w:adjustRightInd w:val="0"/>
        <w:spacing w:after="0" w:line="240" w:lineRule="auto"/>
        <w:rPr>
          <w:rFonts w:ascii="Times New Roman" w:hAnsi="Times New Roman"/>
          <w:b/>
          <w:bCs/>
          <w:sz w:val="24"/>
          <w:szCs w:val="24"/>
        </w:rPr>
      </w:pPr>
      <w:r w:rsidRPr="00F25B21">
        <w:rPr>
          <w:rFonts w:ascii="Times New Roman" w:hAnsi="Times New Roman"/>
          <w:b/>
          <w:bCs/>
          <w:sz w:val="24"/>
          <w:szCs w:val="24"/>
        </w:rPr>
        <w:t xml:space="preserve">Clinical Practicum III (RAD113) 4 credits </w:t>
      </w:r>
    </w:p>
    <w:p w14:paraId="7189BE87" w14:textId="77777777" w:rsidR="00A85028" w:rsidRPr="00F25B21" w:rsidRDefault="00A85028" w:rsidP="00A85028">
      <w:pPr>
        <w:widowControl w:val="0"/>
        <w:suppressLineNumbers/>
        <w:tabs>
          <w:tab w:val="left" w:pos="360"/>
        </w:tabs>
        <w:suppressAutoHyphens/>
        <w:autoSpaceDE w:val="0"/>
        <w:autoSpaceDN w:val="0"/>
        <w:adjustRightInd w:val="0"/>
        <w:spacing w:after="0" w:line="240" w:lineRule="auto"/>
        <w:ind w:left="360" w:hanging="360"/>
        <w:rPr>
          <w:rFonts w:ascii="Times New Roman" w:hAnsi="Times New Roman"/>
          <w:sz w:val="24"/>
          <w:szCs w:val="24"/>
        </w:rPr>
      </w:pPr>
      <w:r w:rsidRPr="00F25B21">
        <w:rPr>
          <w:rFonts w:ascii="Times New Roman" w:hAnsi="Times New Roman"/>
          <w:sz w:val="24"/>
          <w:szCs w:val="24"/>
        </w:rPr>
        <w:tab/>
        <w:t>A competency based clinical experience that intensifies the cognitive, affective and psychomotor skill level of students in the realization of special radiographic procedures and assisting the radiologist in interventional procedures. This clinical experience provides learning opportunities in mobile radiography, trauma, skull and surgical radiographic procedures. Mastery of knowledge from previous clinical practicum with a focus on outcomes assessment will occur.</w:t>
      </w:r>
    </w:p>
    <w:p w14:paraId="4C5F3B8D" w14:textId="77777777" w:rsidR="00A85028" w:rsidRPr="00F25B21" w:rsidRDefault="00A85028" w:rsidP="00A85028">
      <w:pPr>
        <w:widowControl w:val="0"/>
        <w:suppressLineNumbers/>
        <w:tabs>
          <w:tab w:val="left" w:pos="360"/>
        </w:tabs>
        <w:suppressAutoHyphens/>
        <w:autoSpaceDE w:val="0"/>
        <w:autoSpaceDN w:val="0"/>
        <w:adjustRightInd w:val="0"/>
        <w:spacing w:after="0" w:line="240" w:lineRule="auto"/>
        <w:rPr>
          <w:rFonts w:ascii="Times New Roman" w:hAnsi="Times New Roman"/>
          <w:sz w:val="24"/>
          <w:szCs w:val="24"/>
        </w:rPr>
      </w:pPr>
      <w:r w:rsidRPr="00F25B21">
        <w:rPr>
          <w:rFonts w:ascii="Times New Roman" w:hAnsi="Times New Roman"/>
          <w:sz w:val="24"/>
          <w:szCs w:val="24"/>
        </w:rPr>
        <w:tab/>
        <w:t>PREREQUISITES:  RAD112</w:t>
      </w:r>
    </w:p>
    <w:p w14:paraId="7C7C8063" w14:textId="77777777" w:rsidR="00A85028" w:rsidRPr="00F25B21" w:rsidRDefault="00A85028" w:rsidP="00A85028">
      <w:pPr>
        <w:widowControl w:val="0"/>
        <w:suppressLineNumbers/>
        <w:tabs>
          <w:tab w:val="left" w:pos="360"/>
        </w:tabs>
        <w:suppressAutoHyphens/>
        <w:autoSpaceDE w:val="0"/>
        <w:autoSpaceDN w:val="0"/>
        <w:adjustRightInd w:val="0"/>
        <w:spacing w:after="0" w:line="240" w:lineRule="auto"/>
        <w:rPr>
          <w:rFonts w:ascii="Times New Roman" w:hAnsi="Times New Roman"/>
          <w:sz w:val="24"/>
          <w:szCs w:val="24"/>
        </w:rPr>
      </w:pPr>
    </w:p>
    <w:p w14:paraId="4F5652F2" w14:textId="77777777" w:rsidR="00A85028" w:rsidRPr="00F25B21" w:rsidRDefault="00A85028" w:rsidP="00A85028">
      <w:pPr>
        <w:widowControl w:val="0"/>
        <w:suppressLineNumbers/>
        <w:tabs>
          <w:tab w:val="left" w:pos="360"/>
        </w:tabs>
        <w:suppressAutoHyphens/>
        <w:autoSpaceDE w:val="0"/>
        <w:autoSpaceDN w:val="0"/>
        <w:adjustRightInd w:val="0"/>
        <w:spacing w:after="0" w:line="240" w:lineRule="auto"/>
        <w:rPr>
          <w:rFonts w:ascii="Times New Roman" w:hAnsi="Times New Roman"/>
          <w:b/>
          <w:bCs/>
          <w:sz w:val="24"/>
          <w:szCs w:val="24"/>
        </w:rPr>
      </w:pPr>
      <w:r w:rsidRPr="00F25B21">
        <w:rPr>
          <w:rFonts w:ascii="Times New Roman" w:hAnsi="Times New Roman"/>
          <w:b/>
          <w:bCs/>
          <w:sz w:val="24"/>
          <w:szCs w:val="24"/>
        </w:rPr>
        <w:t>Clinical Practicum IV (RAD211) 5 credits</w:t>
      </w:r>
    </w:p>
    <w:p w14:paraId="3DB8E6DB" w14:textId="77777777" w:rsidR="00A85028" w:rsidRPr="00F25B21" w:rsidRDefault="00A85028" w:rsidP="00A85028">
      <w:pPr>
        <w:widowControl w:val="0"/>
        <w:suppressLineNumbers/>
        <w:tabs>
          <w:tab w:val="left" w:pos="360"/>
        </w:tabs>
        <w:suppressAutoHyphens/>
        <w:autoSpaceDE w:val="0"/>
        <w:autoSpaceDN w:val="0"/>
        <w:adjustRightInd w:val="0"/>
        <w:spacing w:after="0" w:line="240" w:lineRule="auto"/>
        <w:ind w:left="360" w:hanging="360"/>
        <w:rPr>
          <w:rFonts w:ascii="Times New Roman" w:hAnsi="Times New Roman"/>
          <w:sz w:val="24"/>
          <w:szCs w:val="24"/>
        </w:rPr>
      </w:pPr>
      <w:r w:rsidRPr="00F25B21">
        <w:rPr>
          <w:rFonts w:ascii="Times New Roman" w:hAnsi="Times New Roman"/>
          <w:sz w:val="24"/>
          <w:szCs w:val="24"/>
        </w:rPr>
        <w:tab/>
        <w:t xml:space="preserve">A competency-based clinical experience that intensifies the cognitive, affective and </w:t>
      </w:r>
      <w:r w:rsidRPr="00F25B21">
        <w:rPr>
          <w:rFonts w:ascii="Times New Roman" w:hAnsi="Times New Roman"/>
          <w:sz w:val="24"/>
          <w:szCs w:val="24"/>
        </w:rPr>
        <w:lastRenderedPageBreak/>
        <w:t>psychomotor skill level of students in the realization of special radiographic procedures and assisting the radiologist in interventional procedures. This clinical experience provides learning opportunities in radiographic critique and quality assurance. The student will acquire proficiency in the realization of radiographic and special procedures, preparation of contrast media and patient under indirect supervision. Mastery of knowledge from previous clinical practicum with a focus on outcomes assessment.</w:t>
      </w:r>
    </w:p>
    <w:p w14:paraId="797D2A55" w14:textId="77777777" w:rsidR="00A85028" w:rsidRPr="00F25B21" w:rsidRDefault="00A85028" w:rsidP="00A85028">
      <w:pPr>
        <w:widowControl w:val="0"/>
        <w:suppressLineNumbers/>
        <w:tabs>
          <w:tab w:val="left" w:pos="360"/>
        </w:tabs>
        <w:suppressAutoHyphens/>
        <w:autoSpaceDE w:val="0"/>
        <w:autoSpaceDN w:val="0"/>
        <w:adjustRightInd w:val="0"/>
        <w:spacing w:after="0" w:line="240" w:lineRule="auto"/>
        <w:rPr>
          <w:rFonts w:ascii="Times New Roman" w:hAnsi="Times New Roman"/>
          <w:sz w:val="24"/>
          <w:szCs w:val="24"/>
        </w:rPr>
      </w:pPr>
      <w:r w:rsidRPr="00F25B21">
        <w:rPr>
          <w:rFonts w:ascii="Times New Roman" w:hAnsi="Times New Roman"/>
          <w:sz w:val="24"/>
          <w:szCs w:val="24"/>
        </w:rPr>
        <w:tab/>
        <w:t>PREREQUISITES:  RAD113</w:t>
      </w:r>
    </w:p>
    <w:p w14:paraId="51CE09B8" w14:textId="77777777" w:rsidR="00A85028" w:rsidRPr="00F25B21" w:rsidRDefault="00A85028" w:rsidP="00A85028">
      <w:pPr>
        <w:widowControl w:val="0"/>
        <w:suppressLineNumbers/>
        <w:tabs>
          <w:tab w:val="left" w:pos="360"/>
        </w:tabs>
        <w:suppressAutoHyphens/>
        <w:autoSpaceDE w:val="0"/>
        <w:autoSpaceDN w:val="0"/>
        <w:adjustRightInd w:val="0"/>
        <w:spacing w:after="0" w:line="240" w:lineRule="auto"/>
        <w:rPr>
          <w:rFonts w:ascii="Times New Roman" w:hAnsi="Times New Roman"/>
          <w:sz w:val="24"/>
          <w:szCs w:val="24"/>
        </w:rPr>
      </w:pPr>
    </w:p>
    <w:p w14:paraId="6857C802" w14:textId="77777777" w:rsidR="00A85028" w:rsidRPr="00F25B21" w:rsidRDefault="00A85028" w:rsidP="00A85028">
      <w:pPr>
        <w:widowControl w:val="0"/>
        <w:suppressLineNumbers/>
        <w:tabs>
          <w:tab w:val="left" w:pos="360"/>
        </w:tabs>
        <w:suppressAutoHyphens/>
        <w:autoSpaceDE w:val="0"/>
        <w:autoSpaceDN w:val="0"/>
        <w:adjustRightInd w:val="0"/>
        <w:spacing w:after="0" w:line="240" w:lineRule="auto"/>
        <w:rPr>
          <w:rFonts w:ascii="Times New Roman" w:hAnsi="Times New Roman"/>
          <w:b/>
          <w:bCs/>
          <w:sz w:val="24"/>
          <w:szCs w:val="24"/>
        </w:rPr>
      </w:pPr>
      <w:r w:rsidRPr="00F25B21">
        <w:rPr>
          <w:rFonts w:ascii="Times New Roman" w:hAnsi="Times New Roman"/>
          <w:b/>
          <w:bCs/>
          <w:sz w:val="24"/>
          <w:szCs w:val="24"/>
        </w:rPr>
        <w:t>Clinical Practicum V (RAD212) 6 credits</w:t>
      </w:r>
    </w:p>
    <w:p w14:paraId="0AA0F1B6" w14:textId="77777777" w:rsidR="00A85028" w:rsidRPr="00F25B21" w:rsidRDefault="00A85028" w:rsidP="00A85028">
      <w:pPr>
        <w:widowControl w:val="0"/>
        <w:suppressLineNumbers/>
        <w:tabs>
          <w:tab w:val="left" w:pos="360"/>
        </w:tabs>
        <w:suppressAutoHyphens/>
        <w:autoSpaceDE w:val="0"/>
        <w:autoSpaceDN w:val="0"/>
        <w:adjustRightInd w:val="0"/>
        <w:spacing w:after="0" w:line="240" w:lineRule="auto"/>
        <w:ind w:left="360" w:hanging="360"/>
        <w:rPr>
          <w:rFonts w:ascii="Times New Roman" w:hAnsi="Times New Roman"/>
          <w:sz w:val="24"/>
          <w:szCs w:val="24"/>
        </w:rPr>
      </w:pPr>
      <w:r w:rsidRPr="00F25B21">
        <w:rPr>
          <w:rFonts w:ascii="Times New Roman" w:hAnsi="Times New Roman"/>
          <w:sz w:val="24"/>
          <w:szCs w:val="24"/>
        </w:rPr>
        <w:tab/>
        <w:t xml:space="preserve">During this clinical practicum the Radiologic Technologist student will acquire proficiency in radiographic and special procedures. Students will explore different imaging modalities. Students will demonstrate the highest level of cognitive, affective, and psychomotor skills to complete graduate competencies, outcomes assessment, and program requirements.  </w:t>
      </w:r>
    </w:p>
    <w:p w14:paraId="5B6585B1" w14:textId="77777777" w:rsidR="00A85028" w:rsidRPr="00F25B21" w:rsidRDefault="00A85028" w:rsidP="00A85028">
      <w:pPr>
        <w:widowControl w:val="0"/>
        <w:suppressLineNumbers/>
        <w:tabs>
          <w:tab w:val="left" w:pos="360"/>
        </w:tabs>
        <w:suppressAutoHyphens/>
        <w:autoSpaceDE w:val="0"/>
        <w:autoSpaceDN w:val="0"/>
        <w:adjustRightInd w:val="0"/>
        <w:spacing w:after="0" w:line="240" w:lineRule="auto"/>
        <w:rPr>
          <w:rFonts w:ascii="Times New Roman" w:hAnsi="Times New Roman"/>
          <w:sz w:val="24"/>
          <w:szCs w:val="24"/>
        </w:rPr>
      </w:pPr>
      <w:r w:rsidRPr="00F25B21">
        <w:rPr>
          <w:rFonts w:ascii="Times New Roman" w:hAnsi="Times New Roman"/>
          <w:sz w:val="24"/>
          <w:szCs w:val="24"/>
        </w:rPr>
        <w:tab/>
        <w:t>PREREQUISITES:  RAD211</w:t>
      </w:r>
    </w:p>
    <w:p w14:paraId="62E9BF61" w14:textId="77777777" w:rsidR="00700A8E" w:rsidRPr="00F25B21" w:rsidRDefault="00700A8E" w:rsidP="002C481E">
      <w:pPr>
        <w:pStyle w:val="Heading2"/>
      </w:pPr>
      <w:bookmarkStart w:id="17" w:name="_Toc176773554"/>
      <w:r w:rsidRPr="00F25B21">
        <w:rPr>
          <w:rStyle w:val="Strong"/>
          <w:b/>
        </w:rPr>
        <w:t>Application for Admission</w:t>
      </w:r>
      <w:bookmarkEnd w:id="17"/>
    </w:p>
    <w:p w14:paraId="3C5FE360" w14:textId="279EBDAB" w:rsidR="00700A8E" w:rsidRPr="00F25B21" w:rsidRDefault="00700A8E">
      <w:pPr>
        <w:widowControl w:val="0"/>
        <w:suppressLineNumbers/>
        <w:suppressAutoHyphens/>
        <w:autoSpaceDE w:val="0"/>
        <w:autoSpaceDN w:val="0"/>
        <w:adjustRightInd w:val="0"/>
        <w:spacing w:after="0" w:line="240" w:lineRule="auto"/>
        <w:rPr>
          <w:rFonts w:ascii="Times New Roman" w:hAnsi="Times New Roman"/>
          <w:sz w:val="24"/>
          <w:szCs w:val="24"/>
        </w:rPr>
      </w:pPr>
      <w:r w:rsidRPr="00F25B21">
        <w:rPr>
          <w:rFonts w:ascii="Times New Roman" w:hAnsi="Times New Roman"/>
          <w:sz w:val="24"/>
          <w:szCs w:val="24"/>
        </w:rPr>
        <w:t xml:space="preserve">Applications may be submitted via </w:t>
      </w:r>
      <w:r w:rsidR="00450DE7" w:rsidRPr="00F25B21">
        <w:rPr>
          <w:rFonts w:ascii="Times New Roman" w:hAnsi="Times New Roman"/>
          <w:sz w:val="24"/>
          <w:szCs w:val="24"/>
        </w:rPr>
        <w:t xml:space="preserve">the </w:t>
      </w:r>
      <w:r w:rsidRPr="00F25B21">
        <w:rPr>
          <w:rFonts w:ascii="Times New Roman" w:hAnsi="Times New Roman"/>
          <w:sz w:val="24"/>
          <w:szCs w:val="24"/>
        </w:rPr>
        <w:t xml:space="preserve">internet at </w:t>
      </w:r>
      <w:hyperlink r:id="rId17" w:history="1">
        <w:r w:rsidR="00D73A79" w:rsidRPr="00F25B21">
          <w:rPr>
            <w:rStyle w:val="Hyperlink"/>
            <w:rFonts w:ascii="Times New Roman" w:hAnsi="Times New Roman"/>
            <w:sz w:val="24"/>
            <w:szCs w:val="24"/>
          </w:rPr>
          <w:t>www.kvcc.me.edu</w:t>
        </w:r>
      </w:hyperlink>
      <w:r w:rsidRPr="00F25B21">
        <w:rPr>
          <w:rFonts w:ascii="Times New Roman" w:hAnsi="Times New Roman"/>
          <w:sz w:val="24"/>
          <w:szCs w:val="24"/>
        </w:rPr>
        <w:t xml:space="preserve"> or by mail at Kennebec Valley Community College, Admissions Office</w:t>
      </w:r>
      <w:r w:rsidR="00573751" w:rsidRPr="00F25B21">
        <w:rPr>
          <w:rFonts w:ascii="Times New Roman" w:hAnsi="Times New Roman"/>
          <w:sz w:val="24"/>
          <w:szCs w:val="24"/>
        </w:rPr>
        <w:t>, 92</w:t>
      </w:r>
      <w:r w:rsidRPr="00F25B21">
        <w:rPr>
          <w:rFonts w:ascii="Times New Roman" w:hAnsi="Times New Roman"/>
          <w:sz w:val="24"/>
          <w:szCs w:val="24"/>
        </w:rPr>
        <w:t> Western Ave, Fairfield, ME 04937.</w:t>
      </w:r>
    </w:p>
    <w:p w14:paraId="0CBB91D4" w14:textId="26BD9207" w:rsidR="00AC5A62" w:rsidRPr="00F25B21" w:rsidRDefault="00700A8E">
      <w:pPr>
        <w:widowControl w:val="0"/>
        <w:suppressLineNumbers/>
        <w:suppressAutoHyphens/>
        <w:autoSpaceDE w:val="0"/>
        <w:autoSpaceDN w:val="0"/>
        <w:adjustRightInd w:val="0"/>
        <w:spacing w:after="0" w:line="240" w:lineRule="auto"/>
        <w:rPr>
          <w:rFonts w:ascii="Times New Roman" w:hAnsi="Times New Roman"/>
          <w:sz w:val="24"/>
          <w:szCs w:val="24"/>
        </w:rPr>
      </w:pPr>
      <w:r w:rsidRPr="00F25B21">
        <w:rPr>
          <w:rFonts w:ascii="Times New Roman" w:hAnsi="Times New Roman"/>
          <w:sz w:val="24"/>
          <w:szCs w:val="24"/>
        </w:rPr>
        <w:t>With the application, detailed information about the admission procedures of the college is included.</w:t>
      </w:r>
      <w:r w:rsidR="00ED32AB" w:rsidRPr="00F25B21">
        <w:rPr>
          <w:rFonts w:ascii="Times New Roman" w:hAnsi="Times New Roman"/>
          <w:sz w:val="24"/>
          <w:szCs w:val="24"/>
        </w:rPr>
        <w:t xml:space="preserve"> </w:t>
      </w:r>
      <w:r w:rsidRPr="00F25B21">
        <w:rPr>
          <w:rFonts w:ascii="Times New Roman" w:hAnsi="Times New Roman"/>
          <w:sz w:val="24"/>
          <w:szCs w:val="24"/>
        </w:rPr>
        <w:t xml:space="preserve">Each year the Radiologic Technology Program admits </w:t>
      </w:r>
      <w:r w:rsidR="00A82962" w:rsidRPr="00F25B21">
        <w:rPr>
          <w:rFonts w:ascii="Times New Roman" w:hAnsi="Times New Roman"/>
          <w:sz w:val="24"/>
          <w:szCs w:val="24"/>
        </w:rPr>
        <w:t>15-</w:t>
      </w:r>
      <w:r w:rsidR="00125D8F" w:rsidRPr="00F25B21">
        <w:rPr>
          <w:rFonts w:ascii="Times New Roman" w:hAnsi="Times New Roman"/>
          <w:sz w:val="24"/>
          <w:szCs w:val="24"/>
        </w:rPr>
        <w:t>18</w:t>
      </w:r>
      <w:r w:rsidRPr="00F25B21">
        <w:rPr>
          <w:rFonts w:ascii="Times New Roman" w:hAnsi="Times New Roman"/>
          <w:sz w:val="24"/>
          <w:szCs w:val="24"/>
        </w:rPr>
        <w:t xml:space="preserve"> students to </w:t>
      </w:r>
      <w:r w:rsidR="00ED0E53" w:rsidRPr="00F25B21">
        <w:rPr>
          <w:rFonts w:ascii="Times New Roman" w:hAnsi="Times New Roman"/>
          <w:sz w:val="24"/>
          <w:szCs w:val="24"/>
        </w:rPr>
        <w:t>start</w:t>
      </w:r>
      <w:r w:rsidRPr="00F25B21">
        <w:rPr>
          <w:rFonts w:ascii="Times New Roman" w:hAnsi="Times New Roman"/>
          <w:sz w:val="24"/>
          <w:szCs w:val="24"/>
        </w:rPr>
        <w:t xml:space="preserve"> </w:t>
      </w:r>
      <w:r w:rsidR="00D73A79" w:rsidRPr="00F25B21">
        <w:rPr>
          <w:rFonts w:ascii="Times New Roman" w:hAnsi="Times New Roman"/>
          <w:sz w:val="24"/>
          <w:szCs w:val="24"/>
        </w:rPr>
        <w:t>courses</w:t>
      </w:r>
      <w:r w:rsidRPr="00F25B21">
        <w:rPr>
          <w:rFonts w:ascii="Times New Roman" w:hAnsi="Times New Roman"/>
          <w:sz w:val="24"/>
          <w:szCs w:val="24"/>
        </w:rPr>
        <w:t xml:space="preserve"> in the fall semester.  </w:t>
      </w:r>
    </w:p>
    <w:p w14:paraId="12D63947" w14:textId="77777777" w:rsidR="005666F6" w:rsidRPr="00F25B21" w:rsidRDefault="005666F6">
      <w:pPr>
        <w:widowControl w:val="0"/>
        <w:suppressLineNumbers/>
        <w:suppressAutoHyphens/>
        <w:autoSpaceDE w:val="0"/>
        <w:autoSpaceDN w:val="0"/>
        <w:adjustRightInd w:val="0"/>
        <w:spacing w:after="0" w:line="240" w:lineRule="auto"/>
        <w:rPr>
          <w:rFonts w:ascii="Times New Roman" w:hAnsi="Times New Roman"/>
          <w:sz w:val="24"/>
          <w:szCs w:val="24"/>
        </w:rPr>
      </w:pPr>
    </w:p>
    <w:p w14:paraId="478C3C60" w14:textId="536BE772" w:rsidR="00972B06" w:rsidRDefault="00700A8E">
      <w:pPr>
        <w:widowControl w:val="0"/>
        <w:suppressLineNumbers/>
        <w:suppressAutoHyphens/>
        <w:autoSpaceDE w:val="0"/>
        <w:autoSpaceDN w:val="0"/>
        <w:adjustRightInd w:val="0"/>
        <w:spacing w:after="0" w:line="240" w:lineRule="auto"/>
        <w:rPr>
          <w:rFonts w:ascii="Times New Roman" w:hAnsi="Times New Roman"/>
          <w:sz w:val="24"/>
          <w:szCs w:val="24"/>
        </w:rPr>
      </w:pPr>
      <w:r w:rsidRPr="00F25B21">
        <w:rPr>
          <w:rFonts w:ascii="Times New Roman" w:hAnsi="Times New Roman"/>
          <w:sz w:val="24"/>
          <w:szCs w:val="24"/>
        </w:rPr>
        <w:t xml:space="preserve">The Radiologic Technology Program uses the admission process and procedures of KVCC.  Admission to the program does not consider age, sex, religion, color, </w:t>
      </w:r>
      <w:r w:rsidR="004733A0" w:rsidRPr="00F25B21">
        <w:rPr>
          <w:rFonts w:ascii="Times New Roman" w:hAnsi="Times New Roman"/>
          <w:sz w:val="24"/>
          <w:szCs w:val="24"/>
        </w:rPr>
        <w:t>disability,</w:t>
      </w:r>
      <w:r w:rsidRPr="00F25B21">
        <w:rPr>
          <w:rFonts w:ascii="Times New Roman" w:hAnsi="Times New Roman"/>
          <w:sz w:val="24"/>
          <w:szCs w:val="24"/>
        </w:rPr>
        <w:t xml:space="preserve"> or any other category. However, due to the physical requirements of the job as a radiographer, prospective students should be aware that occasional lifting and moving of heavy objects is part of the profession. Any student with a history of physical limitations is advised to consult a family </w:t>
      </w:r>
      <w:r w:rsidR="00DC6138" w:rsidRPr="00F25B21">
        <w:rPr>
          <w:rFonts w:ascii="Times New Roman" w:hAnsi="Times New Roman"/>
          <w:sz w:val="24"/>
          <w:szCs w:val="24"/>
        </w:rPr>
        <w:t>healthcare</w:t>
      </w:r>
      <w:r w:rsidRPr="00F25B21">
        <w:rPr>
          <w:rFonts w:ascii="Times New Roman" w:hAnsi="Times New Roman"/>
          <w:sz w:val="24"/>
          <w:szCs w:val="24"/>
        </w:rPr>
        <w:t xml:space="preserve"> provider </w:t>
      </w:r>
      <w:r w:rsidR="00FC19BD" w:rsidRPr="00F25B21">
        <w:rPr>
          <w:rFonts w:ascii="Times New Roman" w:hAnsi="Times New Roman"/>
          <w:sz w:val="24"/>
          <w:szCs w:val="24"/>
        </w:rPr>
        <w:t>before</w:t>
      </w:r>
      <w:r w:rsidRPr="00F25B21">
        <w:rPr>
          <w:rFonts w:ascii="Times New Roman" w:hAnsi="Times New Roman"/>
          <w:sz w:val="24"/>
          <w:szCs w:val="24"/>
        </w:rPr>
        <w:t xml:space="preserve"> enrolling in the program.</w:t>
      </w:r>
    </w:p>
    <w:p w14:paraId="76A459F0" w14:textId="08D929A4" w:rsidR="00972B06" w:rsidRDefault="00972B06" w:rsidP="00972B06">
      <w:pPr>
        <w:pStyle w:val="Heading2"/>
      </w:pPr>
      <w:bookmarkStart w:id="18" w:name="_Toc176773555"/>
      <w:r>
        <w:t>Expenses</w:t>
      </w:r>
      <w:bookmarkEnd w:id="18"/>
    </w:p>
    <w:p w14:paraId="2BC55D38" w14:textId="763D0053" w:rsidR="00A7475C" w:rsidRDefault="003A1EA1" w:rsidP="003A1EA1">
      <w:pPr>
        <w:pStyle w:val="NoSpacing"/>
        <w:rPr>
          <w:rFonts w:ascii="Times New Roman" w:hAnsi="Times New Roman"/>
          <w:sz w:val="24"/>
          <w:szCs w:val="24"/>
        </w:rPr>
      </w:pPr>
      <w:r w:rsidRPr="003A1EA1">
        <w:rPr>
          <w:rFonts w:ascii="Times New Roman" w:hAnsi="Times New Roman"/>
          <w:sz w:val="24"/>
          <w:szCs w:val="24"/>
        </w:rPr>
        <w:t xml:space="preserve">In addition to the normal </w:t>
      </w:r>
      <w:r w:rsidR="00F04ED0">
        <w:rPr>
          <w:rFonts w:ascii="Times New Roman" w:hAnsi="Times New Roman"/>
          <w:sz w:val="24"/>
          <w:szCs w:val="24"/>
        </w:rPr>
        <w:t>college</w:t>
      </w:r>
      <w:r w:rsidRPr="003A1EA1">
        <w:rPr>
          <w:rFonts w:ascii="Times New Roman" w:hAnsi="Times New Roman"/>
          <w:sz w:val="24"/>
          <w:szCs w:val="24"/>
        </w:rPr>
        <w:t xml:space="preserve"> tuition, </w:t>
      </w:r>
      <w:r w:rsidR="00491007">
        <w:rPr>
          <w:rFonts w:ascii="Times New Roman" w:hAnsi="Times New Roman"/>
          <w:sz w:val="24"/>
          <w:szCs w:val="24"/>
        </w:rPr>
        <w:t xml:space="preserve">entrance requirements/application fees, </w:t>
      </w:r>
      <w:r w:rsidR="00000474">
        <w:rPr>
          <w:rFonts w:ascii="Times New Roman" w:hAnsi="Times New Roman"/>
          <w:sz w:val="24"/>
          <w:szCs w:val="24"/>
        </w:rPr>
        <w:t xml:space="preserve">college </w:t>
      </w:r>
      <w:r w:rsidRPr="003A1EA1">
        <w:rPr>
          <w:rFonts w:ascii="Times New Roman" w:hAnsi="Times New Roman"/>
          <w:sz w:val="24"/>
          <w:szCs w:val="24"/>
        </w:rPr>
        <w:t xml:space="preserve">fees, and book costs, a student in the </w:t>
      </w:r>
      <w:r w:rsidR="009315F3">
        <w:rPr>
          <w:rFonts w:ascii="Times New Roman" w:hAnsi="Times New Roman"/>
          <w:sz w:val="24"/>
          <w:szCs w:val="24"/>
        </w:rPr>
        <w:t>radiologic technology program</w:t>
      </w:r>
      <w:r w:rsidRPr="003A1EA1">
        <w:rPr>
          <w:rFonts w:ascii="Times New Roman" w:hAnsi="Times New Roman"/>
          <w:sz w:val="24"/>
          <w:szCs w:val="24"/>
        </w:rPr>
        <w:t xml:space="preserve"> will incur additional expenses. </w:t>
      </w:r>
      <w:r w:rsidR="0040781C">
        <w:rPr>
          <w:rFonts w:ascii="Times New Roman" w:hAnsi="Times New Roman"/>
          <w:sz w:val="24"/>
          <w:szCs w:val="24"/>
        </w:rPr>
        <w:t>Some of t</w:t>
      </w:r>
      <w:r w:rsidR="00A7475C">
        <w:rPr>
          <w:rFonts w:ascii="Times New Roman" w:hAnsi="Times New Roman"/>
          <w:sz w:val="24"/>
          <w:szCs w:val="24"/>
        </w:rPr>
        <w:t xml:space="preserve">hese </w:t>
      </w:r>
      <w:r w:rsidR="00163D7D">
        <w:rPr>
          <w:rFonts w:ascii="Times New Roman" w:hAnsi="Times New Roman"/>
          <w:sz w:val="24"/>
          <w:szCs w:val="24"/>
        </w:rPr>
        <w:t xml:space="preserve">fees can be found on the college website: </w:t>
      </w:r>
      <w:hyperlink r:id="rId18" w:history="1">
        <w:r w:rsidR="00163D7D" w:rsidRPr="005E6AF9">
          <w:rPr>
            <w:rStyle w:val="Hyperlink"/>
            <w:rFonts w:ascii="Times New Roman" w:hAnsi="Times New Roman"/>
            <w:sz w:val="24"/>
            <w:szCs w:val="24"/>
          </w:rPr>
          <w:t>https://www.kvcc.me.edu/admissions-financial-aid/tuition-aid/tuition-fees/</w:t>
        </w:r>
      </w:hyperlink>
      <w:r w:rsidR="00163D7D">
        <w:rPr>
          <w:rFonts w:ascii="Times New Roman" w:hAnsi="Times New Roman"/>
          <w:sz w:val="24"/>
          <w:szCs w:val="24"/>
        </w:rPr>
        <w:t xml:space="preserve"> </w:t>
      </w:r>
    </w:p>
    <w:p w14:paraId="14F4D1D0" w14:textId="77777777" w:rsidR="0040781C" w:rsidRDefault="0040781C" w:rsidP="003A1EA1">
      <w:pPr>
        <w:pStyle w:val="NoSpacing"/>
        <w:rPr>
          <w:rFonts w:ascii="Times New Roman" w:hAnsi="Times New Roman"/>
          <w:sz w:val="24"/>
          <w:szCs w:val="24"/>
        </w:rPr>
      </w:pPr>
    </w:p>
    <w:p w14:paraId="58F3B03A" w14:textId="1D425648" w:rsidR="003D4468" w:rsidRDefault="00050796" w:rsidP="003A1EA1">
      <w:pPr>
        <w:pStyle w:val="NoSpacing"/>
        <w:rPr>
          <w:rFonts w:ascii="Times New Roman" w:hAnsi="Times New Roman"/>
          <w:sz w:val="24"/>
          <w:szCs w:val="24"/>
        </w:rPr>
      </w:pPr>
      <w:r>
        <w:rPr>
          <w:rFonts w:ascii="Times New Roman" w:hAnsi="Times New Roman"/>
          <w:sz w:val="24"/>
          <w:szCs w:val="24"/>
        </w:rPr>
        <w:t>R</w:t>
      </w:r>
      <w:r w:rsidR="004F5A66">
        <w:rPr>
          <w:rFonts w:ascii="Times New Roman" w:hAnsi="Times New Roman"/>
          <w:sz w:val="24"/>
          <w:szCs w:val="24"/>
        </w:rPr>
        <w:t>adiologic technology program</w:t>
      </w:r>
      <w:r w:rsidR="003A1EA1" w:rsidRPr="003A1EA1">
        <w:rPr>
          <w:rFonts w:ascii="Times New Roman" w:hAnsi="Times New Roman"/>
          <w:sz w:val="24"/>
          <w:szCs w:val="24"/>
        </w:rPr>
        <w:t xml:space="preserve"> expenses include, but are not limited to, the following:</w:t>
      </w:r>
    </w:p>
    <w:p w14:paraId="19986E39" w14:textId="455C7207" w:rsidR="005478B3" w:rsidRPr="0001088A" w:rsidRDefault="005478B3" w:rsidP="00767866">
      <w:pPr>
        <w:pStyle w:val="NoSpacing"/>
        <w:rPr>
          <w:rFonts w:ascii="Times New Roman" w:hAnsi="Times New Roman"/>
          <w:sz w:val="24"/>
          <w:szCs w:val="24"/>
        </w:rPr>
      </w:pPr>
      <w:r w:rsidRPr="005478B3">
        <w:rPr>
          <w:rFonts w:ascii="Times New Roman" w:hAnsi="Times New Roman"/>
          <w:b/>
          <w:bCs/>
          <w:sz w:val="24"/>
          <w:szCs w:val="24"/>
        </w:rPr>
        <w:t>In-State tuition for the RAD program</w:t>
      </w:r>
      <w:r w:rsidR="00484ADA">
        <w:rPr>
          <w:rFonts w:ascii="Times New Roman" w:hAnsi="Times New Roman"/>
          <w:b/>
          <w:bCs/>
          <w:sz w:val="24"/>
          <w:szCs w:val="24"/>
        </w:rPr>
        <w:t xml:space="preserve">, </w:t>
      </w:r>
      <w:r w:rsidRPr="005478B3">
        <w:rPr>
          <w:rFonts w:ascii="Times New Roman" w:hAnsi="Times New Roman"/>
          <w:b/>
          <w:bCs/>
          <w:sz w:val="24"/>
          <w:szCs w:val="24"/>
        </w:rPr>
        <w:t>including general education courses</w:t>
      </w:r>
      <w:r w:rsidR="00484ADA">
        <w:rPr>
          <w:rFonts w:ascii="Times New Roman" w:hAnsi="Times New Roman"/>
          <w:b/>
          <w:bCs/>
          <w:sz w:val="24"/>
          <w:szCs w:val="24"/>
        </w:rPr>
        <w:t xml:space="preserve"> </w:t>
      </w:r>
      <w:r w:rsidR="00484ADA" w:rsidRPr="0001088A">
        <w:rPr>
          <w:rFonts w:ascii="Times New Roman" w:hAnsi="Times New Roman"/>
          <w:sz w:val="24"/>
          <w:szCs w:val="24"/>
        </w:rPr>
        <w:t>(</w:t>
      </w:r>
      <w:r w:rsidRPr="0001088A">
        <w:rPr>
          <w:rFonts w:ascii="Times New Roman" w:hAnsi="Times New Roman"/>
          <w:sz w:val="24"/>
          <w:szCs w:val="24"/>
        </w:rPr>
        <w:t>$7,008</w:t>
      </w:r>
      <w:r w:rsidR="0090218D" w:rsidRPr="0001088A">
        <w:rPr>
          <w:rFonts w:ascii="Times New Roman" w:hAnsi="Times New Roman"/>
          <w:sz w:val="24"/>
          <w:szCs w:val="24"/>
        </w:rPr>
        <w:t>)</w:t>
      </w:r>
    </w:p>
    <w:p w14:paraId="64F2C5F0" w14:textId="101129C6" w:rsidR="004378B7" w:rsidRPr="004378B7" w:rsidRDefault="004378B7" w:rsidP="004378B7">
      <w:pPr>
        <w:pStyle w:val="NoSpacing"/>
        <w:rPr>
          <w:rFonts w:ascii="Times New Roman" w:hAnsi="Times New Roman"/>
          <w:b/>
          <w:bCs/>
          <w:sz w:val="24"/>
          <w:szCs w:val="24"/>
        </w:rPr>
      </w:pPr>
      <w:r w:rsidRPr="004378B7">
        <w:rPr>
          <w:rFonts w:ascii="Times New Roman" w:hAnsi="Times New Roman"/>
          <w:b/>
          <w:bCs/>
          <w:sz w:val="24"/>
          <w:szCs w:val="24"/>
        </w:rPr>
        <w:t>Other course and school fees</w:t>
      </w:r>
      <w:r>
        <w:rPr>
          <w:rFonts w:ascii="Times New Roman" w:hAnsi="Times New Roman"/>
          <w:b/>
          <w:bCs/>
          <w:sz w:val="24"/>
          <w:szCs w:val="24"/>
        </w:rPr>
        <w:t xml:space="preserve"> </w:t>
      </w:r>
      <w:r w:rsidRPr="0001088A">
        <w:rPr>
          <w:rFonts w:ascii="Times New Roman" w:hAnsi="Times New Roman"/>
          <w:sz w:val="24"/>
          <w:szCs w:val="24"/>
        </w:rPr>
        <w:t>(approximately $3,958)</w:t>
      </w:r>
    </w:p>
    <w:p w14:paraId="24618F8F" w14:textId="23318F77" w:rsidR="004378B7" w:rsidRDefault="004378B7" w:rsidP="004378B7">
      <w:pPr>
        <w:pStyle w:val="NoSpacing"/>
        <w:rPr>
          <w:rFonts w:ascii="Times New Roman" w:hAnsi="Times New Roman"/>
          <w:b/>
          <w:bCs/>
          <w:sz w:val="24"/>
          <w:szCs w:val="24"/>
        </w:rPr>
      </w:pPr>
      <w:r w:rsidRPr="004378B7">
        <w:rPr>
          <w:rFonts w:ascii="Times New Roman" w:hAnsi="Times New Roman"/>
          <w:b/>
          <w:bCs/>
          <w:sz w:val="24"/>
          <w:szCs w:val="24"/>
        </w:rPr>
        <w:t>RAD Program books and materials</w:t>
      </w:r>
      <w:r>
        <w:rPr>
          <w:rFonts w:ascii="Times New Roman" w:hAnsi="Times New Roman"/>
          <w:b/>
          <w:bCs/>
          <w:sz w:val="24"/>
          <w:szCs w:val="24"/>
        </w:rPr>
        <w:t xml:space="preserve"> </w:t>
      </w:r>
      <w:r w:rsidRPr="0001088A">
        <w:rPr>
          <w:rFonts w:ascii="Times New Roman" w:hAnsi="Times New Roman"/>
          <w:sz w:val="24"/>
          <w:szCs w:val="24"/>
        </w:rPr>
        <w:t>(approximately $850)</w:t>
      </w:r>
    </w:p>
    <w:p w14:paraId="4DFA89C8" w14:textId="7D7C4B4C" w:rsidR="00A102D1" w:rsidRDefault="00515C18" w:rsidP="004378B7">
      <w:pPr>
        <w:pStyle w:val="NoSpacing"/>
        <w:rPr>
          <w:rFonts w:ascii="Times New Roman" w:hAnsi="Times New Roman"/>
          <w:b/>
          <w:bCs/>
          <w:sz w:val="24"/>
          <w:szCs w:val="24"/>
        </w:rPr>
      </w:pPr>
      <w:r>
        <w:rPr>
          <w:rFonts w:ascii="Times New Roman" w:hAnsi="Times New Roman"/>
          <w:b/>
          <w:bCs/>
          <w:sz w:val="24"/>
          <w:szCs w:val="24"/>
        </w:rPr>
        <w:t>TEAS Exam</w:t>
      </w:r>
      <w:r w:rsidR="00814C09">
        <w:rPr>
          <w:rFonts w:ascii="Times New Roman" w:hAnsi="Times New Roman"/>
          <w:b/>
          <w:bCs/>
          <w:sz w:val="24"/>
          <w:szCs w:val="24"/>
        </w:rPr>
        <w:t xml:space="preserve"> </w:t>
      </w:r>
      <w:r w:rsidR="00814C09" w:rsidRPr="0001088A">
        <w:rPr>
          <w:rFonts w:ascii="Times New Roman" w:hAnsi="Times New Roman"/>
          <w:sz w:val="24"/>
          <w:szCs w:val="24"/>
        </w:rPr>
        <w:t>(prior to acceptance into program; $70)</w:t>
      </w:r>
      <w:r w:rsidR="00814C09">
        <w:rPr>
          <w:rFonts w:ascii="Times New Roman" w:hAnsi="Times New Roman"/>
          <w:b/>
          <w:bCs/>
          <w:sz w:val="24"/>
          <w:szCs w:val="24"/>
        </w:rPr>
        <w:t xml:space="preserve"> </w:t>
      </w:r>
    </w:p>
    <w:p w14:paraId="16D3489C" w14:textId="65F09E51" w:rsidR="00335D5A" w:rsidRPr="0007585E" w:rsidRDefault="00335D5A" w:rsidP="00335D5A">
      <w:pPr>
        <w:pStyle w:val="NoSpacing"/>
        <w:rPr>
          <w:rFonts w:ascii="Times New Roman" w:hAnsi="Times New Roman"/>
          <w:sz w:val="24"/>
          <w:szCs w:val="24"/>
        </w:rPr>
      </w:pPr>
      <w:r>
        <w:rPr>
          <w:rFonts w:ascii="Times New Roman" w:hAnsi="Times New Roman"/>
          <w:b/>
          <w:bCs/>
          <w:sz w:val="24"/>
          <w:szCs w:val="24"/>
        </w:rPr>
        <w:t>Complio Account Creation/</w:t>
      </w:r>
      <w:r w:rsidR="0007585E">
        <w:rPr>
          <w:rFonts w:ascii="Times New Roman" w:hAnsi="Times New Roman"/>
          <w:b/>
          <w:bCs/>
          <w:sz w:val="24"/>
          <w:szCs w:val="24"/>
        </w:rPr>
        <w:t xml:space="preserve">Screening Package </w:t>
      </w:r>
      <w:r w:rsidRPr="0056656C">
        <w:rPr>
          <w:rFonts w:ascii="Times New Roman" w:hAnsi="Times New Roman"/>
          <w:b/>
          <w:bCs/>
          <w:sz w:val="24"/>
          <w:szCs w:val="24"/>
        </w:rPr>
        <w:t>Immunizations</w:t>
      </w:r>
      <w:r w:rsidR="0007585E">
        <w:rPr>
          <w:rFonts w:ascii="Times New Roman" w:hAnsi="Times New Roman"/>
          <w:sz w:val="24"/>
          <w:szCs w:val="24"/>
        </w:rPr>
        <w:t xml:space="preserve"> </w:t>
      </w:r>
      <w:r w:rsidR="0007585E" w:rsidRPr="0001088A">
        <w:rPr>
          <w:rFonts w:ascii="Times New Roman" w:hAnsi="Times New Roman"/>
          <w:sz w:val="24"/>
          <w:szCs w:val="24"/>
        </w:rPr>
        <w:t>(</w:t>
      </w:r>
      <w:r w:rsidRPr="0001088A">
        <w:rPr>
          <w:rFonts w:ascii="Times New Roman" w:hAnsi="Times New Roman"/>
          <w:sz w:val="24"/>
          <w:szCs w:val="24"/>
        </w:rPr>
        <w:t xml:space="preserve">prior to acceptance into program; </w:t>
      </w:r>
      <w:r w:rsidR="00D22CCF" w:rsidRPr="0001088A">
        <w:rPr>
          <w:rFonts w:ascii="Times New Roman" w:hAnsi="Times New Roman"/>
          <w:sz w:val="24"/>
          <w:szCs w:val="24"/>
        </w:rPr>
        <w:t>$</w:t>
      </w:r>
      <w:r w:rsidR="00DF6FA2" w:rsidRPr="0001088A">
        <w:rPr>
          <w:rFonts w:ascii="Times New Roman" w:hAnsi="Times New Roman"/>
          <w:sz w:val="24"/>
          <w:szCs w:val="24"/>
        </w:rPr>
        <w:t>36-$</w:t>
      </w:r>
      <w:r w:rsidR="00D22CCF" w:rsidRPr="0001088A">
        <w:rPr>
          <w:rFonts w:ascii="Times New Roman" w:hAnsi="Times New Roman"/>
          <w:sz w:val="24"/>
          <w:szCs w:val="24"/>
        </w:rPr>
        <w:t>90, varies per individual)</w:t>
      </w:r>
    </w:p>
    <w:p w14:paraId="6BCE8940" w14:textId="7BA11A5C" w:rsidR="00AF01C6" w:rsidRPr="0001088A" w:rsidRDefault="00AF01C6" w:rsidP="00AF01C6">
      <w:pPr>
        <w:pStyle w:val="NoSpacing"/>
        <w:rPr>
          <w:rFonts w:ascii="Times New Roman" w:hAnsi="Times New Roman"/>
          <w:sz w:val="24"/>
          <w:szCs w:val="24"/>
        </w:rPr>
      </w:pPr>
      <w:r w:rsidRPr="00FF74B7">
        <w:rPr>
          <w:rFonts w:ascii="Times New Roman" w:hAnsi="Times New Roman"/>
          <w:b/>
          <w:bCs/>
          <w:sz w:val="24"/>
          <w:szCs w:val="24"/>
        </w:rPr>
        <w:t xml:space="preserve">Background Check </w:t>
      </w:r>
      <w:r w:rsidRPr="0001088A">
        <w:rPr>
          <w:rFonts w:ascii="Times New Roman" w:hAnsi="Times New Roman"/>
          <w:sz w:val="24"/>
          <w:szCs w:val="24"/>
        </w:rPr>
        <w:t xml:space="preserve">(upon acceptance; </w:t>
      </w:r>
      <w:r w:rsidR="00EA1AAD" w:rsidRPr="0001088A">
        <w:rPr>
          <w:rFonts w:ascii="Times New Roman" w:hAnsi="Times New Roman"/>
          <w:sz w:val="24"/>
          <w:szCs w:val="24"/>
        </w:rPr>
        <w:t>a</w:t>
      </w:r>
      <w:r w:rsidRPr="0001088A">
        <w:rPr>
          <w:rFonts w:ascii="Times New Roman" w:hAnsi="Times New Roman"/>
          <w:sz w:val="24"/>
          <w:szCs w:val="24"/>
        </w:rPr>
        <w:t>pproximately $</w:t>
      </w:r>
      <w:r w:rsidR="008F7D1F" w:rsidRPr="0001088A">
        <w:rPr>
          <w:rFonts w:ascii="Times New Roman" w:hAnsi="Times New Roman"/>
          <w:sz w:val="24"/>
          <w:szCs w:val="24"/>
        </w:rPr>
        <w:t>60</w:t>
      </w:r>
      <w:r w:rsidRPr="0001088A">
        <w:rPr>
          <w:rFonts w:ascii="Times New Roman" w:hAnsi="Times New Roman"/>
          <w:sz w:val="24"/>
          <w:szCs w:val="24"/>
        </w:rPr>
        <w:t>-$135</w:t>
      </w:r>
      <w:r w:rsidR="008F7D1F" w:rsidRPr="0001088A">
        <w:rPr>
          <w:rFonts w:ascii="Times New Roman" w:hAnsi="Times New Roman"/>
          <w:sz w:val="24"/>
          <w:szCs w:val="24"/>
        </w:rPr>
        <w:t>, varies per individual</w:t>
      </w:r>
      <w:r w:rsidRPr="0001088A">
        <w:rPr>
          <w:rFonts w:ascii="Times New Roman" w:hAnsi="Times New Roman"/>
          <w:sz w:val="24"/>
          <w:szCs w:val="24"/>
        </w:rPr>
        <w:t>)</w:t>
      </w:r>
    </w:p>
    <w:p w14:paraId="64A33A9D" w14:textId="59CE1B76" w:rsidR="009C3F16" w:rsidRDefault="009C3F16" w:rsidP="009C3F16">
      <w:pPr>
        <w:pStyle w:val="NoSpacing"/>
        <w:rPr>
          <w:rFonts w:ascii="Times New Roman" w:hAnsi="Times New Roman"/>
          <w:sz w:val="24"/>
          <w:szCs w:val="24"/>
        </w:rPr>
      </w:pPr>
      <w:r w:rsidRPr="00B9469C">
        <w:rPr>
          <w:rFonts w:ascii="Times New Roman" w:hAnsi="Times New Roman"/>
          <w:b/>
          <w:bCs/>
          <w:sz w:val="24"/>
          <w:szCs w:val="24"/>
        </w:rPr>
        <w:t xml:space="preserve">CPR </w:t>
      </w:r>
      <w:r>
        <w:rPr>
          <w:rFonts w:ascii="Times New Roman" w:hAnsi="Times New Roman"/>
          <w:b/>
          <w:bCs/>
          <w:sz w:val="24"/>
          <w:szCs w:val="24"/>
        </w:rPr>
        <w:t>re-</w:t>
      </w:r>
      <w:r w:rsidRPr="00B9469C">
        <w:rPr>
          <w:rFonts w:ascii="Times New Roman" w:hAnsi="Times New Roman"/>
          <w:b/>
          <w:bCs/>
          <w:sz w:val="24"/>
          <w:szCs w:val="24"/>
        </w:rPr>
        <w:t xml:space="preserve">certifications, as needed </w:t>
      </w:r>
      <w:r w:rsidR="00EA1AAD" w:rsidRPr="0001088A">
        <w:rPr>
          <w:rFonts w:ascii="Times New Roman" w:hAnsi="Times New Roman"/>
          <w:sz w:val="24"/>
          <w:szCs w:val="24"/>
        </w:rPr>
        <w:t>(approximately $85)</w:t>
      </w:r>
    </w:p>
    <w:p w14:paraId="5C4DD20B" w14:textId="539EFBAC" w:rsidR="0001088A" w:rsidRPr="0001088A" w:rsidRDefault="0001088A" w:rsidP="009C3F16">
      <w:pPr>
        <w:pStyle w:val="NoSpacing"/>
        <w:rPr>
          <w:rFonts w:ascii="Times New Roman" w:hAnsi="Times New Roman"/>
          <w:sz w:val="24"/>
          <w:szCs w:val="24"/>
        </w:rPr>
      </w:pPr>
      <w:r w:rsidRPr="00B93EA9">
        <w:rPr>
          <w:rFonts w:ascii="Times New Roman" w:hAnsi="Times New Roman"/>
          <w:b/>
          <w:bCs/>
          <w:sz w:val="24"/>
          <w:szCs w:val="24"/>
        </w:rPr>
        <w:t xml:space="preserve">Immunizations, as </w:t>
      </w:r>
      <w:r w:rsidR="00B93EA9" w:rsidRPr="00B93EA9">
        <w:rPr>
          <w:rFonts w:ascii="Times New Roman" w:hAnsi="Times New Roman"/>
          <w:b/>
          <w:bCs/>
          <w:sz w:val="24"/>
          <w:szCs w:val="24"/>
        </w:rPr>
        <w:t>needed</w:t>
      </w:r>
      <w:r>
        <w:rPr>
          <w:rFonts w:ascii="Times New Roman" w:hAnsi="Times New Roman"/>
          <w:sz w:val="24"/>
          <w:szCs w:val="24"/>
        </w:rPr>
        <w:t xml:space="preserve"> (</w:t>
      </w:r>
      <w:r w:rsidR="00B93EA9">
        <w:rPr>
          <w:rFonts w:ascii="Times New Roman" w:hAnsi="Times New Roman"/>
          <w:sz w:val="24"/>
          <w:szCs w:val="24"/>
        </w:rPr>
        <w:t>varies per individual)</w:t>
      </w:r>
    </w:p>
    <w:p w14:paraId="31DCD9DC" w14:textId="18A31948" w:rsidR="00767866" w:rsidRPr="0001088A" w:rsidRDefault="00767866" w:rsidP="00767866">
      <w:pPr>
        <w:pStyle w:val="NoSpacing"/>
        <w:rPr>
          <w:rFonts w:ascii="Times New Roman" w:hAnsi="Times New Roman"/>
          <w:b/>
          <w:bCs/>
          <w:sz w:val="24"/>
          <w:szCs w:val="24"/>
        </w:rPr>
      </w:pPr>
      <w:r w:rsidRPr="00767866">
        <w:rPr>
          <w:rFonts w:ascii="Times New Roman" w:hAnsi="Times New Roman"/>
          <w:b/>
          <w:bCs/>
          <w:sz w:val="24"/>
          <w:szCs w:val="24"/>
        </w:rPr>
        <w:t>Transportation</w:t>
      </w:r>
      <w:r w:rsidRPr="00767866">
        <w:rPr>
          <w:rFonts w:ascii="Times New Roman" w:hAnsi="Times New Roman"/>
          <w:sz w:val="24"/>
          <w:szCs w:val="24"/>
        </w:rPr>
        <w:t xml:space="preserve"> </w:t>
      </w:r>
      <w:r w:rsidR="00C55C4B" w:rsidRPr="0001088A">
        <w:rPr>
          <w:rFonts w:ascii="Times New Roman" w:hAnsi="Times New Roman"/>
          <w:sz w:val="24"/>
          <w:szCs w:val="24"/>
        </w:rPr>
        <w:t>(varies</w:t>
      </w:r>
      <w:r w:rsidR="004A30D8" w:rsidRPr="0001088A">
        <w:rPr>
          <w:rFonts w:ascii="Times New Roman" w:hAnsi="Times New Roman"/>
          <w:sz w:val="24"/>
          <w:szCs w:val="24"/>
        </w:rPr>
        <w:t>, depending on clinical site)</w:t>
      </w:r>
    </w:p>
    <w:p w14:paraId="26CC661F" w14:textId="5F5C3EE3" w:rsidR="00336234" w:rsidRPr="0001088A" w:rsidRDefault="0092057C" w:rsidP="00767866">
      <w:pPr>
        <w:pStyle w:val="NoSpacing"/>
        <w:rPr>
          <w:rFonts w:ascii="Times New Roman" w:hAnsi="Times New Roman"/>
          <w:sz w:val="24"/>
          <w:szCs w:val="24"/>
        </w:rPr>
      </w:pPr>
      <w:r>
        <w:rPr>
          <w:rFonts w:ascii="Times New Roman" w:hAnsi="Times New Roman"/>
          <w:b/>
          <w:bCs/>
          <w:sz w:val="24"/>
          <w:szCs w:val="24"/>
        </w:rPr>
        <w:t>Required Scrubs</w:t>
      </w:r>
      <w:r w:rsidR="000E0EF0">
        <w:rPr>
          <w:rFonts w:ascii="Times New Roman" w:hAnsi="Times New Roman"/>
          <w:sz w:val="24"/>
          <w:szCs w:val="24"/>
        </w:rPr>
        <w:t xml:space="preserve"> </w:t>
      </w:r>
      <w:r w:rsidR="0058096E" w:rsidRPr="0001088A">
        <w:rPr>
          <w:rFonts w:ascii="Times New Roman" w:hAnsi="Times New Roman"/>
          <w:sz w:val="24"/>
          <w:szCs w:val="24"/>
        </w:rPr>
        <w:t>(</w:t>
      </w:r>
      <w:r w:rsidR="003D2A27" w:rsidRPr="0001088A">
        <w:rPr>
          <w:rFonts w:ascii="Times New Roman" w:hAnsi="Times New Roman"/>
          <w:sz w:val="24"/>
          <w:szCs w:val="24"/>
        </w:rPr>
        <w:t>approximately $55 per set)</w:t>
      </w:r>
    </w:p>
    <w:p w14:paraId="2EB4A637" w14:textId="77777777" w:rsidR="00A81E0B" w:rsidRPr="00FA4772" w:rsidRDefault="00A81E0B" w:rsidP="00A81E0B">
      <w:pPr>
        <w:pStyle w:val="NoSpacing"/>
        <w:rPr>
          <w:rFonts w:ascii="Times New Roman" w:hAnsi="Times New Roman"/>
          <w:b/>
          <w:bCs/>
          <w:sz w:val="24"/>
          <w:szCs w:val="24"/>
        </w:rPr>
      </w:pPr>
      <w:r w:rsidRPr="00FA4772">
        <w:rPr>
          <w:rFonts w:ascii="Times New Roman" w:hAnsi="Times New Roman"/>
          <w:b/>
          <w:bCs/>
          <w:sz w:val="24"/>
          <w:szCs w:val="24"/>
        </w:rPr>
        <w:t xml:space="preserve">Malpractice Liability Insurance </w:t>
      </w:r>
      <w:r w:rsidRPr="00B93EA9">
        <w:rPr>
          <w:rFonts w:ascii="Times New Roman" w:hAnsi="Times New Roman"/>
          <w:sz w:val="24"/>
          <w:szCs w:val="24"/>
        </w:rPr>
        <w:t>(annual-billed via student account; $30 total)</w:t>
      </w:r>
    </w:p>
    <w:p w14:paraId="6359473F" w14:textId="77AD5A17" w:rsidR="00A81E0B" w:rsidRDefault="00A81E0B" w:rsidP="00A81E0B">
      <w:pPr>
        <w:pStyle w:val="NoSpacing"/>
        <w:rPr>
          <w:rFonts w:ascii="Times New Roman" w:hAnsi="Times New Roman"/>
          <w:b/>
          <w:bCs/>
          <w:sz w:val="24"/>
          <w:szCs w:val="24"/>
        </w:rPr>
      </w:pPr>
      <w:r w:rsidRPr="00B9469C">
        <w:rPr>
          <w:rFonts w:ascii="Times New Roman" w:hAnsi="Times New Roman"/>
          <w:b/>
          <w:bCs/>
          <w:sz w:val="24"/>
          <w:szCs w:val="24"/>
        </w:rPr>
        <w:lastRenderedPageBreak/>
        <w:t xml:space="preserve">Trajecsys Online Clinical Reporting System </w:t>
      </w:r>
      <w:r w:rsidRPr="00B93EA9">
        <w:rPr>
          <w:rFonts w:ascii="Times New Roman" w:hAnsi="Times New Roman"/>
          <w:sz w:val="24"/>
          <w:szCs w:val="24"/>
        </w:rPr>
        <w:t>(</w:t>
      </w:r>
      <w:r w:rsidR="00B93EA9">
        <w:rPr>
          <w:rFonts w:ascii="Times New Roman" w:hAnsi="Times New Roman"/>
          <w:sz w:val="24"/>
          <w:szCs w:val="24"/>
        </w:rPr>
        <w:t xml:space="preserve">one-time fee of </w:t>
      </w:r>
      <w:r w:rsidRPr="00B93EA9">
        <w:rPr>
          <w:rFonts w:ascii="Times New Roman" w:hAnsi="Times New Roman"/>
          <w:sz w:val="24"/>
          <w:szCs w:val="24"/>
        </w:rPr>
        <w:t>$187)</w:t>
      </w:r>
    </w:p>
    <w:p w14:paraId="730F2FB9" w14:textId="77777777" w:rsidR="00A81E0B" w:rsidRPr="00B9469C" w:rsidRDefault="00A81E0B" w:rsidP="00A81E0B">
      <w:pPr>
        <w:pStyle w:val="NoSpacing"/>
        <w:rPr>
          <w:rFonts w:ascii="Times New Roman" w:hAnsi="Times New Roman"/>
          <w:b/>
          <w:bCs/>
          <w:sz w:val="24"/>
          <w:szCs w:val="24"/>
        </w:rPr>
      </w:pPr>
      <w:r>
        <w:rPr>
          <w:rFonts w:ascii="Times New Roman" w:hAnsi="Times New Roman"/>
          <w:b/>
          <w:bCs/>
          <w:sz w:val="24"/>
          <w:szCs w:val="24"/>
        </w:rPr>
        <w:t xml:space="preserve">RadTech BootCamp online content </w:t>
      </w:r>
      <w:r w:rsidRPr="00B93EA9">
        <w:rPr>
          <w:rFonts w:ascii="Times New Roman" w:hAnsi="Times New Roman"/>
          <w:sz w:val="24"/>
          <w:szCs w:val="24"/>
        </w:rPr>
        <w:t>(annual-billed via student account; $200 total)</w:t>
      </w:r>
    </w:p>
    <w:p w14:paraId="4877E2ED" w14:textId="4569C191" w:rsidR="00767866" w:rsidRPr="00B93EA9" w:rsidRDefault="00767866" w:rsidP="00767866">
      <w:pPr>
        <w:pStyle w:val="NoSpacing"/>
        <w:rPr>
          <w:rFonts w:ascii="Times New Roman" w:hAnsi="Times New Roman"/>
          <w:sz w:val="24"/>
          <w:szCs w:val="24"/>
        </w:rPr>
      </w:pPr>
      <w:r w:rsidRPr="002A3844">
        <w:rPr>
          <w:rFonts w:ascii="Times New Roman" w:hAnsi="Times New Roman"/>
          <w:b/>
          <w:bCs/>
          <w:sz w:val="24"/>
          <w:szCs w:val="24"/>
        </w:rPr>
        <w:t xml:space="preserve">Replacement Dosimeters </w:t>
      </w:r>
      <w:r w:rsidR="00EA6A9D" w:rsidRPr="00B93EA9">
        <w:rPr>
          <w:rFonts w:ascii="Times New Roman" w:hAnsi="Times New Roman"/>
          <w:sz w:val="24"/>
          <w:szCs w:val="24"/>
        </w:rPr>
        <w:t>(</w:t>
      </w:r>
      <w:r w:rsidR="00A81E0B" w:rsidRPr="00B93EA9">
        <w:rPr>
          <w:rFonts w:ascii="Times New Roman" w:hAnsi="Times New Roman"/>
          <w:sz w:val="24"/>
          <w:szCs w:val="24"/>
        </w:rPr>
        <w:t xml:space="preserve">billed via student account; </w:t>
      </w:r>
      <w:r w:rsidR="00EA6A9D" w:rsidRPr="00B93EA9">
        <w:rPr>
          <w:rFonts w:ascii="Times New Roman" w:hAnsi="Times New Roman"/>
          <w:sz w:val="24"/>
          <w:szCs w:val="24"/>
        </w:rPr>
        <w:t>approximately $25-$30 each</w:t>
      </w:r>
      <w:r w:rsidRPr="00B93EA9">
        <w:rPr>
          <w:rFonts w:ascii="Times New Roman" w:hAnsi="Times New Roman"/>
          <w:sz w:val="24"/>
          <w:szCs w:val="24"/>
        </w:rPr>
        <w:t>)</w:t>
      </w:r>
    </w:p>
    <w:p w14:paraId="2654EA08" w14:textId="7441B927" w:rsidR="00FF74B7" w:rsidRPr="00B93EA9" w:rsidRDefault="00773A38" w:rsidP="00767866">
      <w:pPr>
        <w:pStyle w:val="NoSpacing"/>
        <w:rPr>
          <w:rFonts w:ascii="Times New Roman" w:hAnsi="Times New Roman"/>
          <w:sz w:val="24"/>
          <w:szCs w:val="24"/>
        </w:rPr>
      </w:pPr>
      <w:r w:rsidRPr="00773A38">
        <w:rPr>
          <w:rFonts w:ascii="Times New Roman" w:hAnsi="Times New Roman"/>
          <w:b/>
          <w:bCs/>
          <w:sz w:val="24"/>
          <w:szCs w:val="24"/>
        </w:rPr>
        <w:t xml:space="preserve">Replacement Markers </w:t>
      </w:r>
      <w:r w:rsidRPr="00B93EA9">
        <w:rPr>
          <w:rFonts w:ascii="Times New Roman" w:hAnsi="Times New Roman"/>
          <w:sz w:val="24"/>
          <w:szCs w:val="24"/>
        </w:rPr>
        <w:t>(approximately $24</w:t>
      </w:r>
      <w:r w:rsidR="005536B9">
        <w:rPr>
          <w:rFonts w:ascii="Times New Roman" w:hAnsi="Times New Roman"/>
          <w:sz w:val="24"/>
          <w:szCs w:val="24"/>
        </w:rPr>
        <w:t xml:space="preserve"> per set</w:t>
      </w:r>
      <w:r w:rsidRPr="00B93EA9">
        <w:rPr>
          <w:rFonts w:ascii="Times New Roman" w:hAnsi="Times New Roman"/>
          <w:sz w:val="24"/>
          <w:szCs w:val="24"/>
        </w:rPr>
        <w:t>)</w:t>
      </w:r>
    </w:p>
    <w:p w14:paraId="65190374" w14:textId="63A047C6" w:rsidR="00767866" w:rsidRPr="00FA4772" w:rsidRDefault="00767866" w:rsidP="00767866">
      <w:pPr>
        <w:pStyle w:val="NoSpacing"/>
        <w:rPr>
          <w:rFonts w:ascii="Times New Roman" w:hAnsi="Times New Roman"/>
          <w:b/>
          <w:bCs/>
          <w:sz w:val="24"/>
          <w:szCs w:val="24"/>
        </w:rPr>
      </w:pPr>
      <w:r w:rsidRPr="00FA4772">
        <w:rPr>
          <w:rFonts w:ascii="Times New Roman" w:hAnsi="Times New Roman"/>
          <w:b/>
          <w:bCs/>
          <w:sz w:val="24"/>
          <w:szCs w:val="24"/>
        </w:rPr>
        <w:t>TB Mask Fitting</w:t>
      </w:r>
      <w:r w:rsidR="00FA4772" w:rsidRPr="00FA4772">
        <w:rPr>
          <w:rFonts w:ascii="Times New Roman" w:hAnsi="Times New Roman"/>
          <w:b/>
          <w:bCs/>
          <w:sz w:val="24"/>
          <w:szCs w:val="24"/>
        </w:rPr>
        <w:t xml:space="preserve"> if required by the </w:t>
      </w:r>
      <w:r w:rsidR="00FA4772">
        <w:rPr>
          <w:rFonts w:ascii="Times New Roman" w:hAnsi="Times New Roman"/>
          <w:b/>
          <w:bCs/>
          <w:sz w:val="24"/>
          <w:szCs w:val="24"/>
        </w:rPr>
        <w:t xml:space="preserve">assigned </w:t>
      </w:r>
      <w:r w:rsidR="00FA4772" w:rsidRPr="00FA4772">
        <w:rPr>
          <w:rFonts w:ascii="Times New Roman" w:hAnsi="Times New Roman"/>
          <w:b/>
          <w:bCs/>
          <w:sz w:val="24"/>
          <w:szCs w:val="24"/>
        </w:rPr>
        <w:t>clinical site</w:t>
      </w:r>
    </w:p>
    <w:p w14:paraId="4D035269" w14:textId="69FC1E3B" w:rsidR="00D905CB" w:rsidRPr="00D905CB" w:rsidRDefault="00D905CB" w:rsidP="00D905CB">
      <w:pPr>
        <w:pStyle w:val="NoSpacing"/>
        <w:rPr>
          <w:rFonts w:ascii="Times New Roman" w:hAnsi="Times New Roman"/>
          <w:b/>
          <w:bCs/>
          <w:sz w:val="24"/>
          <w:szCs w:val="24"/>
        </w:rPr>
      </w:pPr>
      <w:r w:rsidRPr="00D905CB">
        <w:rPr>
          <w:rFonts w:ascii="Times New Roman" w:hAnsi="Times New Roman"/>
          <w:b/>
          <w:bCs/>
          <w:sz w:val="24"/>
          <w:szCs w:val="24"/>
        </w:rPr>
        <w:t xml:space="preserve">ARRT Registry Exam </w:t>
      </w:r>
      <w:r w:rsidRPr="00B93EA9">
        <w:rPr>
          <w:rFonts w:ascii="Times New Roman" w:hAnsi="Times New Roman"/>
          <w:sz w:val="24"/>
          <w:szCs w:val="24"/>
        </w:rPr>
        <w:t>(at time of Graduation; $225)</w:t>
      </w:r>
    </w:p>
    <w:p w14:paraId="20006778" w14:textId="551A4ED6" w:rsidR="00B15BBC" w:rsidRDefault="00D905CB" w:rsidP="00D905CB">
      <w:pPr>
        <w:pStyle w:val="NoSpacing"/>
        <w:rPr>
          <w:rFonts w:ascii="Times New Roman" w:hAnsi="Times New Roman"/>
          <w:b/>
          <w:bCs/>
          <w:sz w:val="24"/>
          <w:szCs w:val="24"/>
        </w:rPr>
      </w:pPr>
      <w:r w:rsidRPr="00D905CB">
        <w:rPr>
          <w:rFonts w:ascii="Times New Roman" w:hAnsi="Times New Roman"/>
          <w:b/>
          <w:bCs/>
          <w:sz w:val="24"/>
          <w:szCs w:val="24"/>
        </w:rPr>
        <w:t xml:space="preserve">State of Maine Licensure </w:t>
      </w:r>
      <w:r w:rsidRPr="00B93EA9">
        <w:rPr>
          <w:rFonts w:ascii="Times New Roman" w:hAnsi="Times New Roman"/>
          <w:sz w:val="24"/>
          <w:szCs w:val="24"/>
        </w:rPr>
        <w:t>(at time of Graduation; $121)</w:t>
      </w:r>
    </w:p>
    <w:p w14:paraId="29287DE8" w14:textId="692589E3" w:rsidR="005976CC" w:rsidRPr="005976CC" w:rsidRDefault="00B632C4" w:rsidP="00D905CB">
      <w:pPr>
        <w:pStyle w:val="NoSpacing"/>
        <w:rPr>
          <w:rFonts w:ascii="Times New Roman" w:hAnsi="Times New Roman"/>
          <w:sz w:val="24"/>
          <w:szCs w:val="24"/>
        </w:rPr>
      </w:pPr>
      <w:r w:rsidRPr="00B632C4">
        <w:rPr>
          <w:rFonts w:ascii="Times New Roman" w:hAnsi="Times New Roman"/>
          <w:sz w:val="24"/>
          <w:szCs w:val="24"/>
        </w:rPr>
        <w:t xml:space="preserve">*All </w:t>
      </w:r>
      <w:r>
        <w:rPr>
          <w:rFonts w:ascii="Times New Roman" w:hAnsi="Times New Roman"/>
          <w:sz w:val="24"/>
          <w:szCs w:val="24"/>
        </w:rPr>
        <w:t>costs</w:t>
      </w:r>
      <w:r w:rsidRPr="00B632C4">
        <w:rPr>
          <w:rFonts w:ascii="Times New Roman" w:hAnsi="Times New Roman"/>
          <w:sz w:val="24"/>
          <w:szCs w:val="24"/>
        </w:rPr>
        <w:t xml:space="preserve"> are approximate and are subject to change</w:t>
      </w:r>
    </w:p>
    <w:p w14:paraId="1D8D367A" w14:textId="42A87E01" w:rsidR="00877F90" w:rsidRPr="00F25B21" w:rsidRDefault="00EC67E6" w:rsidP="00877F90">
      <w:pPr>
        <w:pStyle w:val="Heading2"/>
      </w:pPr>
      <w:bookmarkStart w:id="19" w:name="_Toc176773556"/>
      <w:r w:rsidRPr="00F25B21">
        <w:t>Transfer Applicants</w:t>
      </w:r>
      <w:bookmarkEnd w:id="19"/>
      <w:r w:rsidR="0024053E" w:rsidRPr="00F25B21">
        <w:t xml:space="preserve"> </w:t>
      </w:r>
    </w:p>
    <w:p w14:paraId="53FBD547" w14:textId="5089036D" w:rsidR="000807B7" w:rsidRPr="00F25B21" w:rsidRDefault="000807B7" w:rsidP="00D80900">
      <w:pPr>
        <w:pStyle w:val="NoSpacing"/>
        <w:rPr>
          <w:rFonts w:ascii="Times New Roman" w:hAnsi="Times New Roman"/>
          <w:sz w:val="24"/>
          <w:szCs w:val="24"/>
        </w:rPr>
      </w:pPr>
      <w:r w:rsidRPr="00F25B21">
        <w:rPr>
          <w:rFonts w:ascii="Times New Roman" w:hAnsi="Times New Roman"/>
          <w:sz w:val="24"/>
          <w:szCs w:val="24"/>
        </w:rPr>
        <w:t xml:space="preserve">Transfer applicants must apply to the program and must meet the current radiologic technology program entrance requirements. The Radiologic Technology Program does not grant advanced placement status to students who transfer from another Radiography program or </w:t>
      </w:r>
      <w:r w:rsidR="00792B70" w:rsidRPr="00F25B21">
        <w:rPr>
          <w:rFonts w:ascii="Times New Roman" w:hAnsi="Times New Roman"/>
          <w:sz w:val="24"/>
          <w:szCs w:val="24"/>
        </w:rPr>
        <w:t>to students who</w:t>
      </w:r>
      <w:r w:rsidR="00D87AAB" w:rsidRPr="00F25B21">
        <w:rPr>
          <w:rFonts w:ascii="Times New Roman" w:hAnsi="Times New Roman"/>
          <w:sz w:val="24"/>
          <w:szCs w:val="24"/>
        </w:rPr>
        <w:t xml:space="preserve"> </w:t>
      </w:r>
      <w:r w:rsidRPr="00F25B21">
        <w:rPr>
          <w:rFonts w:ascii="Times New Roman" w:hAnsi="Times New Roman"/>
          <w:sz w:val="24"/>
          <w:szCs w:val="24"/>
        </w:rPr>
        <w:t>are seeking an advanced placement to regain eligibility for ARRT certification.</w:t>
      </w:r>
    </w:p>
    <w:p w14:paraId="52B48E44" w14:textId="6BF837DF" w:rsidR="000F57E5" w:rsidRPr="00F25B21" w:rsidRDefault="000F57E5" w:rsidP="000F57E5">
      <w:pPr>
        <w:pStyle w:val="Heading2"/>
      </w:pPr>
      <w:bookmarkStart w:id="20" w:name="_Toc176773557"/>
      <w:r w:rsidRPr="00F25B21">
        <w:t>Re-</w:t>
      </w:r>
      <w:r w:rsidR="000770BA" w:rsidRPr="00F25B21">
        <w:t>Admission</w:t>
      </w:r>
      <w:r w:rsidRPr="00F25B21">
        <w:t xml:space="preserve"> to the Program</w:t>
      </w:r>
      <w:bookmarkEnd w:id="20"/>
    </w:p>
    <w:p w14:paraId="73C29D2B" w14:textId="3E197CFC" w:rsidR="000F57E5" w:rsidRPr="00F25B21" w:rsidRDefault="000F57E5" w:rsidP="000F57E5">
      <w:pPr>
        <w:widowControl w:val="0"/>
        <w:suppressLineNumbers/>
        <w:suppressAutoHyphens/>
        <w:autoSpaceDE w:val="0"/>
        <w:autoSpaceDN w:val="0"/>
        <w:adjustRightInd w:val="0"/>
        <w:spacing w:after="0" w:line="240" w:lineRule="auto"/>
        <w:rPr>
          <w:rFonts w:ascii="Times New Roman" w:hAnsi="Times New Roman"/>
          <w:sz w:val="24"/>
          <w:szCs w:val="24"/>
        </w:rPr>
      </w:pPr>
      <w:r w:rsidRPr="00F25B21">
        <w:rPr>
          <w:rFonts w:ascii="Times New Roman" w:hAnsi="Times New Roman"/>
          <w:sz w:val="24"/>
          <w:szCs w:val="24"/>
        </w:rPr>
        <w:t>A student who has been dismissed or has withdrawn must complete the re-</w:t>
      </w:r>
      <w:r w:rsidR="000770BA" w:rsidRPr="00F25B21">
        <w:rPr>
          <w:rFonts w:ascii="Times New Roman" w:hAnsi="Times New Roman"/>
          <w:sz w:val="24"/>
          <w:szCs w:val="24"/>
        </w:rPr>
        <w:t>admission</w:t>
      </w:r>
      <w:r w:rsidRPr="00F25B21">
        <w:rPr>
          <w:rFonts w:ascii="Times New Roman" w:hAnsi="Times New Roman"/>
          <w:sz w:val="24"/>
          <w:szCs w:val="24"/>
        </w:rPr>
        <w:t xml:space="preserve"> procedure. Requests for re</w:t>
      </w:r>
      <w:r w:rsidR="000770BA" w:rsidRPr="00F25B21">
        <w:rPr>
          <w:rFonts w:ascii="Times New Roman" w:hAnsi="Times New Roman"/>
          <w:sz w:val="24"/>
          <w:szCs w:val="24"/>
        </w:rPr>
        <w:t>-</w:t>
      </w:r>
      <w:r w:rsidRPr="00F25B21">
        <w:rPr>
          <w:rFonts w:ascii="Times New Roman" w:hAnsi="Times New Roman"/>
          <w:sz w:val="24"/>
          <w:szCs w:val="24"/>
        </w:rPr>
        <w:t xml:space="preserve">admission are not guaranteed and will be considered on a case-by-case basis and will in part be determined by space availability. Re-applying does not constitute an automatic readmission to the program and will be discussed and decided on with the Program Director on an individual basis. </w:t>
      </w:r>
    </w:p>
    <w:p w14:paraId="0C146BFE" w14:textId="77777777" w:rsidR="000F57E5" w:rsidRPr="00F25B21" w:rsidRDefault="000F57E5" w:rsidP="000F57E5">
      <w:pPr>
        <w:widowControl w:val="0"/>
        <w:suppressLineNumbers/>
        <w:suppressAutoHyphens/>
        <w:autoSpaceDE w:val="0"/>
        <w:autoSpaceDN w:val="0"/>
        <w:adjustRightInd w:val="0"/>
        <w:spacing w:after="0" w:line="240" w:lineRule="auto"/>
        <w:rPr>
          <w:rFonts w:ascii="Times New Roman" w:hAnsi="Times New Roman"/>
          <w:sz w:val="24"/>
          <w:szCs w:val="24"/>
        </w:rPr>
      </w:pPr>
    </w:p>
    <w:p w14:paraId="067F9C02" w14:textId="087B9DF7" w:rsidR="000F57E5" w:rsidRPr="00F25B21" w:rsidRDefault="000F57E5" w:rsidP="000F57E5">
      <w:pPr>
        <w:widowControl w:val="0"/>
        <w:suppressLineNumbers/>
        <w:suppressAutoHyphens/>
        <w:autoSpaceDE w:val="0"/>
        <w:autoSpaceDN w:val="0"/>
        <w:adjustRightInd w:val="0"/>
        <w:spacing w:after="0" w:line="240" w:lineRule="auto"/>
        <w:rPr>
          <w:rFonts w:ascii="Times New Roman" w:hAnsi="Times New Roman"/>
          <w:sz w:val="24"/>
          <w:szCs w:val="24"/>
        </w:rPr>
      </w:pPr>
      <w:r w:rsidRPr="00F25B21">
        <w:rPr>
          <w:rFonts w:ascii="Times New Roman" w:hAnsi="Times New Roman"/>
          <w:sz w:val="24"/>
          <w:szCs w:val="24"/>
        </w:rPr>
        <w:t>Process for re-</w:t>
      </w:r>
      <w:r w:rsidR="000770BA" w:rsidRPr="00F25B21">
        <w:rPr>
          <w:rFonts w:ascii="Times New Roman" w:hAnsi="Times New Roman"/>
          <w:sz w:val="24"/>
          <w:szCs w:val="24"/>
        </w:rPr>
        <w:t>admission</w:t>
      </w:r>
      <w:r w:rsidRPr="00F25B21">
        <w:rPr>
          <w:rFonts w:ascii="Times New Roman" w:hAnsi="Times New Roman"/>
          <w:sz w:val="24"/>
          <w:szCs w:val="24"/>
        </w:rPr>
        <w:t xml:space="preserve"> to the radiologic technology program include</w:t>
      </w:r>
      <w:r w:rsidR="000770BA" w:rsidRPr="00F25B21">
        <w:rPr>
          <w:rFonts w:ascii="Times New Roman" w:hAnsi="Times New Roman"/>
          <w:sz w:val="24"/>
          <w:szCs w:val="24"/>
        </w:rPr>
        <w:t>s:</w:t>
      </w:r>
    </w:p>
    <w:p w14:paraId="6890BD0F" w14:textId="77777777" w:rsidR="000F57E5" w:rsidRPr="00F25B21" w:rsidRDefault="000F57E5" w:rsidP="00AA4791">
      <w:pPr>
        <w:widowControl w:val="0"/>
        <w:numPr>
          <w:ilvl w:val="0"/>
          <w:numId w:val="20"/>
        </w:numPr>
        <w:suppressLineNumbers/>
        <w:suppressAutoHyphens/>
        <w:autoSpaceDE w:val="0"/>
        <w:autoSpaceDN w:val="0"/>
        <w:adjustRightInd w:val="0"/>
        <w:spacing w:after="0" w:line="240" w:lineRule="auto"/>
        <w:rPr>
          <w:rFonts w:ascii="Times New Roman" w:hAnsi="Times New Roman"/>
          <w:sz w:val="24"/>
          <w:szCs w:val="24"/>
        </w:rPr>
      </w:pPr>
      <w:r w:rsidRPr="00F25B21">
        <w:rPr>
          <w:rFonts w:ascii="Times New Roman" w:hAnsi="Times New Roman"/>
          <w:sz w:val="24"/>
          <w:szCs w:val="24"/>
        </w:rPr>
        <w:t>The student must meet current admission guidelines.</w:t>
      </w:r>
    </w:p>
    <w:p w14:paraId="13B1DB78" w14:textId="77777777" w:rsidR="000F57E5" w:rsidRPr="00F25B21" w:rsidRDefault="000F57E5" w:rsidP="00AA4791">
      <w:pPr>
        <w:widowControl w:val="0"/>
        <w:numPr>
          <w:ilvl w:val="0"/>
          <w:numId w:val="20"/>
        </w:numPr>
        <w:suppressLineNumbers/>
        <w:suppressAutoHyphens/>
        <w:autoSpaceDE w:val="0"/>
        <w:autoSpaceDN w:val="0"/>
        <w:adjustRightInd w:val="0"/>
        <w:spacing w:after="0" w:line="240" w:lineRule="auto"/>
        <w:rPr>
          <w:rFonts w:ascii="Times New Roman" w:hAnsi="Times New Roman"/>
          <w:sz w:val="24"/>
          <w:szCs w:val="24"/>
        </w:rPr>
      </w:pPr>
      <w:r w:rsidRPr="00F25B21">
        <w:rPr>
          <w:rFonts w:ascii="Times New Roman" w:hAnsi="Times New Roman"/>
          <w:sz w:val="24"/>
          <w:szCs w:val="24"/>
        </w:rPr>
        <w:t>The student must submit a written request to the radiologic technology program director requesting re-entrance into the radiography program at least four (4) months before the student desires readmission. A copy should also be sent to the College’s Enrollment Services Department. This request must explain the reasons why the student should be considered for readmission to the program and must outline their coursework plan for success.</w:t>
      </w:r>
    </w:p>
    <w:p w14:paraId="293D371A" w14:textId="77777777" w:rsidR="000F57E5" w:rsidRPr="00F25B21" w:rsidRDefault="000F57E5" w:rsidP="00AA4791">
      <w:pPr>
        <w:widowControl w:val="0"/>
        <w:numPr>
          <w:ilvl w:val="0"/>
          <w:numId w:val="20"/>
        </w:numPr>
        <w:suppressLineNumbers/>
        <w:suppressAutoHyphens/>
        <w:autoSpaceDE w:val="0"/>
        <w:autoSpaceDN w:val="0"/>
        <w:adjustRightInd w:val="0"/>
        <w:spacing w:after="0" w:line="240" w:lineRule="auto"/>
        <w:rPr>
          <w:rFonts w:ascii="Times New Roman" w:hAnsi="Times New Roman"/>
          <w:sz w:val="24"/>
          <w:szCs w:val="24"/>
        </w:rPr>
      </w:pPr>
      <w:r w:rsidRPr="00F25B21">
        <w:rPr>
          <w:rFonts w:ascii="Times New Roman" w:hAnsi="Times New Roman"/>
          <w:sz w:val="24"/>
          <w:szCs w:val="24"/>
        </w:rPr>
        <w:t>Availability of clinical space in the radiography program as evaluated by program faculty.</w:t>
      </w:r>
    </w:p>
    <w:p w14:paraId="2C77B63D" w14:textId="77777777" w:rsidR="000F57E5" w:rsidRPr="00F25B21" w:rsidRDefault="000F57E5" w:rsidP="00AA4791">
      <w:pPr>
        <w:widowControl w:val="0"/>
        <w:numPr>
          <w:ilvl w:val="0"/>
          <w:numId w:val="20"/>
        </w:numPr>
        <w:suppressLineNumbers/>
        <w:suppressAutoHyphens/>
        <w:autoSpaceDE w:val="0"/>
        <w:autoSpaceDN w:val="0"/>
        <w:adjustRightInd w:val="0"/>
        <w:spacing w:after="0" w:line="240" w:lineRule="auto"/>
        <w:rPr>
          <w:rFonts w:ascii="Times New Roman" w:hAnsi="Times New Roman"/>
          <w:sz w:val="24"/>
          <w:szCs w:val="24"/>
        </w:rPr>
      </w:pPr>
      <w:r w:rsidRPr="00F25B21">
        <w:rPr>
          <w:rFonts w:ascii="Times New Roman" w:hAnsi="Times New Roman"/>
          <w:sz w:val="24"/>
          <w:szCs w:val="24"/>
        </w:rPr>
        <w:t>Immunization and CPR requirements must be met.</w:t>
      </w:r>
    </w:p>
    <w:p w14:paraId="07971B2E" w14:textId="77777777" w:rsidR="000F57E5" w:rsidRPr="00F25B21" w:rsidRDefault="000F57E5" w:rsidP="00AA4791">
      <w:pPr>
        <w:widowControl w:val="0"/>
        <w:numPr>
          <w:ilvl w:val="0"/>
          <w:numId w:val="20"/>
        </w:numPr>
        <w:suppressLineNumbers/>
        <w:suppressAutoHyphens/>
        <w:autoSpaceDE w:val="0"/>
        <w:autoSpaceDN w:val="0"/>
        <w:adjustRightInd w:val="0"/>
        <w:spacing w:after="0" w:line="240" w:lineRule="auto"/>
        <w:rPr>
          <w:rFonts w:ascii="Times New Roman" w:hAnsi="Times New Roman"/>
          <w:sz w:val="24"/>
          <w:szCs w:val="24"/>
        </w:rPr>
      </w:pPr>
      <w:r w:rsidRPr="00F25B21">
        <w:rPr>
          <w:rFonts w:ascii="Times New Roman" w:hAnsi="Times New Roman"/>
          <w:sz w:val="24"/>
          <w:szCs w:val="24"/>
        </w:rPr>
        <w:t>The student will be required to purchase another year of service for Trajecsys. The initial lab fee only covers the two-year program of study.</w:t>
      </w:r>
    </w:p>
    <w:p w14:paraId="4AFA5F18" w14:textId="77777777" w:rsidR="000F57E5" w:rsidRPr="00F25B21" w:rsidRDefault="000F57E5" w:rsidP="00AA4791">
      <w:pPr>
        <w:widowControl w:val="0"/>
        <w:numPr>
          <w:ilvl w:val="0"/>
          <w:numId w:val="20"/>
        </w:numPr>
        <w:suppressLineNumbers/>
        <w:suppressAutoHyphens/>
        <w:autoSpaceDE w:val="0"/>
        <w:autoSpaceDN w:val="0"/>
        <w:adjustRightInd w:val="0"/>
        <w:spacing w:after="0" w:line="240" w:lineRule="auto"/>
        <w:rPr>
          <w:rFonts w:ascii="Times New Roman" w:hAnsi="Times New Roman"/>
          <w:sz w:val="24"/>
          <w:szCs w:val="24"/>
        </w:rPr>
      </w:pPr>
      <w:r w:rsidRPr="00F25B21">
        <w:rPr>
          <w:rFonts w:ascii="Times New Roman" w:hAnsi="Times New Roman"/>
          <w:sz w:val="24"/>
          <w:szCs w:val="24"/>
        </w:rPr>
        <w:t>The student’s past performance and attendance, both clinically and academically will be considered. All incident reports obtained by the student before readmission will remain.</w:t>
      </w:r>
    </w:p>
    <w:p w14:paraId="021EFC15" w14:textId="77777777" w:rsidR="000F57E5" w:rsidRPr="00F25B21" w:rsidRDefault="000F57E5" w:rsidP="00AA4791">
      <w:pPr>
        <w:widowControl w:val="0"/>
        <w:numPr>
          <w:ilvl w:val="0"/>
          <w:numId w:val="20"/>
        </w:numPr>
        <w:suppressLineNumbers/>
        <w:suppressAutoHyphens/>
        <w:autoSpaceDE w:val="0"/>
        <w:autoSpaceDN w:val="0"/>
        <w:adjustRightInd w:val="0"/>
        <w:spacing w:after="0" w:line="240" w:lineRule="auto"/>
        <w:rPr>
          <w:rFonts w:ascii="Times New Roman" w:hAnsi="Times New Roman"/>
          <w:sz w:val="24"/>
          <w:szCs w:val="24"/>
        </w:rPr>
      </w:pPr>
      <w:r w:rsidRPr="00F25B21">
        <w:rPr>
          <w:rFonts w:ascii="Times New Roman" w:hAnsi="Times New Roman"/>
          <w:sz w:val="24"/>
          <w:szCs w:val="24"/>
        </w:rPr>
        <w:t>The student must sign an agreement to abide by current and updated policies and procedures from the program handbook.</w:t>
      </w:r>
    </w:p>
    <w:p w14:paraId="79B9555E" w14:textId="77777777" w:rsidR="000F57E5" w:rsidRPr="00F25B21" w:rsidRDefault="000F57E5" w:rsidP="00AA4791">
      <w:pPr>
        <w:widowControl w:val="0"/>
        <w:numPr>
          <w:ilvl w:val="0"/>
          <w:numId w:val="20"/>
        </w:numPr>
        <w:suppressLineNumbers/>
        <w:suppressAutoHyphens/>
        <w:autoSpaceDE w:val="0"/>
        <w:autoSpaceDN w:val="0"/>
        <w:adjustRightInd w:val="0"/>
        <w:spacing w:after="0" w:line="240" w:lineRule="auto"/>
        <w:rPr>
          <w:rFonts w:ascii="Times New Roman" w:hAnsi="Times New Roman"/>
          <w:sz w:val="24"/>
          <w:szCs w:val="24"/>
        </w:rPr>
      </w:pPr>
      <w:r w:rsidRPr="00F25B21">
        <w:rPr>
          <w:rFonts w:ascii="Times New Roman" w:hAnsi="Times New Roman"/>
          <w:sz w:val="24"/>
          <w:szCs w:val="24"/>
        </w:rPr>
        <w:t xml:space="preserve">Applicants will be notified in writing of the program decision. </w:t>
      </w:r>
    </w:p>
    <w:p w14:paraId="560CE9A4" w14:textId="77777777" w:rsidR="000F57E5" w:rsidRPr="00F25B21" w:rsidRDefault="000F57E5" w:rsidP="00AA4791">
      <w:pPr>
        <w:widowControl w:val="0"/>
        <w:numPr>
          <w:ilvl w:val="0"/>
          <w:numId w:val="20"/>
        </w:numPr>
        <w:suppressLineNumbers/>
        <w:suppressAutoHyphens/>
        <w:autoSpaceDE w:val="0"/>
        <w:autoSpaceDN w:val="0"/>
        <w:adjustRightInd w:val="0"/>
        <w:spacing w:after="0" w:line="240" w:lineRule="auto"/>
        <w:rPr>
          <w:rFonts w:ascii="Times New Roman" w:hAnsi="Times New Roman"/>
          <w:sz w:val="24"/>
          <w:szCs w:val="24"/>
        </w:rPr>
      </w:pPr>
      <w:r w:rsidRPr="00F25B21">
        <w:rPr>
          <w:rFonts w:ascii="Times New Roman" w:hAnsi="Times New Roman"/>
          <w:sz w:val="24"/>
          <w:szCs w:val="24"/>
        </w:rPr>
        <w:t>The program faculty will assist in the development of an action plan for the student's return to the program. Contingencies of readmission, if any, will be determined by the program faculty. Contingencies may include but are not limited to, successful completion of written exam(s) to include material from courses which the student successfully completed with a grade “C” or better, auditing a pre-requisite radiography course, re-taking courses, demonstration of clinical competence through simulation testing.</w:t>
      </w:r>
    </w:p>
    <w:p w14:paraId="486C181D" w14:textId="77777777" w:rsidR="000F57E5" w:rsidRPr="00F25B21" w:rsidRDefault="000F57E5" w:rsidP="00AA4791">
      <w:pPr>
        <w:widowControl w:val="0"/>
        <w:numPr>
          <w:ilvl w:val="0"/>
          <w:numId w:val="20"/>
        </w:numPr>
        <w:suppressLineNumbers/>
        <w:suppressAutoHyphens/>
        <w:autoSpaceDE w:val="0"/>
        <w:autoSpaceDN w:val="0"/>
        <w:adjustRightInd w:val="0"/>
        <w:spacing w:after="0" w:line="240" w:lineRule="auto"/>
        <w:rPr>
          <w:rFonts w:ascii="Times New Roman" w:hAnsi="Times New Roman"/>
          <w:sz w:val="24"/>
          <w:szCs w:val="24"/>
        </w:rPr>
      </w:pPr>
      <w:r w:rsidRPr="00F25B21">
        <w:rPr>
          <w:rFonts w:ascii="Times New Roman" w:hAnsi="Times New Roman"/>
          <w:sz w:val="24"/>
          <w:szCs w:val="24"/>
        </w:rPr>
        <w:t>Readmitted students must follow the curriculum requirements at the time of their return to the program.</w:t>
      </w:r>
    </w:p>
    <w:p w14:paraId="614535F0" w14:textId="5D134FFF" w:rsidR="00686650" w:rsidRPr="00F25B21" w:rsidRDefault="00686650" w:rsidP="00686650">
      <w:pPr>
        <w:pStyle w:val="Heading2"/>
      </w:pPr>
      <w:bookmarkStart w:id="21" w:name="_Toc176773558"/>
      <w:r w:rsidRPr="00F25B21">
        <w:lastRenderedPageBreak/>
        <w:t>Graduation Requirements</w:t>
      </w:r>
      <w:bookmarkEnd w:id="21"/>
    </w:p>
    <w:p w14:paraId="37331C98" w14:textId="591500F1" w:rsidR="00686650" w:rsidRPr="00F25B21" w:rsidRDefault="00686650" w:rsidP="00406FC4">
      <w:pPr>
        <w:widowControl w:val="0"/>
        <w:suppressLineNumbers/>
        <w:suppressAutoHyphens/>
        <w:autoSpaceDE w:val="0"/>
        <w:autoSpaceDN w:val="0"/>
        <w:adjustRightInd w:val="0"/>
        <w:spacing w:after="0" w:line="240" w:lineRule="auto"/>
        <w:rPr>
          <w:rFonts w:ascii="Times New Roman" w:hAnsi="Times New Roman"/>
          <w:sz w:val="24"/>
          <w:szCs w:val="24"/>
        </w:rPr>
      </w:pPr>
      <w:r w:rsidRPr="00F25B21">
        <w:rPr>
          <w:rFonts w:ascii="Times New Roman" w:hAnsi="Times New Roman"/>
          <w:sz w:val="24"/>
          <w:szCs w:val="24"/>
        </w:rPr>
        <w:t>In order to obtain the associate in science</w:t>
      </w:r>
      <w:r w:rsidR="00B53945" w:rsidRPr="00F25B21">
        <w:rPr>
          <w:rFonts w:ascii="Times New Roman" w:hAnsi="Times New Roman"/>
          <w:sz w:val="24"/>
          <w:szCs w:val="24"/>
        </w:rPr>
        <w:t xml:space="preserve"> (A.S.)</w:t>
      </w:r>
      <w:r w:rsidRPr="00F25B21">
        <w:rPr>
          <w:rFonts w:ascii="Times New Roman" w:hAnsi="Times New Roman"/>
          <w:sz w:val="24"/>
          <w:szCs w:val="24"/>
        </w:rPr>
        <w:t xml:space="preserve"> degree in radiologic technology, students must approve the entire course described on the program curriculum with a qualification of “C” or above. In addition, they must comply with all the administrative requirements established by the Kennebec Valley Community College.</w:t>
      </w:r>
      <w:r w:rsidR="00406FC4" w:rsidRPr="00F25B21">
        <w:rPr>
          <w:rFonts w:ascii="Times New Roman" w:hAnsi="Times New Roman"/>
          <w:sz w:val="24"/>
          <w:szCs w:val="24"/>
        </w:rPr>
        <w:t xml:space="preserve"> Upon successful completion of the radiologic technology program, graduates are eligible for certification and registration in Radiography by the American Registry of Radiologic Technologists (ARRT).</w:t>
      </w:r>
    </w:p>
    <w:p w14:paraId="3EDCB5FB" w14:textId="77777777" w:rsidR="00744547" w:rsidRPr="00F25B21" w:rsidRDefault="00744547" w:rsidP="002C481E">
      <w:pPr>
        <w:pStyle w:val="Heading2"/>
      </w:pPr>
      <w:bookmarkStart w:id="22" w:name="_Toc176773559"/>
      <w:r w:rsidRPr="00F25B21">
        <w:t>Graduate Profile</w:t>
      </w:r>
      <w:bookmarkEnd w:id="22"/>
    </w:p>
    <w:p w14:paraId="343E31F4" w14:textId="77777777" w:rsidR="00744547" w:rsidRPr="00F25B21" w:rsidRDefault="00744547" w:rsidP="00744547">
      <w:pPr>
        <w:widowControl w:val="0"/>
        <w:suppressLineNumbers/>
        <w:suppressAutoHyphens/>
        <w:autoSpaceDE w:val="0"/>
        <w:autoSpaceDN w:val="0"/>
        <w:adjustRightInd w:val="0"/>
        <w:spacing w:after="0" w:line="240" w:lineRule="auto"/>
        <w:rPr>
          <w:rFonts w:ascii="Times New Roman" w:hAnsi="Times New Roman"/>
          <w:sz w:val="24"/>
          <w:szCs w:val="24"/>
        </w:rPr>
      </w:pPr>
      <w:r w:rsidRPr="00F25B21">
        <w:rPr>
          <w:rFonts w:ascii="Times New Roman" w:hAnsi="Times New Roman"/>
          <w:sz w:val="24"/>
          <w:szCs w:val="24"/>
        </w:rPr>
        <w:t>A graduate from the associate degree in Radiologic Technology will develop during the extent of their study/work the following competencies:</w:t>
      </w:r>
    </w:p>
    <w:p w14:paraId="510F3A54" w14:textId="77777777" w:rsidR="00744547" w:rsidRPr="00F25B21" w:rsidRDefault="00744547" w:rsidP="00744547">
      <w:pPr>
        <w:widowControl w:val="0"/>
        <w:suppressLineNumbers/>
        <w:suppressAutoHyphens/>
        <w:autoSpaceDE w:val="0"/>
        <w:autoSpaceDN w:val="0"/>
        <w:adjustRightInd w:val="0"/>
        <w:spacing w:after="0" w:line="240" w:lineRule="auto"/>
        <w:rPr>
          <w:rFonts w:ascii="Times New Roman" w:hAnsi="Times New Roman"/>
          <w:sz w:val="24"/>
          <w:szCs w:val="24"/>
        </w:rPr>
      </w:pPr>
    </w:p>
    <w:p w14:paraId="503D7671" w14:textId="77777777" w:rsidR="00744547" w:rsidRPr="00F25B21" w:rsidRDefault="00744547" w:rsidP="00AA4791">
      <w:pPr>
        <w:widowControl w:val="0"/>
        <w:numPr>
          <w:ilvl w:val="0"/>
          <w:numId w:val="22"/>
        </w:numPr>
        <w:suppressLineNumbers/>
        <w:suppressAutoHyphens/>
        <w:autoSpaceDE w:val="0"/>
        <w:autoSpaceDN w:val="0"/>
        <w:adjustRightInd w:val="0"/>
        <w:spacing w:after="0" w:line="240" w:lineRule="auto"/>
        <w:rPr>
          <w:rFonts w:ascii="Times New Roman" w:hAnsi="Times New Roman"/>
          <w:sz w:val="24"/>
          <w:szCs w:val="24"/>
        </w:rPr>
      </w:pPr>
      <w:r w:rsidRPr="00F25B21">
        <w:rPr>
          <w:rFonts w:ascii="Times New Roman" w:hAnsi="Times New Roman"/>
          <w:sz w:val="24"/>
          <w:szCs w:val="24"/>
        </w:rPr>
        <w:t>Assess the clinical information of the patient in performing the prescribed radiograph to facilitate medical diagnosis</w:t>
      </w:r>
    </w:p>
    <w:p w14:paraId="60F5A34B" w14:textId="77777777" w:rsidR="00744547" w:rsidRPr="00F25B21" w:rsidRDefault="00744547" w:rsidP="00AA4791">
      <w:pPr>
        <w:widowControl w:val="0"/>
        <w:numPr>
          <w:ilvl w:val="0"/>
          <w:numId w:val="22"/>
        </w:numPr>
        <w:suppressLineNumbers/>
        <w:suppressAutoHyphens/>
        <w:autoSpaceDE w:val="0"/>
        <w:autoSpaceDN w:val="0"/>
        <w:adjustRightInd w:val="0"/>
        <w:spacing w:after="0" w:line="240" w:lineRule="auto"/>
        <w:rPr>
          <w:rFonts w:ascii="Times New Roman" w:hAnsi="Times New Roman"/>
          <w:sz w:val="24"/>
          <w:szCs w:val="24"/>
        </w:rPr>
      </w:pPr>
      <w:r w:rsidRPr="00F25B21">
        <w:rPr>
          <w:rFonts w:ascii="Times New Roman" w:hAnsi="Times New Roman"/>
          <w:sz w:val="24"/>
          <w:szCs w:val="24"/>
        </w:rPr>
        <w:t>Possess the knowledge and academic skills necessary to practice radiography in the clinical setting</w:t>
      </w:r>
    </w:p>
    <w:p w14:paraId="4A8650B5" w14:textId="5A3EBF52" w:rsidR="00744547" w:rsidRPr="00F25B21" w:rsidRDefault="00744547" w:rsidP="00AA4791">
      <w:pPr>
        <w:widowControl w:val="0"/>
        <w:numPr>
          <w:ilvl w:val="0"/>
          <w:numId w:val="22"/>
        </w:numPr>
        <w:suppressLineNumbers/>
        <w:suppressAutoHyphens/>
        <w:autoSpaceDE w:val="0"/>
        <w:autoSpaceDN w:val="0"/>
        <w:adjustRightInd w:val="0"/>
        <w:spacing w:after="0" w:line="240" w:lineRule="auto"/>
        <w:rPr>
          <w:rFonts w:ascii="Times New Roman" w:hAnsi="Times New Roman"/>
          <w:sz w:val="24"/>
          <w:szCs w:val="24"/>
        </w:rPr>
      </w:pPr>
      <w:r w:rsidRPr="00F25B21">
        <w:rPr>
          <w:rFonts w:ascii="Times New Roman" w:hAnsi="Times New Roman"/>
          <w:sz w:val="24"/>
          <w:szCs w:val="24"/>
        </w:rPr>
        <w:t>Practice radiation protection and radiation safety techniques in a way that minimizes radiation exposure to patients, self</w:t>
      </w:r>
      <w:r w:rsidR="006F7989" w:rsidRPr="00F25B21">
        <w:rPr>
          <w:rFonts w:ascii="Times New Roman" w:hAnsi="Times New Roman"/>
          <w:sz w:val="24"/>
          <w:szCs w:val="24"/>
        </w:rPr>
        <w:t>,</w:t>
      </w:r>
      <w:r w:rsidRPr="00F25B21">
        <w:rPr>
          <w:rFonts w:ascii="Times New Roman" w:hAnsi="Times New Roman"/>
          <w:sz w:val="24"/>
          <w:szCs w:val="24"/>
        </w:rPr>
        <w:t xml:space="preserve"> and others.</w:t>
      </w:r>
    </w:p>
    <w:p w14:paraId="1DD30F24" w14:textId="6FBD7C3F" w:rsidR="00744547" w:rsidRPr="00F25B21" w:rsidRDefault="00744547" w:rsidP="00AA4791">
      <w:pPr>
        <w:widowControl w:val="0"/>
        <w:numPr>
          <w:ilvl w:val="0"/>
          <w:numId w:val="22"/>
        </w:numPr>
        <w:suppressLineNumbers/>
        <w:suppressAutoHyphens/>
        <w:autoSpaceDE w:val="0"/>
        <w:autoSpaceDN w:val="0"/>
        <w:adjustRightInd w:val="0"/>
        <w:spacing w:after="0" w:line="240" w:lineRule="auto"/>
        <w:rPr>
          <w:rFonts w:ascii="Times New Roman" w:hAnsi="Times New Roman"/>
          <w:sz w:val="24"/>
          <w:szCs w:val="24"/>
        </w:rPr>
      </w:pPr>
      <w:r w:rsidRPr="00F25B21">
        <w:rPr>
          <w:rFonts w:ascii="Times New Roman" w:hAnsi="Times New Roman"/>
          <w:sz w:val="24"/>
          <w:szCs w:val="24"/>
        </w:rPr>
        <w:t xml:space="preserve">Provide patient care and comfort as well as recognize emergency patient conditions and initiate emergency </w:t>
      </w:r>
      <w:r w:rsidR="00E90214" w:rsidRPr="00F25B21">
        <w:rPr>
          <w:rFonts w:ascii="Times New Roman" w:hAnsi="Times New Roman"/>
          <w:sz w:val="24"/>
          <w:szCs w:val="24"/>
        </w:rPr>
        <w:t>life-saving</w:t>
      </w:r>
      <w:r w:rsidRPr="00F25B21">
        <w:rPr>
          <w:rFonts w:ascii="Times New Roman" w:hAnsi="Times New Roman"/>
          <w:sz w:val="24"/>
          <w:szCs w:val="24"/>
        </w:rPr>
        <w:t xml:space="preserve"> first aid and basic life support</w:t>
      </w:r>
    </w:p>
    <w:p w14:paraId="44F89452" w14:textId="77777777" w:rsidR="00744547" w:rsidRPr="00F25B21" w:rsidRDefault="00744547" w:rsidP="00AA4791">
      <w:pPr>
        <w:widowControl w:val="0"/>
        <w:numPr>
          <w:ilvl w:val="0"/>
          <w:numId w:val="22"/>
        </w:numPr>
        <w:suppressLineNumbers/>
        <w:suppressAutoHyphens/>
        <w:autoSpaceDE w:val="0"/>
        <w:autoSpaceDN w:val="0"/>
        <w:adjustRightInd w:val="0"/>
        <w:spacing w:after="0" w:line="240" w:lineRule="auto"/>
        <w:rPr>
          <w:rFonts w:ascii="Times New Roman" w:hAnsi="Times New Roman"/>
          <w:sz w:val="24"/>
          <w:szCs w:val="24"/>
        </w:rPr>
      </w:pPr>
      <w:r w:rsidRPr="00F25B21">
        <w:rPr>
          <w:rFonts w:ascii="Times New Roman" w:hAnsi="Times New Roman"/>
          <w:sz w:val="24"/>
          <w:szCs w:val="24"/>
        </w:rPr>
        <w:t>Think critically to act appropriately in solving problems of non-routine and emergency situations.</w:t>
      </w:r>
    </w:p>
    <w:p w14:paraId="0F5EE921" w14:textId="77777777" w:rsidR="00744547" w:rsidRPr="00F25B21" w:rsidRDefault="00744547" w:rsidP="00AA4791">
      <w:pPr>
        <w:widowControl w:val="0"/>
        <w:numPr>
          <w:ilvl w:val="0"/>
          <w:numId w:val="22"/>
        </w:numPr>
        <w:suppressLineNumbers/>
        <w:suppressAutoHyphens/>
        <w:autoSpaceDE w:val="0"/>
        <w:autoSpaceDN w:val="0"/>
        <w:adjustRightInd w:val="0"/>
        <w:spacing w:after="0" w:line="240" w:lineRule="auto"/>
        <w:rPr>
          <w:rFonts w:ascii="Times New Roman" w:hAnsi="Times New Roman"/>
          <w:sz w:val="24"/>
          <w:szCs w:val="24"/>
        </w:rPr>
      </w:pPr>
      <w:r w:rsidRPr="00F25B21">
        <w:rPr>
          <w:rFonts w:ascii="Times New Roman" w:hAnsi="Times New Roman"/>
          <w:sz w:val="24"/>
          <w:szCs w:val="24"/>
        </w:rPr>
        <w:t>Competently practice general diagnostic medical radiography in any clinical setting</w:t>
      </w:r>
    </w:p>
    <w:p w14:paraId="47225A93" w14:textId="77777777" w:rsidR="00744547" w:rsidRPr="00F25B21" w:rsidRDefault="00744547" w:rsidP="00AA4791">
      <w:pPr>
        <w:widowControl w:val="0"/>
        <w:numPr>
          <w:ilvl w:val="0"/>
          <w:numId w:val="22"/>
        </w:numPr>
        <w:suppressLineNumbers/>
        <w:suppressAutoHyphens/>
        <w:autoSpaceDE w:val="0"/>
        <w:autoSpaceDN w:val="0"/>
        <w:adjustRightInd w:val="0"/>
        <w:spacing w:after="0" w:line="240" w:lineRule="auto"/>
        <w:rPr>
          <w:rFonts w:ascii="Times New Roman" w:hAnsi="Times New Roman"/>
          <w:sz w:val="24"/>
          <w:szCs w:val="24"/>
        </w:rPr>
      </w:pPr>
      <w:r w:rsidRPr="00F25B21">
        <w:rPr>
          <w:rFonts w:ascii="Times New Roman" w:hAnsi="Times New Roman"/>
          <w:sz w:val="24"/>
          <w:szCs w:val="24"/>
        </w:rPr>
        <w:t>Participate in professional activities and continuing education</w:t>
      </w:r>
    </w:p>
    <w:p w14:paraId="0BF98D1A" w14:textId="77777777" w:rsidR="00744547" w:rsidRPr="00F25B21" w:rsidRDefault="00744547" w:rsidP="00AA4791">
      <w:pPr>
        <w:widowControl w:val="0"/>
        <w:numPr>
          <w:ilvl w:val="0"/>
          <w:numId w:val="22"/>
        </w:numPr>
        <w:suppressLineNumbers/>
        <w:suppressAutoHyphens/>
        <w:autoSpaceDE w:val="0"/>
        <w:autoSpaceDN w:val="0"/>
        <w:adjustRightInd w:val="0"/>
        <w:spacing w:after="0" w:line="240" w:lineRule="auto"/>
        <w:rPr>
          <w:rFonts w:ascii="Times New Roman" w:hAnsi="Times New Roman"/>
          <w:sz w:val="24"/>
          <w:szCs w:val="24"/>
        </w:rPr>
      </w:pPr>
      <w:r w:rsidRPr="00F25B21">
        <w:rPr>
          <w:rFonts w:ascii="Times New Roman" w:hAnsi="Times New Roman"/>
          <w:sz w:val="24"/>
          <w:szCs w:val="24"/>
        </w:rPr>
        <w:t>Demonstrate an understanding of advanced imaging modalities</w:t>
      </w:r>
    </w:p>
    <w:p w14:paraId="7FA6CDCC" w14:textId="77777777" w:rsidR="00744547" w:rsidRPr="00F25B21" w:rsidRDefault="00744547" w:rsidP="00AA4791">
      <w:pPr>
        <w:widowControl w:val="0"/>
        <w:numPr>
          <w:ilvl w:val="0"/>
          <w:numId w:val="22"/>
        </w:numPr>
        <w:suppressLineNumbers/>
        <w:suppressAutoHyphens/>
        <w:autoSpaceDE w:val="0"/>
        <w:autoSpaceDN w:val="0"/>
        <w:adjustRightInd w:val="0"/>
        <w:spacing w:after="0" w:line="240" w:lineRule="auto"/>
        <w:rPr>
          <w:rFonts w:ascii="Times New Roman" w:hAnsi="Times New Roman"/>
          <w:sz w:val="24"/>
          <w:szCs w:val="24"/>
        </w:rPr>
      </w:pPr>
      <w:r w:rsidRPr="00F25B21">
        <w:rPr>
          <w:rFonts w:ascii="Times New Roman" w:hAnsi="Times New Roman"/>
          <w:sz w:val="24"/>
          <w:szCs w:val="24"/>
        </w:rPr>
        <w:t>Utilize insights gained in general education courses to promote continued professional and personal growth and lifelong learning</w:t>
      </w:r>
    </w:p>
    <w:p w14:paraId="3D320385" w14:textId="77777777" w:rsidR="00686650" w:rsidRPr="00F25B21" w:rsidRDefault="00744547" w:rsidP="00AA4791">
      <w:pPr>
        <w:widowControl w:val="0"/>
        <w:numPr>
          <w:ilvl w:val="0"/>
          <w:numId w:val="22"/>
        </w:numPr>
        <w:suppressLineNumbers/>
        <w:suppressAutoHyphens/>
        <w:autoSpaceDE w:val="0"/>
        <w:autoSpaceDN w:val="0"/>
        <w:adjustRightInd w:val="0"/>
        <w:spacing w:after="0" w:line="240" w:lineRule="auto"/>
        <w:rPr>
          <w:rFonts w:ascii="Times New Roman" w:hAnsi="Times New Roman"/>
          <w:sz w:val="24"/>
          <w:szCs w:val="24"/>
        </w:rPr>
      </w:pPr>
      <w:r w:rsidRPr="00F25B21">
        <w:rPr>
          <w:rFonts w:ascii="Times New Roman" w:hAnsi="Times New Roman"/>
          <w:sz w:val="24"/>
          <w:szCs w:val="24"/>
        </w:rPr>
        <w:t>Communicate effectively and professionally in the medical environment and function as a team member in the radiography department</w:t>
      </w:r>
      <w:r w:rsidR="00686650" w:rsidRPr="00F25B21">
        <w:t xml:space="preserve"> </w:t>
      </w:r>
    </w:p>
    <w:p w14:paraId="42BDDB42" w14:textId="34649EB4" w:rsidR="00686650" w:rsidRPr="00F25B21" w:rsidRDefault="00686650" w:rsidP="00AA4791">
      <w:pPr>
        <w:widowControl w:val="0"/>
        <w:numPr>
          <w:ilvl w:val="0"/>
          <w:numId w:val="22"/>
        </w:numPr>
        <w:suppressLineNumbers/>
        <w:suppressAutoHyphens/>
        <w:autoSpaceDE w:val="0"/>
        <w:autoSpaceDN w:val="0"/>
        <w:adjustRightInd w:val="0"/>
        <w:spacing w:after="0" w:line="240" w:lineRule="auto"/>
        <w:rPr>
          <w:rFonts w:ascii="Times New Roman" w:hAnsi="Times New Roman"/>
          <w:sz w:val="24"/>
          <w:szCs w:val="24"/>
        </w:rPr>
      </w:pPr>
      <w:r w:rsidRPr="00F25B21">
        <w:rPr>
          <w:rFonts w:ascii="Times New Roman" w:hAnsi="Times New Roman"/>
          <w:sz w:val="24"/>
          <w:szCs w:val="24"/>
        </w:rPr>
        <w:t xml:space="preserve">Assist the patients with consideration and respect </w:t>
      </w:r>
      <w:r w:rsidR="008E4760" w:rsidRPr="00F25B21">
        <w:rPr>
          <w:rFonts w:ascii="Times New Roman" w:hAnsi="Times New Roman"/>
          <w:sz w:val="24"/>
          <w:szCs w:val="24"/>
        </w:rPr>
        <w:t>for</w:t>
      </w:r>
      <w:r w:rsidRPr="00F25B21">
        <w:rPr>
          <w:rFonts w:ascii="Times New Roman" w:hAnsi="Times New Roman"/>
          <w:sz w:val="24"/>
          <w:szCs w:val="24"/>
        </w:rPr>
        <w:t xml:space="preserve"> their personal beliefs and without any sign of discrimination</w:t>
      </w:r>
    </w:p>
    <w:p w14:paraId="089159EF" w14:textId="77777777" w:rsidR="00744547" w:rsidRPr="00F25B21" w:rsidRDefault="00686650" w:rsidP="00AA4791">
      <w:pPr>
        <w:widowControl w:val="0"/>
        <w:numPr>
          <w:ilvl w:val="0"/>
          <w:numId w:val="22"/>
        </w:numPr>
        <w:suppressLineNumbers/>
        <w:suppressAutoHyphens/>
        <w:autoSpaceDE w:val="0"/>
        <w:autoSpaceDN w:val="0"/>
        <w:adjustRightInd w:val="0"/>
        <w:spacing w:after="0" w:line="240" w:lineRule="auto"/>
        <w:rPr>
          <w:rFonts w:ascii="Times New Roman" w:hAnsi="Times New Roman"/>
          <w:sz w:val="24"/>
          <w:szCs w:val="24"/>
        </w:rPr>
      </w:pPr>
      <w:r w:rsidRPr="00F25B21">
        <w:rPr>
          <w:rFonts w:ascii="Times New Roman" w:hAnsi="Times New Roman"/>
          <w:sz w:val="24"/>
          <w:szCs w:val="24"/>
        </w:rPr>
        <w:t>Operates the diagnostic equipment according to recommended security requirements.</w:t>
      </w:r>
    </w:p>
    <w:p w14:paraId="4B33C8F7" w14:textId="77777777" w:rsidR="00744547" w:rsidRPr="00F25B21" w:rsidRDefault="00744547" w:rsidP="002C481E">
      <w:pPr>
        <w:pStyle w:val="Heading2"/>
      </w:pPr>
      <w:bookmarkStart w:id="23" w:name="_Toc176773560"/>
      <w:r w:rsidRPr="00F25B21">
        <w:t>Time Frame to Obtain the Degree</w:t>
      </w:r>
      <w:bookmarkEnd w:id="23"/>
    </w:p>
    <w:p w14:paraId="1CB18CD7" w14:textId="6E617C17" w:rsidR="00744547" w:rsidRPr="00F25B21" w:rsidRDefault="00744547" w:rsidP="00233678">
      <w:pPr>
        <w:pStyle w:val="NoSpacing"/>
        <w:rPr>
          <w:rFonts w:ascii="Times New Roman" w:hAnsi="Times New Roman"/>
          <w:sz w:val="24"/>
          <w:szCs w:val="24"/>
        </w:rPr>
      </w:pPr>
      <w:r w:rsidRPr="00F25B21">
        <w:rPr>
          <w:rFonts w:ascii="Times New Roman" w:hAnsi="Times New Roman"/>
          <w:sz w:val="24"/>
          <w:szCs w:val="24"/>
        </w:rPr>
        <w:t xml:space="preserve">The normal time frame for completion of required coursework in the Radiologic Technology Program is two </w:t>
      </w:r>
      <w:r w:rsidR="00D84BE6" w:rsidRPr="00F25B21">
        <w:rPr>
          <w:rFonts w:ascii="Times New Roman" w:hAnsi="Times New Roman"/>
          <w:sz w:val="24"/>
          <w:szCs w:val="24"/>
        </w:rPr>
        <w:t xml:space="preserve">academic </w:t>
      </w:r>
      <w:r w:rsidRPr="00F25B21">
        <w:rPr>
          <w:rFonts w:ascii="Times New Roman" w:hAnsi="Times New Roman"/>
          <w:sz w:val="24"/>
          <w:szCs w:val="24"/>
        </w:rPr>
        <w:t>calendar years (21 months).</w:t>
      </w:r>
    </w:p>
    <w:p w14:paraId="6274D72A" w14:textId="77777777" w:rsidR="00233678" w:rsidRPr="00F25B21" w:rsidRDefault="00233678" w:rsidP="00233678">
      <w:pPr>
        <w:pStyle w:val="NoSpacing"/>
        <w:rPr>
          <w:rFonts w:ascii="Times New Roman" w:hAnsi="Times New Roman"/>
          <w:sz w:val="24"/>
          <w:szCs w:val="24"/>
        </w:rPr>
      </w:pPr>
    </w:p>
    <w:p w14:paraId="4C28CBBA" w14:textId="77777777" w:rsidR="00057D35" w:rsidRPr="00F25B21" w:rsidRDefault="00744547" w:rsidP="00B5423E">
      <w:pPr>
        <w:pStyle w:val="NoSpacing"/>
        <w:rPr>
          <w:rFonts w:ascii="Times New Roman" w:hAnsi="Times New Roman"/>
          <w:sz w:val="24"/>
          <w:szCs w:val="24"/>
        </w:rPr>
      </w:pPr>
      <w:r w:rsidRPr="00F25B21">
        <w:rPr>
          <w:rFonts w:ascii="Times New Roman" w:hAnsi="Times New Roman"/>
          <w:sz w:val="24"/>
          <w:szCs w:val="24"/>
        </w:rPr>
        <w:t>A student may require additional time to complete their degree due to academic or personal reasons. The maximum time frame for graduation is three academic calendar years.</w:t>
      </w:r>
      <w:r w:rsidR="00057D35" w:rsidRPr="00F25B21">
        <w:rPr>
          <w:rFonts w:ascii="Times New Roman" w:hAnsi="Times New Roman"/>
          <w:sz w:val="24"/>
          <w:szCs w:val="24"/>
        </w:rPr>
        <w:t xml:space="preserve"> </w:t>
      </w:r>
    </w:p>
    <w:p w14:paraId="64C2749D" w14:textId="77777777" w:rsidR="00057D35" w:rsidRPr="00F25B21" w:rsidRDefault="00057D35" w:rsidP="00B5423E">
      <w:pPr>
        <w:pStyle w:val="NoSpacing"/>
        <w:rPr>
          <w:rFonts w:ascii="Times New Roman" w:hAnsi="Times New Roman"/>
          <w:sz w:val="24"/>
          <w:szCs w:val="24"/>
        </w:rPr>
      </w:pPr>
    </w:p>
    <w:p w14:paraId="5AD8AAE7" w14:textId="47578DA2" w:rsidR="00057D35" w:rsidRPr="00F25B21" w:rsidRDefault="00057D35" w:rsidP="00057D35">
      <w:pPr>
        <w:pStyle w:val="NoSpacing"/>
        <w:rPr>
          <w:rFonts w:ascii="Times New Roman" w:hAnsi="Times New Roman"/>
          <w:sz w:val="24"/>
          <w:szCs w:val="24"/>
        </w:rPr>
      </w:pPr>
      <w:r w:rsidRPr="00F25B21">
        <w:rPr>
          <w:rFonts w:ascii="Times New Roman" w:hAnsi="Times New Roman"/>
          <w:sz w:val="24"/>
          <w:szCs w:val="24"/>
        </w:rPr>
        <w:t>The RAD program recognizes that sometimes there are circumstances, illnesses/ events/ emergencies that are extenuating. Pregnant students notwithstanding, students may, one time only, apply for an extended leave from the program due to a hardship or illness. To be considered for a leave of absence the student must be in good academic and clinical standing. These cases and extenuating circumstances will be discussed and decided on with the Program Director on an individual basis. Students must follow the re-</w:t>
      </w:r>
      <w:r w:rsidR="00E53FBC" w:rsidRPr="00F25B21">
        <w:rPr>
          <w:rFonts w:ascii="Times New Roman" w:hAnsi="Times New Roman"/>
          <w:sz w:val="24"/>
          <w:szCs w:val="24"/>
        </w:rPr>
        <w:t>admission</w:t>
      </w:r>
      <w:r w:rsidRPr="00F25B21">
        <w:rPr>
          <w:rFonts w:ascii="Times New Roman" w:hAnsi="Times New Roman"/>
          <w:sz w:val="24"/>
          <w:szCs w:val="24"/>
        </w:rPr>
        <w:t xml:space="preserve"> guidelines for re-</w:t>
      </w:r>
      <w:r w:rsidR="00E53FBC" w:rsidRPr="00F25B21">
        <w:rPr>
          <w:rFonts w:ascii="Times New Roman" w:hAnsi="Times New Roman"/>
          <w:sz w:val="24"/>
          <w:szCs w:val="24"/>
        </w:rPr>
        <w:t>entrance</w:t>
      </w:r>
      <w:r w:rsidRPr="00F25B21">
        <w:rPr>
          <w:rFonts w:ascii="Times New Roman" w:hAnsi="Times New Roman"/>
          <w:sz w:val="24"/>
          <w:szCs w:val="24"/>
        </w:rPr>
        <w:t xml:space="preserve"> into the program.</w:t>
      </w:r>
    </w:p>
    <w:p w14:paraId="5DCA8153" w14:textId="77777777" w:rsidR="00057D35" w:rsidRPr="00F25B21" w:rsidRDefault="00057D35" w:rsidP="00057D35">
      <w:pPr>
        <w:pStyle w:val="NoSpacing"/>
        <w:rPr>
          <w:rFonts w:ascii="Times New Roman" w:hAnsi="Times New Roman"/>
          <w:sz w:val="24"/>
          <w:szCs w:val="24"/>
        </w:rPr>
      </w:pPr>
    </w:p>
    <w:p w14:paraId="1E299D7A" w14:textId="5F454175" w:rsidR="00B5423E" w:rsidRPr="00F25B21" w:rsidRDefault="00B5423E" w:rsidP="00057D35">
      <w:pPr>
        <w:pStyle w:val="NoSpacing"/>
        <w:rPr>
          <w:rFonts w:ascii="Times New Roman" w:hAnsi="Times New Roman"/>
          <w:sz w:val="24"/>
          <w:szCs w:val="24"/>
        </w:rPr>
      </w:pPr>
      <w:r w:rsidRPr="00F25B21">
        <w:rPr>
          <w:rFonts w:ascii="Times New Roman" w:hAnsi="Times New Roman"/>
          <w:sz w:val="24"/>
          <w:szCs w:val="24"/>
        </w:rPr>
        <w:t>If the student’s absence from the program is more than one academic year, the student may re-apply to the program as a new student and all RAD courses must be retaken. Tuition will be charged for all courses that need to be repeated. The radiologic technology program will follow the policies of add/drop and withdrawal of courses from the Institution.</w:t>
      </w:r>
    </w:p>
    <w:p w14:paraId="453F4B1F" w14:textId="77777777" w:rsidR="002C481E" w:rsidRPr="00F25B21" w:rsidRDefault="002C481E" w:rsidP="002C481E">
      <w:pPr>
        <w:pStyle w:val="Heading2"/>
      </w:pPr>
      <w:bookmarkStart w:id="24" w:name="_Toc176773561"/>
      <w:r w:rsidRPr="00F25B21">
        <w:t>Honors</w:t>
      </w:r>
      <w:bookmarkEnd w:id="24"/>
    </w:p>
    <w:p w14:paraId="2831B3B0" w14:textId="091FE6DE" w:rsidR="002C481E" w:rsidRPr="00F25B21" w:rsidRDefault="002C481E" w:rsidP="002C481E">
      <w:pPr>
        <w:widowControl w:val="0"/>
        <w:suppressLineNumbers/>
        <w:suppressAutoHyphens/>
        <w:autoSpaceDE w:val="0"/>
        <w:autoSpaceDN w:val="0"/>
        <w:adjustRightInd w:val="0"/>
        <w:spacing w:after="0" w:line="240" w:lineRule="auto"/>
        <w:rPr>
          <w:rFonts w:ascii="Times New Roman" w:hAnsi="Times New Roman"/>
          <w:sz w:val="24"/>
          <w:szCs w:val="24"/>
        </w:rPr>
      </w:pPr>
      <w:r w:rsidRPr="00F25B21">
        <w:rPr>
          <w:rFonts w:ascii="Times New Roman" w:hAnsi="Times New Roman"/>
          <w:sz w:val="24"/>
          <w:szCs w:val="24"/>
        </w:rPr>
        <w:t>Students registered for six or more credits during a semester will be included on the Dean’s List for obtaining a GPA of 3.5 or higher</w:t>
      </w:r>
      <w:r w:rsidR="00882B24" w:rsidRPr="00F25B21">
        <w:rPr>
          <w:rFonts w:ascii="Times New Roman" w:hAnsi="Times New Roman"/>
          <w:sz w:val="24"/>
          <w:szCs w:val="24"/>
        </w:rPr>
        <w:t xml:space="preserve"> in that semester</w:t>
      </w:r>
      <w:r w:rsidRPr="00F25B21">
        <w:rPr>
          <w:rFonts w:ascii="Times New Roman" w:hAnsi="Times New Roman"/>
          <w:sz w:val="24"/>
          <w:szCs w:val="24"/>
        </w:rPr>
        <w:t>.</w:t>
      </w:r>
    </w:p>
    <w:p w14:paraId="15C72F19" w14:textId="77777777" w:rsidR="002C481E" w:rsidRPr="00F25B21" w:rsidRDefault="002C481E" w:rsidP="002C481E">
      <w:pPr>
        <w:widowControl w:val="0"/>
        <w:suppressLineNumbers/>
        <w:suppressAutoHyphens/>
        <w:autoSpaceDE w:val="0"/>
        <w:autoSpaceDN w:val="0"/>
        <w:adjustRightInd w:val="0"/>
        <w:spacing w:after="0" w:line="240" w:lineRule="auto"/>
        <w:rPr>
          <w:rFonts w:ascii="Times New Roman" w:hAnsi="Times New Roman"/>
          <w:sz w:val="24"/>
          <w:szCs w:val="24"/>
        </w:rPr>
      </w:pPr>
    </w:p>
    <w:p w14:paraId="1566827D" w14:textId="17747A91" w:rsidR="00744547" w:rsidRPr="00F25B21" w:rsidRDefault="002C481E" w:rsidP="005666F6">
      <w:pPr>
        <w:widowControl w:val="0"/>
        <w:suppressLineNumbers/>
        <w:suppressAutoHyphens/>
        <w:autoSpaceDE w:val="0"/>
        <w:autoSpaceDN w:val="0"/>
        <w:adjustRightInd w:val="0"/>
        <w:spacing w:after="0" w:line="240" w:lineRule="auto"/>
        <w:rPr>
          <w:rFonts w:ascii="Times New Roman" w:hAnsi="Times New Roman"/>
          <w:sz w:val="24"/>
          <w:szCs w:val="24"/>
        </w:rPr>
      </w:pPr>
      <w:r w:rsidRPr="00F25B21">
        <w:rPr>
          <w:rFonts w:ascii="Times New Roman" w:hAnsi="Times New Roman"/>
          <w:sz w:val="24"/>
          <w:szCs w:val="24"/>
        </w:rPr>
        <w:t xml:space="preserve">Each year, the Radiologic Technology Program will honor each top student from the second-year class. The </w:t>
      </w:r>
      <w:r w:rsidR="00152806" w:rsidRPr="00F25B21">
        <w:rPr>
          <w:rFonts w:ascii="Times New Roman" w:hAnsi="Times New Roman"/>
          <w:sz w:val="24"/>
          <w:szCs w:val="24"/>
        </w:rPr>
        <w:t>recipients</w:t>
      </w:r>
      <w:r w:rsidRPr="00F25B21">
        <w:rPr>
          <w:rFonts w:ascii="Times New Roman" w:hAnsi="Times New Roman"/>
          <w:sz w:val="24"/>
          <w:szCs w:val="24"/>
        </w:rPr>
        <w:t xml:space="preserve">(s) of the award(s) will be selected solely on academic performance in RAD classes. Overall point percentages will be averaged over the academic year in the RAD classes to determine a </w:t>
      </w:r>
      <w:r w:rsidR="002E257A" w:rsidRPr="00F25B21">
        <w:rPr>
          <w:rFonts w:ascii="Times New Roman" w:hAnsi="Times New Roman"/>
          <w:sz w:val="24"/>
          <w:szCs w:val="24"/>
        </w:rPr>
        <w:t>recipient</w:t>
      </w:r>
      <w:r w:rsidRPr="00F25B21">
        <w:rPr>
          <w:rFonts w:ascii="Times New Roman" w:hAnsi="Times New Roman"/>
          <w:sz w:val="24"/>
          <w:szCs w:val="24"/>
        </w:rPr>
        <w:t xml:space="preserve"> if more than one student has </w:t>
      </w:r>
      <w:r w:rsidR="00E60FEF" w:rsidRPr="00F25B21">
        <w:rPr>
          <w:rFonts w:ascii="Times New Roman" w:hAnsi="Times New Roman"/>
          <w:sz w:val="24"/>
          <w:szCs w:val="24"/>
        </w:rPr>
        <w:t>an</w:t>
      </w:r>
      <w:r w:rsidRPr="00F25B21">
        <w:rPr>
          <w:rFonts w:ascii="Times New Roman" w:hAnsi="Times New Roman"/>
          <w:sz w:val="24"/>
          <w:szCs w:val="24"/>
        </w:rPr>
        <w:t xml:space="preserve"> identical top GPA. An award may also be given for Outstanding Clinical Performance.</w:t>
      </w:r>
    </w:p>
    <w:p w14:paraId="18A8B5ED" w14:textId="77777777" w:rsidR="005666F6" w:rsidRPr="00F25B21" w:rsidRDefault="005666F6" w:rsidP="002C481E">
      <w:pPr>
        <w:pStyle w:val="Heading2"/>
        <w:rPr>
          <w:rStyle w:val="Heading1Char"/>
          <w:b/>
          <w:bCs w:val="0"/>
        </w:rPr>
      </w:pPr>
      <w:bookmarkStart w:id="25" w:name="_Toc176773562"/>
      <w:r w:rsidRPr="00F25B21">
        <w:rPr>
          <w:rStyle w:val="Heading1Char"/>
          <w:b/>
          <w:bCs w:val="0"/>
        </w:rPr>
        <w:t>Grading</w:t>
      </w:r>
      <w:bookmarkEnd w:id="25"/>
    </w:p>
    <w:p w14:paraId="1B5807A3" w14:textId="77777777" w:rsidR="005666F6" w:rsidRPr="00F25B21" w:rsidRDefault="005666F6" w:rsidP="005666F6">
      <w:pPr>
        <w:widowControl w:val="0"/>
        <w:suppressLineNumbers/>
        <w:suppressAutoHyphens/>
        <w:autoSpaceDE w:val="0"/>
        <w:autoSpaceDN w:val="0"/>
        <w:adjustRightInd w:val="0"/>
        <w:spacing w:after="0" w:line="240" w:lineRule="auto"/>
        <w:rPr>
          <w:rFonts w:ascii="Times New Roman" w:hAnsi="Times New Roman"/>
          <w:sz w:val="24"/>
          <w:szCs w:val="24"/>
        </w:rPr>
      </w:pPr>
      <w:r w:rsidRPr="00F25B21">
        <w:rPr>
          <w:rFonts w:ascii="Times New Roman" w:hAnsi="Times New Roman"/>
          <w:sz w:val="24"/>
          <w:szCs w:val="24"/>
        </w:rPr>
        <w:t>The Radiologic Technology Program uses the following campus-wide Grade Scale:</w:t>
      </w:r>
    </w:p>
    <w:p w14:paraId="1B29B715" w14:textId="77777777" w:rsidR="005666F6" w:rsidRPr="00F25B21" w:rsidRDefault="005666F6" w:rsidP="005666F6">
      <w:pPr>
        <w:widowControl w:val="0"/>
        <w:suppressLineNumbers/>
        <w:suppressAutoHyphens/>
        <w:autoSpaceDE w:val="0"/>
        <w:autoSpaceDN w:val="0"/>
        <w:adjustRightInd w:val="0"/>
        <w:spacing w:after="0" w:line="240" w:lineRule="auto"/>
        <w:rPr>
          <w:rFonts w:ascii="Times New Roman" w:hAnsi="Times New Roman"/>
          <w:sz w:val="24"/>
          <w:szCs w:val="24"/>
        </w:rPr>
      </w:pPr>
    </w:p>
    <w:p w14:paraId="2A616351" w14:textId="77777777" w:rsidR="005666F6" w:rsidRPr="00F25B21" w:rsidRDefault="005666F6" w:rsidP="005666F6">
      <w:pPr>
        <w:widowControl w:val="0"/>
        <w:suppressLineNumbers/>
        <w:tabs>
          <w:tab w:val="left" w:pos="180"/>
          <w:tab w:val="left" w:pos="1800"/>
          <w:tab w:val="left" w:pos="2970"/>
        </w:tabs>
        <w:suppressAutoHyphens/>
        <w:autoSpaceDE w:val="0"/>
        <w:autoSpaceDN w:val="0"/>
        <w:adjustRightInd w:val="0"/>
        <w:spacing w:after="0" w:line="240" w:lineRule="auto"/>
        <w:rPr>
          <w:rFonts w:ascii="Times New Roman" w:hAnsi="Times New Roman"/>
          <w:b/>
          <w:bCs/>
          <w:sz w:val="24"/>
          <w:szCs w:val="24"/>
        </w:rPr>
      </w:pPr>
      <w:r w:rsidRPr="00F25B21">
        <w:rPr>
          <w:rFonts w:ascii="Times New Roman" w:hAnsi="Times New Roman"/>
          <w:sz w:val="24"/>
          <w:szCs w:val="24"/>
        </w:rPr>
        <w:tab/>
      </w:r>
      <w:r w:rsidRPr="00F25B21">
        <w:rPr>
          <w:rFonts w:ascii="Times New Roman" w:hAnsi="Times New Roman"/>
          <w:b/>
          <w:bCs/>
          <w:sz w:val="24"/>
          <w:szCs w:val="24"/>
        </w:rPr>
        <w:t>Percent</w:t>
      </w:r>
      <w:r w:rsidRPr="00F25B21">
        <w:rPr>
          <w:rFonts w:ascii="Times New Roman" w:hAnsi="Times New Roman"/>
          <w:b/>
          <w:bCs/>
          <w:sz w:val="24"/>
          <w:szCs w:val="24"/>
        </w:rPr>
        <w:tab/>
        <w:t>Grade</w:t>
      </w:r>
      <w:r w:rsidRPr="00F25B21">
        <w:rPr>
          <w:rFonts w:ascii="Times New Roman" w:hAnsi="Times New Roman"/>
          <w:b/>
          <w:bCs/>
          <w:sz w:val="24"/>
          <w:szCs w:val="24"/>
        </w:rPr>
        <w:tab/>
        <w:t>Grade Points per Credit Hour</w:t>
      </w:r>
    </w:p>
    <w:p w14:paraId="752BE739" w14:textId="77777777" w:rsidR="005666F6" w:rsidRPr="00F25B21" w:rsidRDefault="005666F6" w:rsidP="005666F6">
      <w:pPr>
        <w:widowControl w:val="0"/>
        <w:suppressLineNumbers/>
        <w:tabs>
          <w:tab w:val="left" w:pos="360"/>
          <w:tab w:val="left" w:pos="2160"/>
          <w:tab w:val="left" w:pos="3600"/>
        </w:tabs>
        <w:suppressAutoHyphens/>
        <w:autoSpaceDE w:val="0"/>
        <w:autoSpaceDN w:val="0"/>
        <w:adjustRightInd w:val="0"/>
        <w:spacing w:after="0" w:line="240" w:lineRule="auto"/>
        <w:rPr>
          <w:rFonts w:ascii="Times New Roman" w:hAnsi="Times New Roman"/>
          <w:sz w:val="24"/>
          <w:szCs w:val="24"/>
        </w:rPr>
      </w:pPr>
      <w:r w:rsidRPr="00F25B21">
        <w:rPr>
          <w:rFonts w:ascii="Times New Roman" w:hAnsi="Times New Roman"/>
          <w:sz w:val="24"/>
          <w:szCs w:val="24"/>
        </w:rPr>
        <w:tab/>
        <w:t>95-100</w:t>
      </w:r>
      <w:r w:rsidRPr="00F25B21">
        <w:rPr>
          <w:rFonts w:ascii="Times New Roman" w:hAnsi="Times New Roman"/>
          <w:sz w:val="24"/>
          <w:szCs w:val="24"/>
        </w:rPr>
        <w:tab/>
        <w:t>A</w:t>
      </w:r>
      <w:r w:rsidRPr="00F25B21">
        <w:rPr>
          <w:rFonts w:ascii="Times New Roman" w:hAnsi="Times New Roman"/>
          <w:sz w:val="24"/>
          <w:szCs w:val="24"/>
        </w:rPr>
        <w:tab/>
      </w:r>
      <w:r w:rsidRPr="00F25B21">
        <w:rPr>
          <w:rFonts w:ascii="Times New Roman" w:hAnsi="Times New Roman"/>
          <w:sz w:val="24"/>
          <w:szCs w:val="24"/>
        </w:rPr>
        <w:tab/>
        <w:t>4.00</w:t>
      </w:r>
    </w:p>
    <w:p w14:paraId="30527CE1" w14:textId="77777777" w:rsidR="005666F6" w:rsidRPr="00F25B21" w:rsidRDefault="005666F6" w:rsidP="005666F6">
      <w:pPr>
        <w:widowControl w:val="0"/>
        <w:suppressLineNumbers/>
        <w:tabs>
          <w:tab w:val="left" w:pos="360"/>
          <w:tab w:val="left" w:pos="2160"/>
          <w:tab w:val="left" w:pos="3600"/>
        </w:tabs>
        <w:suppressAutoHyphens/>
        <w:autoSpaceDE w:val="0"/>
        <w:autoSpaceDN w:val="0"/>
        <w:adjustRightInd w:val="0"/>
        <w:spacing w:after="0" w:line="240" w:lineRule="auto"/>
        <w:rPr>
          <w:rFonts w:ascii="Times New Roman" w:hAnsi="Times New Roman"/>
          <w:sz w:val="24"/>
          <w:szCs w:val="24"/>
        </w:rPr>
      </w:pPr>
      <w:r w:rsidRPr="00F25B21">
        <w:rPr>
          <w:rFonts w:ascii="Times New Roman" w:hAnsi="Times New Roman"/>
          <w:sz w:val="24"/>
          <w:szCs w:val="24"/>
        </w:rPr>
        <w:tab/>
        <w:t>90-94</w:t>
      </w:r>
      <w:r w:rsidRPr="00F25B21">
        <w:rPr>
          <w:rFonts w:ascii="Times New Roman" w:hAnsi="Times New Roman"/>
          <w:sz w:val="24"/>
          <w:szCs w:val="24"/>
        </w:rPr>
        <w:tab/>
        <w:t>A-</w:t>
      </w:r>
      <w:r w:rsidRPr="00F25B21">
        <w:rPr>
          <w:rFonts w:ascii="Times New Roman" w:hAnsi="Times New Roman"/>
          <w:sz w:val="24"/>
          <w:szCs w:val="24"/>
        </w:rPr>
        <w:tab/>
      </w:r>
      <w:r w:rsidRPr="00F25B21">
        <w:rPr>
          <w:rFonts w:ascii="Times New Roman" w:hAnsi="Times New Roman"/>
          <w:sz w:val="24"/>
          <w:szCs w:val="24"/>
        </w:rPr>
        <w:tab/>
        <w:t>3.67</w:t>
      </w:r>
    </w:p>
    <w:p w14:paraId="678D9149" w14:textId="77777777" w:rsidR="005666F6" w:rsidRPr="00F25B21" w:rsidRDefault="005666F6" w:rsidP="005666F6">
      <w:pPr>
        <w:widowControl w:val="0"/>
        <w:suppressLineNumbers/>
        <w:tabs>
          <w:tab w:val="left" w:pos="360"/>
          <w:tab w:val="left" w:pos="2160"/>
          <w:tab w:val="left" w:pos="3600"/>
        </w:tabs>
        <w:suppressAutoHyphens/>
        <w:autoSpaceDE w:val="0"/>
        <w:autoSpaceDN w:val="0"/>
        <w:adjustRightInd w:val="0"/>
        <w:spacing w:after="0" w:line="240" w:lineRule="auto"/>
        <w:rPr>
          <w:rFonts w:ascii="Times New Roman" w:hAnsi="Times New Roman"/>
          <w:sz w:val="24"/>
          <w:szCs w:val="24"/>
        </w:rPr>
      </w:pPr>
      <w:r w:rsidRPr="00F25B21">
        <w:rPr>
          <w:rFonts w:ascii="Times New Roman" w:hAnsi="Times New Roman"/>
          <w:sz w:val="24"/>
          <w:szCs w:val="24"/>
        </w:rPr>
        <w:tab/>
        <w:t>87-89</w:t>
      </w:r>
      <w:r w:rsidRPr="00F25B21">
        <w:rPr>
          <w:rFonts w:ascii="Times New Roman" w:hAnsi="Times New Roman"/>
          <w:sz w:val="24"/>
          <w:szCs w:val="24"/>
        </w:rPr>
        <w:tab/>
        <w:t>B+</w:t>
      </w:r>
      <w:r w:rsidRPr="00F25B21">
        <w:rPr>
          <w:rFonts w:ascii="Times New Roman" w:hAnsi="Times New Roman"/>
          <w:sz w:val="24"/>
          <w:szCs w:val="24"/>
        </w:rPr>
        <w:tab/>
      </w:r>
      <w:r w:rsidRPr="00F25B21">
        <w:rPr>
          <w:rFonts w:ascii="Times New Roman" w:hAnsi="Times New Roman"/>
          <w:sz w:val="24"/>
          <w:szCs w:val="24"/>
        </w:rPr>
        <w:tab/>
        <w:t>3.33</w:t>
      </w:r>
    </w:p>
    <w:p w14:paraId="3D0B9DA6" w14:textId="77777777" w:rsidR="005666F6" w:rsidRPr="00F25B21" w:rsidRDefault="005666F6" w:rsidP="005666F6">
      <w:pPr>
        <w:widowControl w:val="0"/>
        <w:suppressLineNumbers/>
        <w:tabs>
          <w:tab w:val="left" w:pos="360"/>
          <w:tab w:val="left" w:pos="2160"/>
          <w:tab w:val="left" w:pos="3600"/>
        </w:tabs>
        <w:suppressAutoHyphens/>
        <w:autoSpaceDE w:val="0"/>
        <w:autoSpaceDN w:val="0"/>
        <w:adjustRightInd w:val="0"/>
        <w:spacing w:after="0" w:line="240" w:lineRule="auto"/>
        <w:rPr>
          <w:rFonts w:ascii="Times New Roman" w:hAnsi="Times New Roman"/>
          <w:sz w:val="24"/>
          <w:szCs w:val="24"/>
        </w:rPr>
      </w:pPr>
      <w:r w:rsidRPr="00F25B21">
        <w:rPr>
          <w:rFonts w:ascii="Times New Roman" w:hAnsi="Times New Roman"/>
          <w:sz w:val="24"/>
          <w:szCs w:val="24"/>
        </w:rPr>
        <w:tab/>
        <w:t>83-86</w:t>
      </w:r>
      <w:r w:rsidRPr="00F25B21">
        <w:rPr>
          <w:rFonts w:ascii="Times New Roman" w:hAnsi="Times New Roman"/>
          <w:sz w:val="24"/>
          <w:szCs w:val="24"/>
        </w:rPr>
        <w:tab/>
        <w:t>B</w:t>
      </w:r>
      <w:r w:rsidRPr="00F25B21">
        <w:rPr>
          <w:rFonts w:ascii="Times New Roman" w:hAnsi="Times New Roman"/>
          <w:sz w:val="24"/>
          <w:szCs w:val="24"/>
        </w:rPr>
        <w:tab/>
      </w:r>
      <w:r w:rsidRPr="00F25B21">
        <w:rPr>
          <w:rFonts w:ascii="Times New Roman" w:hAnsi="Times New Roman"/>
          <w:sz w:val="24"/>
          <w:szCs w:val="24"/>
        </w:rPr>
        <w:tab/>
        <w:t>3.00</w:t>
      </w:r>
    </w:p>
    <w:p w14:paraId="01ABB403" w14:textId="77777777" w:rsidR="005666F6" w:rsidRPr="00F25B21" w:rsidRDefault="005666F6" w:rsidP="005666F6">
      <w:pPr>
        <w:widowControl w:val="0"/>
        <w:suppressLineNumbers/>
        <w:tabs>
          <w:tab w:val="left" w:pos="360"/>
          <w:tab w:val="left" w:pos="2160"/>
          <w:tab w:val="left" w:pos="3600"/>
        </w:tabs>
        <w:suppressAutoHyphens/>
        <w:autoSpaceDE w:val="0"/>
        <w:autoSpaceDN w:val="0"/>
        <w:adjustRightInd w:val="0"/>
        <w:spacing w:after="0" w:line="240" w:lineRule="auto"/>
        <w:rPr>
          <w:rFonts w:ascii="Times New Roman" w:hAnsi="Times New Roman"/>
          <w:sz w:val="24"/>
          <w:szCs w:val="24"/>
        </w:rPr>
      </w:pPr>
      <w:r w:rsidRPr="00F25B21">
        <w:rPr>
          <w:rFonts w:ascii="Times New Roman" w:hAnsi="Times New Roman"/>
          <w:sz w:val="24"/>
          <w:szCs w:val="24"/>
        </w:rPr>
        <w:tab/>
        <w:t>80-82</w:t>
      </w:r>
      <w:r w:rsidRPr="00F25B21">
        <w:rPr>
          <w:rFonts w:ascii="Times New Roman" w:hAnsi="Times New Roman"/>
          <w:sz w:val="24"/>
          <w:szCs w:val="24"/>
        </w:rPr>
        <w:tab/>
        <w:t>B-</w:t>
      </w:r>
      <w:r w:rsidRPr="00F25B21">
        <w:rPr>
          <w:rFonts w:ascii="Times New Roman" w:hAnsi="Times New Roman"/>
          <w:sz w:val="24"/>
          <w:szCs w:val="24"/>
        </w:rPr>
        <w:tab/>
      </w:r>
      <w:r w:rsidRPr="00F25B21">
        <w:rPr>
          <w:rFonts w:ascii="Times New Roman" w:hAnsi="Times New Roman"/>
          <w:sz w:val="24"/>
          <w:szCs w:val="24"/>
        </w:rPr>
        <w:tab/>
        <w:t>2.67</w:t>
      </w:r>
    </w:p>
    <w:p w14:paraId="33258E3D" w14:textId="77777777" w:rsidR="005666F6" w:rsidRPr="00F25B21" w:rsidRDefault="005666F6" w:rsidP="005666F6">
      <w:pPr>
        <w:widowControl w:val="0"/>
        <w:suppressLineNumbers/>
        <w:tabs>
          <w:tab w:val="left" w:pos="360"/>
          <w:tab w:val="left" w:pos="2160"/>
          <w:tab w:val="left" w:pos="3600"/>
        </w:tabs>
        <w:suppressAutoHyphens/>
        <w:autoSpaceDE w:val="0"/>
        <w:autoSpaceDN w:val="0"/>
        <w:adjustRightInd w:val="0"/>
        <w:spacing w:after="0" w:line="240" w:lineRule="auto"/>
        <w:rPr>
          <w:rFonts w:ascii="Times New Roman" w:hAnsi="Times New Roman"/>
          <w:sz w:val="24"/>
          <w:szCs w:val="24"/>
        </w:rPr>
      </w:pPr>
      <w:r w:rsidRPr="00F25B21">
        <w:rPr>
          <w:rFonts w:ascii="Times New Roman" w:hAnsi="Times New Roman"/>
          <w:sz w:val="24"/>
          <w:szCs w:val="24"/>
        </w:rPr>
        <w:tab/>
        <w:t>77-79</w:t>
      </w:r>
      <w:r w:rsidRPr="00F25B21">
        <w:rPr>
          <w:rFonts w:ascii="Times New Roman" w:hAnsi="Times New Roman"/>
          <w:sz w:val="24"/>
          <w:szCs w:val="24"/>
        </w:rPr>
        <w:tab/>
        <w:t>C+</w:t>
      </w:r>
      <w:r w:rsidRPr="00F25B21">
        <w:rPr>
          <w:rFonts w:ascii="Times New Roman" w:hAnsi="Times New Roman"/>
          <w:sz w:val="24"/>
          <w:szCs w:val="24"/>
        </w:rPr>
        <w:tab/>
      </w:r>
      <w:r w:rsidRPr="00F25B21">
        <w:rPr>
          <w:rFonts w:ascii="Times New Roman" w:hAnsi="Times New Roman"/>
          <w:sz w:val="24"/>
          <w:szCs w:val="24"/>
        </w:rPr>
        <w:tab/>
        <w:t>2.33</w:t>
      </w:r>
    </w:p>
    <w:p w14:paraId="42CE8803" w14:textId="77777777" w:rsidR="005666F6" w:rsidRPr="00F25B21" w:rsidRDefault="005666F6" w:rsidP="005666F6">
      <w:pPr>
        <w:widowControl w:val="0"/>
        <w:suppressLineNumbers/>
        <w:tabs>
          <w:tab w:val="left" w:pos="360"/>
          <w:tab w:val="left" w:pos="2160"/>
          <w:tab w:val="left" w:pos="3600"/>
        </w:tabs>
        <w:suppressAutoHyphens/>
        <w:autoSpaceDE w:val="0"/>
        <w:autoSpaceDN w:val="0"/>
        <w:adjustRightInd w:val="0"/>
        <w:spacing w:after="0" w:line="240" w:lineRule="auto"/>
        <w:rPr>
          <w:rFonts w:ascii="Times New Roman" w:hAnsi="Times New Roman"/>
          <w:sz w:val="24"/>
          <w:szCs w:val="24"/>
        </w:rPr>
      </w:pPr>
      <w:r w:rsidRPr="00F25B21">
        <w:rPr>
          <w:rFonts w:ascii="Times New Roman" w:hAnsi="Times New Roman"/>
          <w:sz w:val="24"/>
          <w:szCs w:val="24"/>
        </w:rPr>
        <w:tab/>
        <w:t>73-76</w:t>
      </w:r>
      <w:r w:rsidRPr="00F25B21">
        <w:rPr>
          <w:rFonts w:ascii="Times New Roman" w:hAnsi="Times New Roman"/>
          <w:sz w:val="24"/>
          <w:szCs w:val="24"/>
        </w:rPr>
        <w:tab/>
        <w:t>C</w:t>
      </w:r>
      <w:r w:rsidRPr="00F25B21">
        <w:rPr>
          <w:rFonts w:ascii="Times New Roman" w:hAnsi="Times New Roman"/>
          <w:sz w:val="24"/>
          <w:szCs w:val="24"/>
        </w:rPr>
        <w:tab/>
      </w:r>
      <w:r w:rsidRPr="00F25B21">
        <w:rPr>
          <w:rFonts w:ascii="Times New Roman" w:hAnsi="Times New Roman"/>
          <w:sz w:val="24"/>
          <w:szCs w:val="24"/>
        </w:rPr>
        <w:tab/>
        <w:t>2.00</w:t>
      </w:r>
    </w:p>
    <w:p w14:paraId="0844C15F" w14:textId="77777777" w:rsidR="005666F6" w:rsidRPr="00F25B21" w:rsidRDefault="005666F6" w:rsidP="005666F6">
      <w:pPr>
        <w:widowControl w:val="0"/>
        <w:suppressLineNumbers/>
        <w:tabs>
          <w:tab w:val="left" w:pos="360"/>
          <w:tab w:val="left" w:pos="2160"/>
          <w:tab w:val="left" w:pos="3600"/>
        </w:tabs>
        <w:suppressAutoHyphens/>
        <w:autoSpaceDE w:val="0"/>
        <w:autoSpaceDN w:val="0"/>
        <w:adjustRightInd w:val="0"/>
        <w:spacing w:after="0" w:line="240" w:lineRule="auto"/>
        <w:rPr>
          <w:rFonts w:ascii="Times New Roman" w:hAnsi="Times New Roman"/>
          <w:sz w:val="24"/>
          <w:szCs w:val="24"/>
        </w:rPr>
      </w:pPr>
      <w:r w:rsidRPr="00F25B21">
        <w:rPr>
          <w:rFonts w:ascii="Times New Roman" w:hAnsi="Times New Roman"/>
          <w:sz w:val="24"/>
          <w:szCs w:val="24"/>
        </w:rPr>
        <w:tab/>
        <w:t>70-72</w:t>
      </w:r>
      <w:r w:rsidRPr="00F25B21">
        <w:rPr>
          <w:rFonts w:ascii="Times New Roman" w:hAnsi="Times New Roman"/>
          <w:sz w:val="24"/>
          <w:szCs w:val="24"/>
        </w:rPr>
        <w:tab/>
        <w:t>C-</w:t>
      </w:r>
      <w:r w:rsidRPr="00F25B21">
        <w:rPr>
          <w:rFonts w:ascii="Times New Roman" w:hAnsi="Times New Roman"/>
          <w:sz w:val="24"/>
          <w:szCs w:val="24"/>
        </w:rPr>
        <w:tab/>
      </w:r>
      <w:r w:rsidRPr="00F25B21">
        <w:rPr>
          <w:rFonts w:ascii="Times New Roman" w:hAnsi="Times New Roman"/>
          <w:sz w:val="24"/>
          <w:szCs w:val="24"/>
        </w:rPr>
        <w:tab/>
        <w:t>1.67</w:t>
      </w:r>
    </w:p>
    <w:p w14:paraId="50BB0AAA" w14:textId="77777777" w:rsidR="005666F6" w:rsidRPr="00F25B21" w:rsidRDefault="005666F6" w:rsidP="005666F6">
      <w:pPr>
        <w:widowControl w:val="0"/>
        <w:suppressLineNumbers/>
        <w:tabs>
          <w:tab w:val="left" w:pos="360"/>
          <w:tab w:val="left" w:pos="2160"/>
          <w:tab w:val="left" w:pos="3600"/>
        </w:tabs>
        <w:suppressAutoHyphens/>
        <w:autoSpaceDE w:val="0"/>
        <w:autoSpaceDN w:val="0"/>
        <w:adjustRightInd w:val="0"/>
        <w:spacing w:after="0" w:line="240" w:lineRule="auto"/>
        <w:rPr>
          <w:rFonts w:ascii="Times New Roman" w:hAnsi="Times New Roman"/>
          <w:sz w:val="24"/>
          <w:szCs w:val="24"/>
        </w:rPr>
      </w:pPr>
      <w:r w:rsidRPr="00F25B21">
        <w:rPr>
          <w:rFonts w:ascii="Times New Roman" w:hAnsi="Times New Roman"/>
          <w:sz w:val="24"/>
          <w:szCs w:val="24"/>
        </w:rPr>
        <w:tab/>
        <w:t>65-69</w:t>
      </w:r>
      <w:r w:rsidRPr="00F25B21">
        <w:rPr>
          <w:rFonts w:ascii="Times New Roman" w:hAnsi="Times New Roman"/>
          <w:sz w:val="24"/>
          <w:szCs w:val="24"/>
        </w:rPr>
        <w:tab/>
        <w:t>D+</w:t>
      </w:r>
      <w:r w:rsidRPr="00F25B21">
        <w:rPr>
          <w:rFonts w:ascii="Times New Roman" w:hAnsi="Times New Roman"/>
          <w:sz w:val="24"/>
          <w:szCs w:val="24"/>
        </w:rPr>
        <w:tab/>
      </w:r>
      <w:r w:rsidRPr="00F25B21">
        <w:rPr>
          <w:rFonts w:ascii="Times New Roman" w:hAnsi="Times New Roman"/>
          <w:sz w:val="24"/>
          <w:szCs w:val="24"/>
        </w:rPr>
        <w:tab/>
        <w:t>1.33</w:t>
      </w:r>
    </w:p>
    <w:p w14:paraId="3294FB98" w14:textId="77777777" w:rsidR="005666F6" w:rsidRPr="00F25B21" w:rsidRDefault="005666F6" w:rsidP="005666F6">
      <w:pPr>
        <w:widowControl w:val="0"/>
        <w:suppressLineNumbers/>
        <w:tabs>
          <w:tab w:val="left" w:pos="360"/>
          <w:tab w:val="left" w:pos="2160"/>
          <w:tab w:val="left" w:pos="3600"/>
        </w:tabs>
        <w:suppressAutoHyphens/>
        <w:autoSpaceDE w:val="0"/>
        <w:autoSpaceDN w:val="0"/>
        <w:adjustRightInd w:val="0"/>
        <w:spacing w:after="0" w:line="240" w:lineRule="auto"/>
        <w:rPr>
          <w:rFonts w:ascii="Times New Roman" w:hAnsi="Times New Roman"/>
          <w:sz w:val="24"/>
          <w:szCs w:val="24"/>
        </w:rPr>
      </w:pPr>
      <w:r w:rsidRPr="00F25B21">
        <w:rPr>
          <w:rFonts w:ascii="Times New Roman" w:hAnsi="Times New Roman"/>
          <w:sz w:val="24"/>
          <w:szCs w:val="24"/>
        </w:rPr>
        <w:tab/>
        <w:t>60-64</w:t>
      </w:r>
      <w:r w:rsidRPr="00F25B21">
        <w:rPr>
          <w:rFonts w:ascii="Times New Roman" w:hAnsi="Times New Roman"/>
          <w:sz w:val="24"/>
          <w:szCs w:val="24"/>
        </w:rPr>
        <w:tab/>
        <w:t>D</w:t>
      </w:r>
      <w:r w:rsidRPr="00F25B21">
        <w:rPr>
          <w:rFonts w:ascii="Times New Roman" w:hAnsi="Times New Roman"/>
          <w:sz w:val="24"/>
          <w:szCs w:val="24"/>
        </w:rPr>
        <w:tab/>
      </w:r>
      <w:r w:rsidRPr="00F25B21">
        <w:rPr>
          <w:rFonts w:ascii="Times New Roman" w:hAnsi="Times New Roman"/>
          <w:sz w:val="24"/>
          <w:szCs w:val="24"/>
        </w:rPr>
        <w:tab/>
        <w:t>1.00</w:t>
      </w:r>
    </w:p>
    <w:p w14:paraId="1884B5E9" w14:textId="77777777" w:rsidR="005666F6" w:rsidRPr="00F25B21" w:rsidRDefault="005666F6" w:rsidP="005666F6">
      <w:pPr>
        <w:widowControl w:val="0"/>
        <w:suppressLineNumbers/>
        <w:tabs>
          <w:tab w:val="left" w:pos="360"/>
          <w:tab w:val="left" w:pos="2160"/>
          <w:tab w:val="left" w:pos="3600"/>
        </w:tabs>
        <w:suppressAutoHyphens/>
        <w:autoSpaceDE w:val="0"/>
        <w:autoSpaceDN w:val="0"/>
        <w:adjustRightInd w:val="0"/>
        <w:spacing w:after="0" w:line="240" w:lineRule="auto"/>
        <w:rPr>
          <w:rFonts w:ascii="Times New Roman" w:hAnsi="Times New Roman"/>
          <w:sz w:val="24"/>
          <w:szCs w:val="24"/>
        </w:rPr>
      </w:pPr>
      <w:r w:rsidRPr="00F25B21">
        <w:rPr>
          <w:rFonts w:ascii="Times New Roman" w:hAnsi="Times New Roman"/>
          <w:sz w:val="24"/>
          <w:szCs w:val="24"/>
        </w:rPr>
        <w:tab/>
        <w:t>&lt;60</w:t>
      </w:r>
      <w:r w:rsidRPr="00F25B21">
        <w:rPr>
          <w:rFonts w:ascii="Times New Roman" w:hAnsi="Times New Roman"/>
          <w:sz w:val="24"/>
          <w:szCs w:val="24"/>
        </w:rPr>
        <w:tab/>
        <w:t>F</w:t>
      </w:r>
      <w:r w:rsidRPr="00F25B21">
        <w:rPr>
          <w:rFonts w:ascii="Times New Roman" w:hAnsi="Times New Roman"/>
          <w:sz w:val="24"/>
          <w:szCs w:val="24"/>
        </w:rPr>
        <w:tab/>
      </w:r>
      <w:r w:rsidRPr="00F25B21">
        <w:rPr>
          <w:rFonts w:ascii="Times New Roman" w:hAnsi="Times New Roman"/>
          <w:sz w:val="24"/>
          <w:szCs w:val="24"/>
        </w:rPr>
        <w:tab/>
        <w:t>0.00</w:t>
      </w:r>
    </w:p>
    <w:p w14:paraId="36436E42" w14:textId="77777777" w:rsidR="005666F6" w:rsidRPr="00F25B21" w:rsidRDefault="005666F6" w:rsidP="005666F6">
      <w:pPr>
        <w:widowControl w:val="0"/>
        <w:suppressLineNumbers/>
        <w:suppressAutoHyphens/>
        <w:autoSpaceDE w:val="0"/>
        <w:autoSpaceDN w:val="0"/>
        <w:adjustRightInd w:val="0"/>
        <w:spacing w:after="0" w:line="240" w:lineRule="auto"/>
        <w:rPr>
          <w:rFonts w:ascii="Times New Roman" w:hAnsi="Times New Roman"/>
          <w:sz w:val="24"/>
          <w:szCs w:val="24"/>
        </w:rPr>
      </w:pPr>
    </w:p>
    <w:p w14:paraId="54B8503F" w14:textId="75E6768F" w:rsidR="0032596D" w:rsidRPr="00F25B21" w:rsidRDefault="005666F6" w:rsidP="005666F6">
      <w:pPr>
        <w:widowControl w:val="0"/>
        <w:suppressLineNumbers/>
        <w:suppressAutoHyphens/>
        <w:autoSpaceDE w:val="0"/>
        <w:autoSpaceDN w:val="0"/>
        <w:adjustRightInd w:val="0"/>
        <w:spacing w:after="0" w:line="240" w:lineRule="auto"/>
        <w:rPr>
          <w:rFonts w:ascii="Times New Roman" w:hAnsi="Times New Roman"/>
          <w:sz w:val="24"/>
          <w:szCs w:val="24"/>
        </w:rPr>
      </w:pPr>
      <w:r w:rsidRPr="00F25B21">
        <w:rPr>
          <w:rFonts w:ascii="Times New Roman" w:hAnsi="Times New Roman"/>
          <w:sz w:val="24"/>
          <w:szCs w:val="24"/>
        </w:rPr>
        <w:t xml:space="preserve">The student must obtain a </w:t>
      </w:r>
      <w:r w:rsidR="00A92249" w:rsidRPr="00F25B21">
        <w:rPr>
          <w:rFonts w:ascii="Times New Roman" w:hAnsi="Times New Roman"/>
          <w:sz w:val="24"/>
          <w:szCs w:val="24"/>
        </w:rPr>
        <w:t>minimum grade of “</w:t>
      </w:r>
      <w:r w:rsidRPr="00F25B21">
        <w:rPr>
          <w:rFonts w:ascii="Times New Roman" w:hAnsi="Times New Roman"/>
          <w:sz w:val="24"/>
          <w:szCs w:val="24"/>
        </w:rPr>
        <w:t>C</w:t>
      </w:r>
      <w:r w:rsidR="00A92249" w:rsidRPr="00F25B21">
        <w:rPr>
          <w:rFonts w:ascii="Times New Roman" w:hAnsi="Times New Roman"/>
          <w:sz w:val="24"/>
          <w:szCs w:val="24"/>
        </w:rPr>
        <w:t>”</w:t>
      </w:r>
      <w:r w:rsidRPr="00F25B21">
        <w:rPr>
          <w:rFonts w:ascii="Times New Roman" w:hAnsi="Times New Roman"/>
          <w:sz w:val="24"/>
          <w:szCs w:val="24"/>
        </w:rPr>
        <w:t xml:space="preserve"> </w:t>
      </w:r>
      <w:r w:rsidR="00FC5D7D" w:rsidRPr="00F25B21">
        <w:rPr>
          <w:rFonts w:ascii="Times New Roman" w:hAnsi="Times New Roman"/>
          <w:sz w:val="24"/>
          <w:szCs w:val="24"/>
        </w:rPr>
        <w:t xml:space="preserve">(73-76) </w:t>
      </w:r>
      <w:r w:rsidRPr="00F25B21">
        <w:rPr>
          <w:rFonts w:ascii="Times New Roman" w:hAnsi="Times New Roman"/>
          <w:sz w:val="24"/>
          <w:szCs w:val="24"/>
        </w:rPr>
        <w:t xml:space="preserve">or better in all </w:t>
      </w:r>
      <w:r w:rsidR="00B00970" w:rsidRPr="00F25B21">
        <w:rPr>
          <w:rFonts w:ascii="Times New Roman" w:hAnsi="Times New Roman"/>
          <w:sz w:val="24"/>
          <w:szCs w:val="24"/>
        </w:rPr>
        <w:t xml:space="preserve">courses </w:t>
      </w:r>
      <w:r w:rsidRPr="00F25B21">
        <w:rPr>
          <w:rFonts w:ascii="Times New Roman" w:hAnsi="Times New Roman"/>
          <w:sz w:val="24"/>
          <w:szCs w:val="24"/>
        </w:rPr>
        <w:t>(as listed in the Program of Study)</w:t>
      </w:r>
      <w:r w:rsidR="00FC5D7D" w:rsidRPr="00F25B21">
        <w:rPr>
          <w:rFonts w:ascii="Times New Roman" w:hAnsi="Times New Roman"/>
          <w:sz w:val="24"/>
          <w:szCs w:val="24"/>
        </w:rPr>
        <w:t xml:space="preserve"> and a cumulative GPA of 2.00 in order to graduate from the program.</w:t>
      </w:r>
      <w:r w:rsidR="007A6292" w:rsidRPr="00F25B21">
        <w:rPr>
          <w:rFonts w:ascii="Times New Roman" w:hAnsi="Times New Roman"/>
          <w:sz w:val="24"/>
          <w:szCs w:val="24"/>
        </w:rPr>
        <w:t xml:space="preserve"> </w:t>
      </w:r>
      <w:r w:rsidR="002E4D9F" w:rsidRPr="00F25B21">
        <w:rPr>
          <w:rFonts w:ascii="Times New Roman" w:hAnsi="Times New Roman"/>
          <w:sz w:val="24"/>
          <w:szCs w:val="24"/>
        </w:rPr>
        <w:t xml:space="preserve"> </w:t>
      </w:r>
    </w:p>
    <w:p w14:paraId="174356A2" w14:textId="0D5F54CE" w:rsidR="00840C01" w:rsidRPr="00F25B21" w:rsidRDefault="00840C01" w:rsidP="005666F6">
      <w:pPr>
        <w:widowControl w:val="0"/>
        <w:suppressLineNumbers/>
        <w:suppressAutoHyphens/>
        <w:autoSpaceDE w:val="0"/>
        <w:autoSpaceDN w:val="0"/>
        <w:adjustRightInd w:val="0"/>
        <w:spacing w:after="0" w:line="240" w:lineRule="auto"/>
        <w:rPr>
          <w:rFonts w:ascii="Times New Roman" w:hAnsi="Times New Roman"/>
          <w:sz w:val="24"/>
          <w:szCs w:val="24"/>
        </w:rPr>
      </w:pPr>
    </w:p>
    <w:p w14:paraId="337ED696" w14:textId="77777777" w:rsidR="00D01387" w:rsidRPr="00F25B21" w:rsidRDefault="00D01387" w:rsidP="00D01387">
      <w:pPr>
        <w:widowControl w:val="0"/>
        <w:suppressLineNumbers/>
        <w:suppressAutoHyphens/>
        <w:autoSpaceDE w:val="0"/>
        <w:autoSpaceDN w:val="0"/>
        <w:adjustRightInd w:val="0"/>
        <w:spacing w:after="0" w:line="240" w:lineRule="auto"/>
        <w:rPr>
          <w:rFonts w:ascii="Times New Roman" w:hAnsi="Times New Roman"/>
          <w:sz w:val="24"/>
          <w:szCs w:val="24"/>
        </w:rPr>
      </w:pPr>
      <w:r w:rsidRPr="00F25B21">
        <w:rPr>
          <w:rFonts w:ascii="Times New Roman" w:hAnsi="Times New Roman"/>
          <w:sz w:val="24"/>
          <w:szCs w:val="24"/>
        </w:rPr>
        <w:t xml:space="preserve">The course syllabus presents the grading criteria for each course. </w:t>
      </w:r>
    </w:p>
    <w:p w14:paraId="78A366AD" w14:textId="77777777" w:rsidR="00D01387" w:rsidRPr="00F25B21" w:rsidRDefault="00D01387" w:rsidP="00D01387">
      <w:pPr>
        <w:widowControl w:val="0"/>
        <w:suppressLineNumbers/>
        <w:suppressAutoHyphens/>
        <w:autoSpaceDE w:val="0"/>
        <w:autoSpaceDN w:val="0"/>
        <w:adjustRightInd w:val="0"/>
        <w:spacing w:after="0" w:line="240" w:lineRule="auto"/>
        <w:rPr>
          <w:rFonts w:ascii="Times New Roman" w:hAnsi="Times New Roman"/>
          <w:sz w:val="24"/>
          <w:szCs w:val="24"/>
        </w:rPr>
      </w:pPr>
    </w:p>
    <w:p w14:paraId="7C929829" w14:textId="77777777" w:rsidR="005666F6" w:rsidRPr="00F25B21" w:rsidRDefault="005666F6" w:rsidP="005666F6">
      <w:pPr>
        <w:widowControl w:val="0"/>
        <w:suppressLineNumbers/>
        <w:suppressAutoHyphens/>
        <w:autoSpaceDE w:val="0"/>
        <w:autoSpaceDN w:val="0"/>
        <w:adjustRightInd w:val="0"/>
        <w:spacing w:after="0" w:line="240" w:lineRule="auto"/>
        <w:rPr>
          <w:rFonts w:ascii="Times New Roman" w:hAnsi="Times New Roman"/>
          <w:sz w:val="24"/>
          <w:szCs w:val="24"/>
        </w:rPr>
      </w:pPr>
      <w:r w:rsidRPr="00F25B21">
        <w:rPr>
          <w:rFonts w:ascii="Times New Roman" w:hAnsi="Times New Roman"/>
          <w:sz w:val="24"/>
          <w:szCs w:val="24"/>
        </w:rPr>
        <w:t xml:space="preserve">It should be noted that the Registry Examination that the student may take upon successful completion of the program has a cutoff rate for passing at 75%.  </w:t>
      </w:r>
    </w:p>
    <w:p w14:paraId="732E0157" w14:textId="77777777" w:rsidR="005666F6" w:rsidRPr="00F25B21" w:rsidRDefault="005666F6" w:rsidP="005666F6">
      <w:pPr>
        <w:widowControl w:val="0"/>
        <w:suppressLineNumbers/>
        <w:suppressAutoHyphens/>
        <w:autoSpaceDE w:val="0"/>
        <w:autoSpaceDN w:val="0"/>
        <w:adjustRightInd w:val="0"/>
        <w:spacing w:after="0" w:line="240" w:lineRule="auto"/>
        <w:rPr>
          <w:rFonts w:ascii="Times New Roman" w:hAnsi="Times New Roman"/>
          <w:sz w:val="24"/>
          <w:szCs w:val="24"/>
        </w:rPr>
      </w:pPr>
    </w:p>
    <w:p w14:paraId="46F6684E" w14:textId="77777777" w:rsidR="005666F6" w:rsidRPr="00F25B21" w:rsidRDefault="005666F6" w:rsidP="005666F6">
      <w:pPr>
        <w:widowControl w:val="0"/>
        <w:suppressLineNumbers/>
        <w:suppressAutoHyphens/>
        <w:autoSpaceDE w:val="0"/>
        <w:autoSpaceDN w:val="0"/>
        <w:adjustRightInd w:val="0"/>
        <w:spacing w:after="0" w:line="240" w:lineRule="auto"/>
        <w:rPr>
          <w:rFonts w:ascii="Times New Roman" w:hAnsi="Times New Roman"/>
          <w:sz w:val="24"/>
          <w:szCs w:val="24"/>
        </w:rPr>
      </w:pPr>
      <w:r w:rsidRPr="00F25B21">
        <w:rPr>
          <w:rFonts w:ascii="Times New Roman" w:hAnsi="Times New Roman"/>
          <w:sz w:val="24"/>
          <w:szCs w:val="24"/>
        </w:rPr>
        <w:t>The Program Director will be responsible for maintaining an overall record of individual student performance for each of the courses offered by the program for five years. Copies of examinations and paperwork will be maintained for one year.</w:t>
      </w:r>
    </w:p>
    <w:p w14:paraId="760C625B" w14:textId="77777777" w:rsidR="005666F6" w:rsidRPr="00F25B21" w:rsidRDefault="005666F6" w:rsidP="005666F6">
      <w:pPr>
        <w:widowControl w:val="0"/>
        <w:suppressLineNumbers/>
        <w:suppressAutoHyphens/>
        <w:autoSpaceDE w:val="0"/>
        <w:autoSpaceDN w:val="0"/>
        <w:adjustRightInd w:val="0"/>
        <w:spacing w:after="0" w:line="240" w:lineRule="auto"/>
        <w:rPr>
          <w:rFonts w:ascii="Times New Roman" w:hAnsi="Times New Roman"/>
          <w:sz w:val="24"/>
          <w:szCs w:val="24"/>
        </w:rPr>
      </w:pPr>
    </w:p>
    <w:p w14:paraId="5A28A3BD" w14:textId="14574EDE" w:rsidR="005666F6" w:rsidRPr="00F25B21" w:rsidRDefault="005666F6" w:rsidP="005666F6">
      <w:pPr>
        <w:widowControl w:val="0"/>
        <w:suppressLineNumbers/>
        <w:suppressAutoHyphens/>
        <w:autoSpaceDE w:val="0"/>
        <w:autoSpaceDN w:val="0"/>
        <w:adjustRightInd w:val="0"/>
        <w:spacing w:after="0" w:line="240" w:lineRule="auto"/>
        <w:jc w:val="both"/>
        <w:rPr>
          <w:rFonts w:ascii="Times New Roman" w:hAnsi="Times New Roman"/>
          <w:sz w:val="24"/>
          <w:szCs w:val="24"/>
        </w:rPr>
      </w:pPr>
      <w:r w:rsidRPr="00F25B21">
        <w:rPr>
          <w:rFonts w:ascii="Times New Roman" w:hAnsi="Times New Roman"/>
          <w:sz w:val="24"/>
          <w:szCs w:val="24"/>
        </w:rPr>
        <w:t xml:space="preserve">The official transcript of each student will include: </w:t>
      </w:r>
    </w:p>
    <w:p w14:paraId="641E6A04" w14:textId="77777777" w:rsidR="005666F6" w:rsidRPr="00F25B21" w:rsidRDefault="005666F6" w:rsidP="00AA4791">
      <w:pPr>
        <w:widowControl w:val="0"/>
        <w:numPr>
          <w:ilvl w:val="0"/>
          <w:numId w:val="7"/>
        </w:numPr>
        <w:suppressLineNumbers/>
        <w:suppressAutoHyphens/>
        <w:autoSpaceDE w:val="0"/>
        <w:autoSpaceDN w:val="0"/>
        <w:adjustRightInd w:val="0"/>
        <w:spacing w:after="0" w:line="240" w:lineRule="auto"/>
        <w:jc w:val="both"/>
        <w:rPr>
          <w:rFonts w:ascii="Times New Roman" w:hAnsi="Times New Roman"/>
          <w:sz w:val="24"/>
          <w:szCs w:val="24"/>
        </w:rPr>
      </w:pPr>
      <w:r w:rsidRPr="00F25B21">
        <w:rPr>
          <w:rFonts w:ascii="Times New Roman" w:hAnsi="Times New Roman"/>
          <w:sz w:val="24"/>
          <w:szCs w:val="24"/>
        </w:rPr>
        <w:t>the final grade received by the student in each course</w:t>
      </w:r>
    </w:p>
    <w:p w14:paraId="7DD60BEB" w14:textId="77777777" w:rsidR="005666F6" w:rsidRPr="00F25B21" w:rsidRDefault="005666F6" w:rsidP="00AA4791">
      <w:pPr>
        <w:widowControl w:val="0"/>
        <w:numPr>
          <w:ilvl w:val="0"/>
          <w:numId w:val="7"/>
        </w:numPr>
        <w:suppressLineNumbers/>
        <w:suppressAutoHyphens/>
        <w:autoSpaceDE w:val="0"/>
        <w:autoSpaceDN w:val="0"/>
        <w:adjustRightInd w:val="0"/>
        <w:spacing w:after="0" w:line="240" w:lineRule="auto"/>
        <w:jc w:val="both"/>
        <w:rPr>
          <w:rFonts w:ascii="Times New Roman" w:hAnsi="Times New Roman"/>
          <w:sz w:val="24"/>
          <w:szCs w:val="24"/>
        </w:rPr>
      </w:pPr>
      <w:r w:rsidRPr="00F25B21">
        <w:rPr>
          <w:rFonts w:ascii="Times New Roman" w:hAnsi="Times New Roman"/>
          <w:sz w:val="24"/>
          <w:szCs w:val="24"/>
        </w:rPr>
        <w:t>the full description of the grading scale.</w:t>
      </w:r>
    </w:p>
    <w:p w14:paraId="11561775" w14:textId="77777777" w:rsidR="00BA0BDB" w:rsidRPr="00F25B21" w:rsidRDefault="00BA0BDB" w:rsidP="002C481E">
      <w:pPr>
        <w:pStyle w:val="Heading2"/>
        <w:rPr>
          <w:sz w:val="26"/>
          <w:szCs w:val="26"/>
        </w:rPr>
      </w:pPr>
      <w:bookmarkStart w:id="26" w:name="_Toc176773563"/>
      <w:r w:rsidRPr="00F25B21">
        <w:lastRenderedPageBreak/>
        <w:t>Incomplete Coursework (I)</w:t>
      </w:r>
      <w:bookmarkEnd w:id="26"/>
    </w:p>
    <w:p w14:paraId="4BA3C1EA" w14:textId="26298561" w:rsidR="002B378C" w:rsidRPr="00F25B21" w:rsidRDefault="00BA0BDB">
      <w:pPr>
        <w:widowControl w:val="0"/>
        <w:suppressLineNumbers/>
        <w:suppressAutoHyphens/>
        <w:autoSpaceDE w:val="0"/>
        <w:autoSpaceDN w:val="0"/>
        <w:adjustRightInd w:val="0"/>
        <w:spacing w:after="0" w:line="240" w:lineRule="auto"/>
        <w:rPr>
          <w:rFonts w:ascii="Times New Roman" w:hAnsi="Times New Roman"/>
          <w:sz w:val="24"/>
          <w:szCs w:val="24"/>
        </w:rPr>
      </w:pPr>
      <w:r w:rsidRPr="00F25B21">
        <w:rPr>
          <w:rFonts w:ascii="Times New Roman" w:hAnsi="Times New Roman"/>
          <w:sz w:val="24"/>
          <w:szCs w:val="24"/>
        </w:rPr>
        <w:t>The program will follow the College policy for incomplete coursework.</w:t>
      </w:r>
      <w:r w:rsidR="00265A63" w:rsidRPr="00F25B21">
        <w:rPr>
          <w:rFonts w:ascii="Times New Roman" w:hAnsi="Times New Roman"/>
          <w:sz w:val="24"/>
          <w:szCs w:val="24"/>
        </w:rPr>
        <w:t xml:space="preserve"> </w:t>
      </w:r>
    </w:p>
    <w:p w14:paraId="0B1052B2" w14:textId="77777777" w:rsidR="002153E7" w:rsidRPr="00F25B21" w:rsidRDefault="002153E7" w:rsidP="002153E7">
      <w:pPr>
        <w:pStyle w:val="Heading2"/>
      </w:pPr>
      <w:bookmarkStart w:id="27" w:name="_Toc176773564"/>
      <w:r w:rsidRPr="00F25B21">
        <w:t>Advising, Accessibility and Support Services</w:t>
      </w:r>
      <w:bookmarkEnd w:id="27"/>
    </w:p>
    <w:p w14:paraId="0C412187" w14:textId="77777777" w:rsidR="002153E7" w:rsidRPr="00F25B21" w:rsidRDefault="002153E7" w:rsidP="002153E7">
      <w:pPr>
        <w:pStyle w:val="NoSpacing"/>
        <w:rPr>
          <w:rFonts w:ascii="Times New Roman" w:hAnsi="Times New Roman"/>
          <w:sz w:val="24"/>
          <w:szCs w:val="24"/>
        </w:rPr>
      </w:pPr>
      <w:r w:rsidRPr="00F25B21">
        <w:rPr>
          <w:rFonts w:ascii="Times New Roman" w:hAnsi="Times New Roman"/>
          <w:sz w:val="24"/>
          <w:szCs w:val="24"/>
        </w:rPr>
        <w:t xml:space="preserve">Kennebec Valley Community College strives to foster the well-being of all students. Counseling services provide students with an opportunity to explore concerns and problems or for personal development in a confidential setting. Counseling is available for all KVCC students free of charge. Students may visit the College’s website at </w:t>
      </w:r>
      <w:hyperlink r:id="rId19" w:history="1">
        <w:r w:rsidRPr="00F25B21">
          <w:rPr>
            <w:rStyle w:val="Hyperlink"/>
            <w:rFonts w:ascii="Times New Roman" w:hAnsi="Times New Roman"/>
            <w:sz w:val="24"/>
            <w:szCs w:val="24"/>
          </w:rPr>
          <w:t>https://www.kvcc.me.edu/life-at-kvcc/student-services/counseling-support/</w:t>
        </w:r>
      </w:hyperlink>
      <w:r w:rsidRPr="00F25B21">
        <w:rPr>
          <w:rFonts w:ascii="Times New Roman" w:hAnsi="Times New Roman"/>
          <w:sz w:val="24"/>
          <w:szCs w:val="24"/>
        </w:rPr>
        <w:t xml:space="preserve"> or they may visit The Advising Center at the Lunder Building for more information. </w:t>
      </w:r>
    </w:p>
    <w:p w14:paraId="39AFE7A0" w14:textId="77777777" w:rsidR="002153E7" w:rsidRPr="00F25B21" w:rsidRDefault="002153E7" w:rsidP="002153E7">
      <w:pPr>
        <w:pStyle w:val="NoSpacing"/>
        <w:rPr>
          <w:rFonts w:ascii="Times New Roman" w:hAnsi="Times New Roman"/>
          <w:sz w:val="24"/>
          <w:szCs w:val="24"/>
        </w:rPr>
      </w:pPr>
    </w:p>
    <w:p w14:paraId="2C55A5B7" w14:textId="77777777" w:rsidR="002153E7" w:rsidRPr="00F25B21" w:rsidRDefault="002153E7" w:rsidP="002153E7">
      <w:pPr>
        <w:pStyle w:val="NoSpacing"/>
        <w:rPr>
          <w:rFonts w:ascii="Times New Roman" w:hAnsi="Times New Roman"/>
          <w:sz w:val="24"/>
          <w:szCs w:val="24"/>
        </w:rPr>
      </w:pPr>
      <w:r w:rsidRPr="00F25B21">
        <w:rPr>
          <w:rFonts w:ascii="Times New Roman" w:hAnsi="Times New Roman"/>
          <w:sz w:val="24"/>
          <w:szCs w:val="24"/>
        </w:rPr>
        <w:t>Program faculty in the radiologic technology program are student’s advisors. Students and program faculty meet individually several times during the length of the program to collaborate and explore goals that meet the student’s objectives. Both program faculty and students may schedule an advisement session whenever deemed necessary.</w:t>
      </w:r>
    </w:p>
    <w:p w14:paraId="6CC326FC" w14:textId="77777777" w:rsidR="002153E7" w:rsidRPr="00F25B21" w:rsidRDefault="002153E7" w:rsidP="002153E7">
      <w:pPr>
        <w:pStyle w:val="NoSpacing"/>
        <w:rPr>
          <w:rFonts w:ascii="Times New Roman" w:hAnsi="Times New Roman"/>
          <w:sz w:val="24"/>
          <w:szCs w:val="24"/>
        </w:rPr>
      </w:pPr>
    </w:p>
    <w:p w14:paraId="15BB72A8" w14:textId="77777777" w:rsidR="002153E7" w:rsidRPr="00F25B21" w:rsidRDefault="002153E7" w:rsidP="002153E7">
      <w:pPr>
        <w:pStyle w:val="NoSpacing"/>
        <w:rPr>
          <w:rFonts w:ascii="Times New Roman" w:hAnsi="Times New Roman"/>
          <w:sz w:val="24"/>
          <w:szCs w:val="24"/>
        </w:rPr>
      </w:pPr>
      <w:r w:rsidRPr="00F25B21">
        <w:rPr>
          <w:rFonts w:ascii="Times New Roman" w:hAnsi="Times New Roman"/>
          <w:sz w:val="24"/>
          <w:szCs w:val="24"/>
        </w:rPr>
        <w:t xml:space="preserve">KVCC is committed to providing equal access to academic programs and college-sponsored activities and reasonable accommodations to students with documented disabilities. Students may be eligible for accommodations. It is the responsibility of a current or prospective student with a disability to identify themselves as having a disability, provide documentation of their disability, and formally request accommodations. While inquiries about policies and procedures from parents or guardians are welcome, the formal request for accommodations must be made by the student. Students are encouraged to request accommodations as early as possible and ideally before the start of the semester. </w:t>
      </w:r>
    </w:p>
    <w:p w14:paraId="532A5A17" w14:textId="77777777" w:rsidR="002153E7" w:rsidRPr="00F25B21" w:rsidRDefault="002153E7" w:rsidP="002153E7">
      <w:pPr>
        <w:pStyle w:val="NoSpacing"/>
        <w:rPr>
          <w:rFonts w:ascii="Times New Roman" w:hAnsi="Times New Roman"/>
          <w:sz w:val="24"/>
          <w:szCs w:val="24"/>
        </w:rPr>
      </w:pPr>
    </w:p>
    <w:p w14:paraId="1ACF1400" w14:textId="2C88F9DE" w:rsidR="002153E7" w:rsidRPr="00F25B21" w:rsidRDefault="002153E7" w:rsidP="002153E7">
      <w:pPr>
        <w:spacing w:after="0" w:line="240" w:lineRule="auto"/>
        <w:rPr>
          <w:rFonts w:ascii="Times New Roman" w:hAnsi="Times New Roman"/>
          <w:sz w:val="24"/>
          <w:szCs w:val="24"/>
        </w:rPr>
      </w:pPr>
      <w:r w:rsidRPr="00F25B21">
        <w:rPr>
          <w:rFonts w:ascii="Times New Roman" w:hAnsi="Times New Roman"/>
          <w:sz w:val="24"/>
          <w:szCs w:val="24"/>
        </w:rPr>
        <w:t>Students are required to perform tasks that are compatible with effective performance in the clinical setting that are aligned with the radiography scope of practice. This includes a full range of motion, including pushing, pulling, twisting, lifting, and bending. Additionally, standing and walking for an entire clinical day (6-8 hours) may be required. Allowing individual differences and encouraging program completion for students with a documented disability, program faculty will work with the student and accessibility services to determine, on an individual basis, whether or not any accommodations or modifications can reasonably be made without fundamentally altering the program.</w:t>
      </w:r>
      <w:r w:rsidR="00880C4C" w:rsidRPr="00F25B21">
        <w:rPr>
          <w:rFonts w:ascii="Times New Roman" w:hAnsi="Times New Roman"/>
          <w:sz w:val="24"/>
          <w:szCs w:val="24"/>
        </w:rPr>
        <w:t xml:space="preserve"> Light-duty clinical assignments may not be available.</w:t>
      </w:r>
    </w:p>
    <w:p w14:paraId="153F1034" w14:textId="77777777" w:rsidR="002153E7" w:rsidRPr="00F25B21" w:rsidRDefault="002153E7" w:rsidP="002153E7">
      <w:pPr>
        <w:spacing w:after="0" w:line="240" w:lineRule="auto"/>
        <w:rPr>
          <w:rFonts w:ascii="Times New Roman" w:hAnsi="Times New Roman"/>
          <w:sz w:val="24"/>
          <w:szCs w:val="24"/>
        </w:rPr>
      </w:pPr>
    </w:p>
    <w:p w14:paraId="2F5D6A51" w14:textId="77777777" w:rsidR="002153E7" w:rsidRPr="00F25B21" w:rsidRDefault="002153E7" w:rsidP="002153E7">
      <w:pPr>
        <w:spacing w:after="0" w:line="240" w:lineRule="auto"/>
        <w:rPr>
          <w:rFonts w:ascii="Times New Roman" w:hAnsi="Times New Roman"/>
          <w:color w:val="FF0000"/>
          <w:sz w:val="24"/>
          <w:szCs w:val="24"/>
        </w:rPr>
      </w:pPr>
      <w:r w:rsidRPr="00F25B21">
        <w:rPr>
          <w:rFonts w:ascii="Times New Roman" w:hAnsi="Times New Roman"/>
          <w:sz w:val="24"/>
          <w:szCs w:val="24"/>
        </w:rPr>
        <w:t xml:space="preserve">If a student experiences a change in their ability to perform the essential functions while in the program, the student is responsible for acknowledging their condition and must contact program faculty immediately. After consultation with the accessibility center and physician, a date should be identified for student return. Program faculty will work with the student to determine the appropriate action plan for course and program completion. </w:t>
      </w:r>
    </w:p>
    <w:p w14:paraId="2DC46D95" w14:textId="77777777" w:rsidR="002153E7" w:rsidRPr="00F25B21" w:rsidRDefault="002153E7" w:rsidP="002153E7">
      <w:pPr>
        <w:pStyle w:val="NoSpacing"/>
        <w:rPr>
          <w:rFonts w:ascii="Times New Roman" w:hAnsi="Times New Roman"/>
          <w:sz w:val="24"/>
          <w:szCs w:val="24"/>
        </w:rPr>
      </w:pPr>
    </w:p>
    <w:p w14:paraId="63ACC3E5" w14:textId="77777777" w:rsidR="002153E7" w:rsidRPr="00F25B21" w:rsidRDefault="002153E7" w:rsidP="002153E7">
      <w:pPr>
        <w:pStyle w:val="NoSpacing"/>
        <w:rPr>
          <w:rFonts w:ascii="Times New Roman" w:hAnsi="Times New Roman"/>
          <w:sz w:val="24"/>
          <w:szCs w:val="24"/>
        </w:rPr>
      </w:pPr>
      <w:r w:rsidRPr="00F25B21">
        <w:rPr>
          <w:rFonts w:ascii="Times New Roman" w:hAnsi="Times New Roman"/>
          <w:sz w:val="24"/>
          <w:szCs w:val="24"/>
        </w:rPr>
        <w:t xml:space="preserve">Please visit the college website for the steps on requesting accommodations: </w:t>
      </w:r>
      <w:hyperlink r:id="rId20" w:history="1">
        <w:r w:rsidRPr="00F25B21">
          <w:rPr>
            <w:rStyle w:val="Hyperlink"/>
            <w:rFonts w:ascii="Times New Roman" w:hAnsi="Times New Roman"/>
            <w:sz w:val="24"/>
            <w:szCs w:val="24"/>
          </w:rPr>
          <w:t>https://www.kvcc.me.edu/life-at-kvcc/student-services/disability-services/</w:t>
        </w:r>
      </w:hyperlink>
      <w:r w:rsidRPr="00F25B21">
        <w:rPr>
          <w:rFonts w:ascii="Times New Roman" w:hAnsi="Times New Roman"/>
          <w:sz w:val="24"/>
          <w:szCs w:val="24"/>
        </w:rPr>
        <w:t xml:space="preserve">. To get more information or request an accommodation, contact Accessibility Services at </w:t>
      </w:r>
      <w:hyperlink r:id="rId21" w:history="1">
        <w:r w:rsidRPr="00F25B21">
          <w:rPr>
            <w:rStyle w:val="Hyperlink"/>
            <w:rFonts w:ascii="Times New Roman" w:hAnsi="Times New Roman"/>
            <w:sz w:val="24"/>
            <w:szCs w:val="24"/>
          </w:rPr>
          <w:t>accessibility@kvcc.me.edu</w:t>
        </w:r>
      </w:hyperlink>
      <w:r w:rsidRPr="00F25B21">
        <w:rPr>
          <w:rFonts w:ascii="Times New Roman" w:hAnsi="Times New Roman"/>
          <w:sz w:val="24"/>
          <w:szCs w:val="24"/>
        </w:rPr>
        <w:t xml:space="preserve"> or 207.431.2694.</w:t>
      </w:r>
    </w:p>
    <w:p w14:paraId="7558434C" w14:textId="77777777" w:rsidR="00522C76" w:rsidRPr="00F25B21" w:rsidRDefault="00522C76" w:rsidP="00522C76">
      <w:pPr>
        <w:pStyle w:val="Heading2"/>
      </w:pPr>
      <w:bookmarkStart w:id="28" w:name="_Toc176773565"/>
      <w:r w:rsidRPr="00F25B21">
        <w:lastRenderedPageBreak/>
        <w:t>Non-Discrimination</w:t>
      </w:r>
      <w:bookmarkEnd w:id="28"/>
    </w:p>
    <w:p w14:paraId="561AB5B7" w14:textId="77777777" w:rsidR="00522C76" w:rsidRPr="00F25B21" w:rsidRDefault="00522C76" w:rsidP="00522C76">
      <w:pPr>
        <w:pStyle w:val="NoSpacing"/>
        <w:rPr>
          <w:rFonts w:ascii="Times New Roman" w:hAnsi="Times New Roman"/>
          <w:sz w:val="24"/>
          <w:szCs w:val="24"/>
        </w:rPr>
      </w:pPr>
      <w:r w:rsidRPr="00F25B21">
        <w:rPr>
          <w:rFonts w:ascii="Times New Roman" w:hAnsi="Times New Roman"/>
          <w:sz w:val="24"/>
          <w:szCs w:val="24"/>
        </w:rPr>
        <w:t>Kennebec Valley Community College does not discriminate as proscribed by federal and/or state law on the basis of actual or perceived race, color, religion, ancestry or national origin, sex, sexual orientation, including gender identity or expression, age, familial status, genetic information, disability, or Vietnam era veteran status in specified programs and activities. Inquiries about the College’s compliance with, and policies that prohibit discrimination on, these bases may be directed to:</w:t>
      </w:r>
      <w:r w:rsidRPr="00F25B21">
        <w:br/>
      </w:r>
      <w:r w:rsidRPr="00F25B21">
        <w:br/>
      </w:r>
      <w:r w:rsidRPr="00F25B21">
        <w:rPr>
          <w:rFonts w:ascii="Times New Roman" w:hAnsi="Times New Roman"/>
          <w:b/>
          <w:bCs/>
          <w:sz w:val="24"/>
          <w:szCs w:val="24"/>
        </w:rPr>
        <w:t xml:space="preserve">Affirmative Action &amp; Title IX Officer, </w:t>
      </w:r>
      <w:r w:rsidRPr="00F25B21">
        <w:rPr>
          <w:rFonts w:ascii="Times New Roman" w:hAnsi="Times New Roman"/>
          <w:sz w:val="24"/>
          <w:szCs w:val="24"/>
        </w:rPr>
        <w:t xml:space="preserve">Kennebec Valley Community College, 92 Western Avenue, Fairfield, ME 04937-1367, Dean of Student Affairs, 130 Frye, Telephone: (207) 453-5019, Maine Relay Service: (800) 457-1220, Fax: (207) 453-5010, E-mail: </w:t>
      </w:r>
      <w:hyperlink r:id="rId22" w:history="1">
        <w:r w:rsidRPr="00F25B21">
          <w:rPr>
            <w:rStyle w:val="Hyperlink"/>
            <w:rFonts w:ascii="Times New Roman" w:hAnsi="Times New Roman"/>
            <w:color w:val="auto"/>
            <w:sz w:val="24"/>
            <w:szCs w:val="24"/>
          </w:rPr>
          <w:t>cmckenna@kvcc.me.edu</w:t>
        </w:r>
      </w:hyperlink>
      <w:r w:rsidRPr="00F25B21">
        <w:rPr>
          <w:rFonts w:ascii="Times New Roman" w:hAnsi="Times New Roman"/>
          <w:sz w:val="24"/>
          <w:szCs w:val="24"/>
        </w:rPr>
        <w:t xml:space="preserve">, Internet: </w:t>
      </w:r>
      <w:hyperlink r:id="rId23" w:history="1">
        <w:r w:rsidRPr="00F25B21">
          <w:rPr>
            <w:rFonts w:ascii="Times New Roman" w:hAnsi="Times New Roman"/>
            <w:sz w:val="24"/>
            <w:szCs w:val="24"/>
          </w:rPr>
          <w:t>http://www.kvcc.me.edu</w:t>
        </w:r>
      </w:hyperlink>
      <w:r w:rsidRPr="00F25B21">
        <w:rPr>
          <w:rFonts w:ascii="Times New Roman" w:hAnsi="Times New Roman"/>
          <w:sz w:val="24"/>
          <w:szCs w:val="24"/>
        </w:rPr>
        <w:t xml:space="preserve">, and/or </w:t>
      </w:r>
    </w:p>
    <w:p w14:paraId="59BA181A" w14:textId="77777777" w:rsidR="00522C76" w:rsidRPr="00F25B21" w:rsidRDefault="00522C76" w:rsidP="00522C76">
      <w:pPr>
        <w:pStyle w:val="NoSpacing"/>
        <w:rPr>
          <w:rFonts w:ascii="Times New Roman" w:hAnsi="Times New Roman"/>
          <w:sz w:val="24"/>
          <w:szCs w:val="24"/>
        </w:rPr>
      </w:pPr>
      <w:r w:rsidRPr="00F25B21">
        <w:rPr>
          <w:rFonts w:ascii="Times New Roman" w:hAnsi="Times New Roman"/>
          <w:b/>
          <w:bCs/>
          <w:sz w:val="24"/>
          <w:szCs w:val="24"/>
        </w:rPr>
        <w:t xml:space="preserve">United States Department of Education </w:t>
      </w:r>
      <w:r w:rsidRPr="00F25B21">
        <w:rPr>
          <w:rFonts w:ascii="Times New Roman" w:hAnsi="Times New Roman"/>
          <w:sz w:val="24"/>
          <w:szCs w:val="24"/>
        </w:rPr>
        <w:t xml:space="preserve">Office for Civil Rights, 33 Arch Street, Suite 900, Boston, MA 02110, Telephone: (617) 289-0111, TTY/TDD: (617) 289-0063, Fax: (617) 289-0150, E-mail: </w:t>
      </w:r>
      <w:hyperlink r:id="rId24" w:tooltip="mailto:OCR.Boston@ed.gov" w:history="1">
        <w:r w:rsidRPr="00F25B21">
          <w:rPr>
            <w:rFonts w:ascii="Times New Roman" w:hAnsi="Times New Roman"/>
            <w:sz w:val="24"/>
            <w:szCs w:val="24"/>
          </w:rPr>
          <w:t>OCR.Boston@ed.gov</w:t>
        </w:r>
      </w:hyperlink>
      <w:r w:rsidRPr="00F25B21">
        <w:rPr>
          <w:rFonts w:ascii="Times New Roman" w:hAnsi="Times New Roman"/>
          <w:sz w:val="24"/>
          <w:szCs w:val="24"/>
        </w:rPr>
        <w:t xml:space="preserve">, Internet: </w:t>
      </w:r>
      <w:hyperlink r:id="rId25" w:tooltip="http://www.ed.gov/about/offices/list/ocr/index.html?src=oc" w:history="1">
        <w:r w:rsidRPr="00F25B21">
          <w:rPr>
            <w:rFonts w:ascii="Times New Roman" w:hAnsi="Times New Roman"/>
            <w:sz w:val="24"/>
            <w:szCs w:val="24"/>
          </w:rPr>
          <w:t>http://www.ed.gov/about/offices/list/ocr/index.html?src=oc</w:t>
        </w:r>
      </w:hyperlink>
      <w:r w:rsidRPr="00F25B21">
        <w:rPr>
          <w:rFonts w:ascii="Times New Roman" w:hAnsi="Times New Roman"/>
          <w:sz w:val="24"/>
          <w:szCs w:val="24"/>
        </w:rPr>
        <w:t xml:space="preserve">, and/or </w:t>
      </w:r>
    </w:p>
    <w:p w14:paraId="533B897E" w14:textId="77777777" w:rsidR="00522C76" w:rsidRPr="00F25B21" w:rsidRDefault="00522C76" w:rsidP="00522C76">
      <w:pPr>
        <w:pStyle w:val="NoSpacing"/>
        <w:rPr>
          <w:rFonts w:ascii="Times New Roman" w:hAnsi="Times New Roman"/>
          <w:sz w:val="24"/>
          <w:szCs w:val="24"/>
        </w:rPr>
      </w:pPr>
      <w:r w:rsidRPr="00F25B21">
        <w:rPr>
          <w:rFonts w:ascii="Times New Roman" w:hAnsi="Times New Roman"/>
          <w:b/>
          <w:bCs/>
          <w:sz w:val="24"/>
          <w:szCs w:val="24"/>
        </w:rPr>
        <w:t xml:space="preserve">Maine Human Rights Commission (MHRC), </w:t>
      </w:r>
      <w:r w:rsidRPr="00F25B21">
        <w:rPr>
          <w:rFonts w:ascii="Times New Roman" w:hAnsi="Times New Roman"/>
          <w:sz w:val="24"/>
          <w:szCs w:val="24"/>
        </w:rPr>
        <w:t>51 State House Station, Augusta, ME 04333-0051, Telephone: (207) 624-6050, TTY/TDD: (207) 624-6064, Fax: (207) 624-6063</w:t>
      </w:r>
      <w:r w:rsidRPr="00F25B21">
        <w:rPr>
          <w:rFonts w:ascii="Times New Roman" w:hAnsi="Times New Roman"/>
          <w:sz w:val="24"/>
          <w:szCs w:val="24"/>
        </w:rPr>
        <w:br/>
        <w:t xml:space="preserve">Internet: </w:t>
      </w:r>
      <w:hyperlink r:id="rId26" w:tooltip="http://www.state.me.us/mhrc/index.shtml" w:history="1">
        <w:r w:rsidRPr="00F25B21">
          <w:rPr>
            <w:rFonts w:ascii="Times New Roman" w:hAnsi="Times New Roman"/>
            <w:sz w:val="24"/>
            <w:szCs w:val="24"/>
          </w:rPr>
          <w:t>http://www.state.me.us/mhrc/index.shtml</w:t>
        </w:r>
      </w:hyperlink>
      <w:r w:rsidRPr="00F25B21">
        <w:rPr>
          <w:rFonts w:ascii="Times New Roman" w:hAnsi="Times New Roman"/>
          <w:sz w:val="24"/>
          <w:szCs w:val="24"/>
        </w:rPr>
        <w:t xml:space="preserve">, and/or, </w:t>
      </w:r>
    </w:p>
    <w:p w14:paraId="2E167DC4" w14:textId="77777777" w:rsidR="00522C76" w:rsidRPr="00F25B21" w:rsidRDefault="00522C76" w:rsidP="00522C76">
      <w:pPr>
        <w:pStyle w:val="NoSpacing"/>
        <w:rPr>
          <w:rFonts w:ascii="Times New Roman" w:hAnsi="Times New Roman"/>
          <w:bCs/>
          <w:sz w:val="24"/>
          <w:szCs w:val="24"/>
        </w:rPr>
      </w:pPr>
      <w:r w:rsidRPr="00F25B21">
        <w:rPr>
          <w:rFonts w:ascii="Times New Roman" w:hAnsi="Times New Roman"/>
          <w:b/>
          <w:bCs/>
          <w:sz w:val="24"/>
          <w:szCs w:val="24"/>
        </w:rPr>
        <w:t xml:space="preserve">Equal Employment Opportunity Commission, </w:t>
      </w:r>
      <w:r w:rsidRPr="00F25B21">
        <w:rPr>
          <w:rFonts w:ascii="Times New Roman" w:hAnsi="Times New Roman"/>
          <w:sz w:val="24"/>
          <w:szCs w:val="24"/>
        </w:rPr>
        <w:t>475 Government Center, Boston, MA 02203, Telephone: (617) 565-3200 or 1(800) 669-4000, TTY: (617) 565-3204 or 1(800) 669-6820, Fax: (617) 565-3196</w:t>
      </w:r>
      <w:r w:rsidRPr="00F25B21">
        <w:rPr>
          <w:rFonts w:ascii="Times New Roman" w:hAnsi="Times New Roman"/>
          <w:sz w:val="24"/>
          <w:szCs w:val="24"/>
        </w:rPr>
        <w:br/>
        <w:t xml:space="preserve">Internet: </w:t>
      </w:r>
      <w:hyperlink r:id="rId27" w:tooltip="http://www.eeoc.gov/" w:history="1">
        <w:r w:rsidRPr="00F25B21">
          <w:rPr>
            <w:rFonts w:ascii="Times New Roman" w:hAnsi="Times New Roman"/>
            <w:sz w:val="24"/>
            <w:szCs w:val="24"/>
          </w:rPr>
          <w:t>http://www.eeoc.gov/</w:t>
        </w:r>
      </w:hyperlink>
      <w:r w:rsidRPr="00F25B21">
        <w:rPr>
          <w:rFonts w:ascii="Times New Roman" w:hAnsi="Times New Roman"/>
          <w:bCs/>
          <w:sz w:val="24"/>
          <w:szCs w:val="24"/>
        </w:rPr>
        <w:t xml:space="preserve"> </w:t>
      </w:r>
    </w:p>
    <w:p w14:paraId="15201EEA" w14:textId="761957AB" w:rsidR="005875DC" w:rsidRPr="00F25B21" w:rsidRDefault="00D37C1B" w:rsidP="005875DC">
      <w:pPr>
        <w:pStyle w:val="Heading2"/>
      </w:pPr>
      <w:bookmarkStart w:id="29" w:name="_Toc176773566"/>
      <w:r w:rsidRPr="00F25B21">
        <w:t>College</w:t>
      </w:r>
      <w:r w:rsidR="006B6065" w:rsidRPr="00F25B21">
        <w:t xml:space="preserve"> </w:t>
      </w:r>
      <w:r w:rsidR="005875DC" w:rsidRPr="00F25B21">
        <w:t>Polic</w:t>
      </w:r>
      <w:r w:rsidR="006B6065" w:rsidRPr="00F25B21">
        <w:t>ies</w:t>
      </w:r>
      <w:bookmarkEnd w:id="29"/>
    </w:p>
    <w:p w14:paraId="49C9B777" w14:textId="64AC2F5A" w:rsidR="00E25263" w:rsidRPr="00F25B21" w:rsidRDefault="005875DC" w:rsidP="005875DC">
      <w:pPr>
        <w:pStyle w:val="NoSpacing"/>
        <w:rPr>
          <w:rFonts w:ascii="Times New Roman" w:hAnsi="Times New Roman"/>
          <w:sz w:val="24"/>
          <w:szCs w:val="24"/>
        </w:rPr>
      </w:pPr>
      <w:r w:rsidRPr="00F25B21">
        <w:rPr>
          <w:rFonts w:ascii="Times New Roman" w:hAnsi="Times New Roman"/>
          <w:sz w:val="24"/>
          <w:szCs w:val="24"/>
        </w:rPr>
        <w:t xml:space="preserve">The Radiologic Technology Program follows </w:t>
      </w:r>
      <w:r w:rsidR="00F21163" w:rsidRPr="00F25B21">
        <w:rPr>
          <w:rFonts w:ascii="Times New Roman" w:hAnsi="Times New Roman"/>
          <w:sz w:val="24"/>
          <w:szCs w:val="24"/>
        </w:rPr>
        <w:t>all</w:t>
      </w:r>
      <w:r w:rsidRPr="00F25B21">
        <w:rPr>
          <w:rFonts w:ascii="Times New Roman" w:hAnsi="Times New Roman"/>
          <w:sz w:val="24"/>
          <w:szCs w:val="24"/>
        </w:rPr>
        <w:t xml:space="preserve"> college </w:t>
      </w:r>
      <w:r w:rsidR="00E25263" w:rsidRPr="00F25B21">
        <w:rPr>
          <w:rFonts w:ascii="Times New Roman" w:hAnsi="Times New Roman"/>
          <w:sz w:val="24"/>
          <w:szCs w:val="24"/>
        </w:rPr>
        <w:t>policies</w:t>
      </w:r>
      <w:r w:rsidR="00F21163" w:rsidRPr="00F25B21">
        <w:rPr>
          <w:rFonts w:ascii="Times New Roman" w:hAnsi="Times New Roman"/>
          <w:sz w:val="24"/>
          <w:szCs w:val="24"/>
        </w:rPr>
        <w:t>.</w:t>
      </w:r>
      <w:r w:rsidR="0014364F" w:rsidRPr="00F25B21">
        <w:rPr>
          <w:rFonts w:ascii="Times New Roman" w:hAnsi="Times New Roman"/>
          <w:sz w:val="24"/>
          <w:szCs w:val="24"/>
        </w:rPr>
        <w:t xml:space="preserve"> </w:t>
      </w:r>
      <w:r w:rsidR="007B18F5" w:rsidRPr="00F25B21">
        <w:rPr>
          <w:rFonts w:ascii="Times New Roman" w:hAnsi="Times New Roman"/>
          <w:sz w:val="24"/>
          <w:szCs w:val="24"/>
        </w:rPr>
        <w:t>Some</w:t>
      </w:r>
      <w:r w:rsidR="00141DD9" w:rsidRPr="00F25B21">
        <w:rPr>
          <w:rFonts w:ascii="Times New Roman" w:hAnsi="Times New Roman"/>
          <w:sz w:val="24"/>
          <w:szCs w:val="24"/>
        </w:rPr>
        <w:t xml:space="preserve"> (not all) policies</w:t>
      </w:r>
      <w:r w:rsidR="0014364F" w:rsidRPr="00F25B21">
        <w:rPr>
          <w:rFonts w:ascii="Times New Roman" w:hAnsi="Times New Roman"/>
          <w:sz w:val="24"/>
          <w:szCs w:val="24"/>
        </w:rPr>
        <w:t xml:space="preserve"> include:</w:t>
      </w:r>
    </w:p>
    <w:p w14:paraId="420D8BB0" w14:textId="24808677" w:rsidR="002A6E89" w:rsidRPr="00F25B21" w:rsidRDefault="00925872" w:rsidP="0076027E">
      <w:pPr>
        <w:pStyle w:val="NoSpacing"/>
        <w:numPr>
          <w:ilvl w:val="0"/>
          <w:numId w:val="34"/>
        </w:numPr>
        <w:rPr>
          <w:rFonts w:ascii="Times New Roman" w:hAnsi="Times New Roman"/>
          <w:sz w:val="24"/>
          <w:szCs w:val="24"/>
        </w:rPr>
      </w:pPr>
      <w:r w:rsidRPr="00F25B21">
        <w:rPr>
          <w:rFonts w:ascii="Times New Roman" w:hAnsi="Times New Roman"/>
          <w:sz w:val="24"/>
          <w:szCs w:val="24"/>
        </w:rPr>
        <w:t xml:space="preserve">KVCC </w:t>
      </w:r>
      <w:r w:rsidR="002A6E89" w:rsidRPr="00F25B21">
        <w:rPr>
          <w:rFonts w:ascii="Times New Roman" w:hAnsi="Times New Roman"/>
          <w:sz w:val="24"/>
          <w:szCs w:val="24"/>
        </w:rPr>
        <w:t xml:space="preserve">Policy: 2.06 - </w:t>
      </w:r>
      <w:r w:rsidR="0099477E" w:rsidRPr="00F25B21">
        <w:rPr>
          <w:rFonts w:ascii="Times New Roman" w:hAnsi="Times New Roman"/>
          <w:sz w:val="24"/>
          <w:szCs w:val="24"/>
        </w:rPr>
        <w:t>Sexual Harassment Policy</w:t>
      </w:r>
    </w:p>
    <w:p w14:paraId="32B449C5" w14:textId="03E1C872" w:rsidR="001B4C88" w:rsidRPr="00F25B21" w:rsidRDefault="00925872" w:rsidP="0076027E">
      <w:pPr>
        <w:pStyle w:val="NoSpacing"/>
        <w:numPr>
          <w:ilvl w:val="0"/>
          <w:numId w:val="34"/>
        </w:numPr>
        <w:rPr>
          <w:rFonts w:ascii="Times New Roman" w:hAnsi="Times New Roman"/>
          <w:sz w:val="24"/>
          <w:szCs w:val="24"/>
        </w:rPr>
      </w:pPr>
      <w:r w:rsidRPr="00F25B21">
        <w:rPr>
          <w:rFonts w:ascii="Times New Roman" w:hAnsi="Times New Roman"/>
          <w:sz w:val="24"/>
          <w:szCs w:val="24"/>
        </w:rPr>
        <w:t xml:space="preserve">KVCC </w:t>
      </w:r>
      <w:r w:rsidR="001B4C88" w:rsidRPr="00F25B21">
        <w:rPr>
          <w:rFonts w:ascii="Times New Roman" w:hAnsi="Times New Roman"/>
          <w:sz w:val="24"/>
          <w:szCs w:val="24"/>
        </w:rPr>
        <w:t xml:space="preserve">Policy: 3.02 - </w:t>
      </w:r>
      <w:r w:rsidR="0099477E" w:rsidRPr="00F25B21">
        <w:rPr>
          <w:rFonts w:ascii="Times New Roman" w:hAnsi="Times New Roman"/>
          <w:sz w:val="24"/>
          <w:szCs w:val="24"/>
        </w:rPr>
        <w:t>Academic Dishonesty</w:t>
      </w:r>
    </w:p>
    <w:p w14:paraId="27D542C5" w14:textId="260AA385" w:rsidR="00A95A93" w:rsidRPr="00F25B21" w:rsidRDefault="00925872" w:rsidP="0076027E">
      <w:pPr>
        <w:pStyle w:val="NoSpacing"/>
        <w:numPr>
          <w:ilvl w:val="0"/>
          <w:numId w:val="34"/>
        </w:numPr>
        <w:rPr>
          <w:rFonts w:ascii="Times New Roman" w:hAnsi="Times New Roman"/>
          <w:sz w:val="24"/>
          <w:szCs w:val="24"/>
        </w:rPr>
      </w:pPr>
      <w:r w:rsidRPr="00F25B21">
        <w:rPr>
          <w:rFonts w:ascii="Times New Roman" w:hAnsi="Times New Roman"/>
          <w:sz w:val="24"/>
          <w:szCs w:val="24"/>
        </w:rPr>
        <w:t xml:space="preserve">KVCC </w:t>
      </w:r>
      <w:r w:rsidR="00A95A93" w:rsidRPr="00F25B21">
        <w:rPr>
          <w:rFonts w:ascii="Times New Roman" w:hAnsi="Times New Roman"/>
          <w:sz w:val="24"/>
          <w:szCs w:val="24"/>
        </w:rPr>
        <w:t xml:space="preserve">Policy: 3.03 - </w:t>
      </w:r>
      <w:r w:rsidR="0099477E" w:rsidRPr="00F25B21">
        <w:rPr>
          <w:rFonts w:ascii="Times New Roman" w:hAnsi="Times New Roman"/>
          <w:sz w:val="24"/>
          <w:szCs w:val="24"/>
        </w:rPr>
        <w:t>Academic Probation And/or Dismissal</w:t>
      </w:r>
    </w:p>
    <w:p w14:paraId="087EADD0" w14:textId="2853FF1A" w:rsidR="006F7F35" w:rsidRPr="00F25B21" w:rsidRDefault="00925872" w:rsidP="0076027E">
      <w:pPr>
        <w:pStyle w:val="NoSpacing"/>
        <w:numPr>
          <w:ilvl w:val="0"/>
          <w:numId w:val="34"/>
        </w:numPr>
        <w:rPr>
          <w:rFonts w:ascii="Times New Roman" w:hAnsi="Times New Roman"/>
          <w:sz w:val="24"/>
          <w:szCs w:val="24"/>
        </w:rPr>
      </w:pPr>
      <w:r w:rsidRPr="00F25B21">
        <w:rPr>
          <w:rFonts w:ascii="Times New Roman" w:hAnsi="Times New Roman"/>
          <w:sz w:val="24"/>
          <w:szCs w:val="24"/>
        </w:rPr>
        <w:t xml:space="preserve">KVCC </w:t>
      </w:r>
      <w:r w:rsidR="006F7F35" w:rsidRPr="00F25B21">
        <w:rPr>
          <w:rFonts w:ascii="Times New Roman" w:hAnsi="Times New Roman"/>
          <w:sz w:val="24"/>
          <w:szCs w:val="24"/>
        </w:rPr>
        <w:t xml:space="preserve">Policy: 3.10 - </w:t>
      </w:r>
      <w:r w:rsidR="0099477E" w:rsidRPr="00F25B21">
        <w:rPr>
          <w:rFonts w:ascii="Times New Roman" w:hAnsi="Times New Roman"/>
          <w:sz w:val="24"/>
          <w:szCs w:val="24"/>
        </w:rPr>
        <w:t>Academic Grievance Policy</w:t>
      </w:r>
    </w:p>
    <w:p w14:paraId="73AAD832" w14:textId="77777777" w:rsidR="00141DD9" w:rsidRPr="00F25B21" w:rsidRDefault="00925872" w:rsidP="00F07658">
      <w:pPr>
        <w:pStyle w:val="NoSpacing"/>
        <w:numPr>
          <w:ilvl w:val="0"/>
          <w:numId w:val="34"/>
        </w:numPr>
        <w:rPr>
          <w:rFonts w:ascii="Times New Roman" w:hAnsi="Times New Roman"/>
          <w:sz w:val="24"/>
          <w:szCs w:val="24"/>
        </w:rPr>
      </w:pPr>
      <w:r w:rsidRPr="00F25B21">
        <w:rPr>
          <w:rFonts w:ascii="Times New Roman" w:hAnsi="Times New Roman"/>
          <w:sz w:val="24"/>
          <w:szCs w:val="24"/>
        </w:rPr>
        <w:t xml:space="preserve">KVCC </w:t>
      </w:r>
      <w:r w:rsidR="00C76291" w:rsidRPr="00F25B21">
        <w:rPr>
          <w:rFonts w:ascii="Times New Roman" w:hAnsi="Times New Roman"/>
          <w:sz w:val="24"/>
          <w:szCs w:val="24"/>
        </w:rPr>
        <w:t xml:space="preserve">Policy: 3.11 - </w:t>
      </w:r>
      <w:r w:rsidR="0099477E" w:rsidRPr="00F25B21">
        <w:rPr>
          <w:rFonts w:ascii="Times New Roman" w:hAnsi="Times New Roman"/>
          <w:sz w:val="24"/>
          <w:szCs w:val="24"/>
        </w:rPr>
        <w:t>Add/Drop and Withdrawal Of Courses</w:t>
      </w:r>
    </w:p>
    <w:p w14:paraId="12BD2A0D" w14:textId="69F8E51A" w:rsidR="002356F2" w:rsidRPr="00F25B21" w:rsidRDefault="00925872" w:rsidP="00736BE7">
      <w:pPr>
        <w:pStyle w:val="NoSpacing"/>
        <w:numPr>
          <w:ilvl w:val="0"/>
          <w:numId w:val="34"/>
        </w:numPr>
        <w:rPr>
          <w:rFonts w:ascii="Times New Roman" w:hAnsi="Times New Roman"/>
          <w:sz w:val="24"/>
          <w:szCs w:val="24"/>
        </w:rPr>
      </w:pPr>
      <w:r w:rsidRPr="00F25B21">
        <w:rPr>
          <w:rFonts w:ascii="Times New Roman" w:hAnsi="Times New Roman"/>
          <w:sz w:val="24"/>
          <w:szCs w:val="24"/>
        </w:rPr>
        <w:t xml:space="preserve">MCCS Policy: 501 </w:t>
      </w:r>
      <w:r w:rsidR="0099477E" w:rsidRPr="00F25B21">
        <w:rPr>
          <w:rFonts w:ascii="Times New Roman" w:hAnsi="Times New Roman"/>
          <w:sz w:val="24"/>
          <w:szCs w:val="24"/>
        </w:rPr>
        <w:t>–</w:t>
      </w:r>
      <w:r w:rsidRPr="00F25B21">
        <w:rPr>
          <w:rFonts w:ascii="Times New Roman" w:hAnsi="Times New Roman"/>
          <w:sz w:val="24"/>
          <w:szCs w:val="24"/>
        </w:rPr>
        <w:t xml:space="preserve"> </w:t>
      </w:r>
      <w:r w:rsidR="0099477E" w:rsidRPr="00F25B21">
        <w:rPr>
          <w:rFonts w:ascii="Times New Roman" w:hAnsi="Times New Roman"/>
          <w:sz w:val="24"/>
          <w:szCs w:val="24"/>
        </w:rPr>
        <w:t>Student Code of Conduct</w:t>
      </w:r>
    </w:p>
    <w:p w14:paraId="690C6359" w14:textId="685AA006" w:rsidR="00A16B8B" w:rsidRPr="00F25B21" w:rsidRDefault="00930C0F" w:rsidP="00A16B8B">
      <w:pPr>
        <w:pStyle w:val="ListParagraph"/>
        <w:numPr>
          <w:ilvl w:val="0"/>
          <w:numId w:val="34"/>
        </w:numPr>
        <w:spacing w:after="0" w:line="240" w:lineRule="auto"/>
        <w:rPr>
          <w:rFonts w:ascii="Times New Roman" w:hAnsi="Times New Roman"/>
          <w:sz w:val="24"/>
          <w:szCs w:val="24"/>
        </w:rPr>
      </w:pPr>
      <w:r w:rsidRPr="00F25B21">
        <w:rPr>
          <w:rFonts w:ascii="Times New Roman" w:hAnsi="Times New Roman"/>
          <w:sz w:val="24"/>
          <w:szCs w:val="24"/>
        </w:rPr>
        <w:t>MCCS</w:t>
      </w:r>
      <w:r w:rsidR="00A16B8B" w:rsidRPr="00F25B21">
        <w:rPr>
          <w:rFonts w:ascii="Times New Roman" w:hAnsi="Times New Roman"/>
          <w:sz w:val="24"/>
          <w:szCs w:val="24"/>
        </w:rPr>
        <w:t xml:space="preserve"> Policy</w:t>
      </w:r>
      <w:r w:rsidR="00A55261" w:rsidRPr="00F25B21">
        <w:rPr>
          <w:rFonts w:ascii="Times New Roman" w:hAnsi="Times New Roman"/>
          <w:sz w:val="24"/>
          <w:szCs w:val="24"/>
        </w:rPr>
        <w:t>:</w:t>
      </w:r>
      <w:r w:rsidR="00A16B8B" w:rsidRPr="00F25B21">
        <w:rPr>
          <w:rFonts w:ascii="Times New Roman" w:hAnsi="Times New Roman"/>
          <w:sz w:val="24"/>
          <w:szCs w:val="24"/>
        </w:rPr>
        <w:t xml:space="preserve"> 310</w:t>
      </w:r>
      <w:r w:rsidR="00A55261" w:rsidRPr="00F25B21">
        <w:rPr>
          <w:rFonts w:ascii="Times New Roman" w:hAnsi="Times New Roman"/>
          <w:sz w:val="24"/>
          <w:szCs w:val="24"/>
        </w:rPr>
        <w:t xml:space="preserve"> – </w:t>
      </w:r>
      <w:r w:rsidR="00A16B8B" w:rsidRPr="00F25B21">
        <w:rPr>
          <w:rFonts w:ascii="Times New Roman" w:hAnsi="Times New Roman"/>
          <w:sz w:val="24"/>
          <w:szCs w:val="24"/>
        </w:rPr>
        <w:t>Student</w:t>
      </w:r>
      <w:r w:rsidR="00A55261" w:rsidRPr="00F25B21">
        <w:rPr>
          <w:rFonts w:ascii="Times New Roman" w:hAnsi="Times New Roman"/>
          <w:sz w:val="24"/>
          <w:szCs w:val="24"/>
        </w:rPr>
        <w:t xml:space="preserve"> </w:t>
      </w:r>
      <w:r w:rsidR="00A16B8B" w:rsidRPr="00F25B21">
        <w:rPr>
          <w:rFonts w:ascii="Times New Roman" w:hAnsi="Times New Roman"/>
          <w:sz w:val="24"/>
          <w:szCs w:val="24"/>
        </w:rPr>
        <w:t xml:space="preserve">Issues Arising at Clinical Affiliates </w:t>
      </w:r>
    </w:p>
    <w:p w14:paraId="4E4E8C3B" w14:textId="77777777" w:rsidR="00141DD9" w:rsidRPr="00F25B21" w:rsidRDefault="00141DD9" w:rsidP="00D25C89">
      <w:pPr>
        <w:pStyle w:val="NoSpacing"/>
        <w:rPr>
          <w:rFonts w:ascii="Times New Roman" w:hAnsi="Times New Roman"/>
          <w:sz w:val="24"/>
          <w:szCs w:val="24"/>
        </w:rPr>
      </w:pPr>
    </w:p>
    <w:p w14:paraId="52D1A455" w14:textId="4CB7A960" w:rsidR="002356F2" w:rsidRPr="00F25B21" w:rsidRDefault="00306C7A" w:rsidP="00D25C89">
      <w:pPr>
        <w:pStyle w:val="NoSpacing"/>
        <w:rPr>
          <w:rFonts w:ascii="Times New Roman" w:hAnsi="Times New Roman"/>
          <w:sz w:val="24"/>
          <w:szCs w:val="24"/>
        </w:rPr>
      </w:pPr>
      <w:bookmarkStart w:id="30" w:name="_Hlk163635680"/>
      <w:r w:rsidRPr="00F25B21">
        <w:rPr>
          <w:rFonts w:ascii="Times New Roman" w:hAnsi="Times New Roman"/>
          <w:sz w:val="24"/>
          <w:szCs w:val="24"/>
        </w:rPr>
        <w:t>College p</w:t>
      </w:r>
      <w:r w:rsidR="00467F0A" w:rsidRPr="00F25B21">
        <w:rPr>
          <w:rFonts w:ascii="Times New Roman" w:hAnsi="Times New Roman"/>
          <w:sz w:val="24"/>
          <w:szCs w:val="24"/>
        </w:rPr>
        <w:t xml:space="preserve">olicies can be found on the college LibGuide website: </w:t>
      </w:r>
      <w:hyperlink r:id="rId28" w:history="1">
        <w:r w:rsidR="00467F0A" w:rsidRPr="00F25B21">
          <w:rPr>
            <w:rStyle w:val="Hyperlink"/>
            <w:rFonts w:ascii="Times New Roman" w:hAnsi="Times New Roman"/>
            <w:sz w:val="24"/>
            <w:szCs w:val="24"/>
          </w:rPr>
          <w:t>https://kvcc-me.libguides.com/c.php?g=1352251&amp;p=9981097</w:t>
        </w:r>
      </w:hyperlink>
    </w:p>
    <w:p w14:paraId="66B66BE4" w14:textId="77777777" w:rsidR="005B6E4E" w:rsidRPr="00F25B21" w:rsidRDefault="005B6E4E" w:rsidP="005B6E4E">
      <w:pPr>
        <w:pStyle w:val="Heading2"/>
      </w:pPr>
      <w:bookmarkStart w:id="31" w:name="_Toc176773567"/>
      <w:bookmarkEnd w:id="30"/>
      <w:r w:rsidRPr="00F25B21">
        <w:t>Dismissal Procedure</w:t>
      </w:r>
      <w:bookmarkEnd w:id="31"/>
    </w:p>
    <w:p w14:paraId="6E705694" w14:textId="4961823E" w:rsidR="005B6E4E" w:rsidRPr="00F25B21" w:rsidRDefault="005B6E4E" w:rsidP="005B6E4E">
      <w:pPr>
        <w:widowControl w:val="0"/>
        <w:suppressLineNumbers/>
        <w:suppressAutoHyphens/>
        <w:autoSpaceDE w:val="0"/>
        <w:autoSpaceDN w:val="0"/>
        <w:adjustRightInd w:val="0"/>
        <w:spacing w:after="0" w:line="240" w:lineRule="auto"/>
        <w:rPr>
          <w:rFonts w:ascii="Times New Roman" w:hAnsi="Times New Roman"/>
          <w:sz w:val="24"/>
          <w:szCs w:val="24"/>
        </w:rPr>
      </w:pPr>
      <w:r w:rsidRPr="00F25B21">
        <w:rPr>
          <w:rFonts w:ascii="Times New Roman" w:hAnsi="Times New Roman"/>
          <w:sz w:val="24"/>
          <w:szCs w:val="24"/>
        </w:rPr>
        <w:t xml:space="preserve">The program follows the college policy regarding the dismissal procedure. A student can appeal the dismissal </w:t>
      </w:r>
      <w:r w:rsidR="00D4644C" w:rsidRPr="00F25B21">
        <w:rPr>
          <w:rFonts w:ascii="Times New Roman" w:hAnsi="Times New Roman"/>
          <w:sz w:val="24"/>
          <w:szCs w:val="24"/>
        </w:rPr>
        <w:t xml:space="preserve">to the Academic Dean </w:t>
      </w:r>
      <w:r w:rsidRPr="00F25B21">
        <w:rPr>
          <w:rFonts w:ascii="Times New Roman" w:hAnsi="Times New Roman"/>
          <w:sz w:val="24"/>
          <w:szCs w:val="24"/>
        </w:rPr>
        <w:t>and request to be considered for readmission to the radiologic technology program one time only</w:t>
      </w:r>
      <w:r w:rsidR="00173359" w:rsidRPr="00F25B21">
        <w:rPr>
          <w:rFonts w:ascii="Times New Roman" w:hAnsi="Times New Roman"/>
          <w:sz w:val="24"/>
          <w:szCs w:val="24"/>
        </w:rPr>
        <w:t>. The student must complete the re-entrance requirements for the program to be considered for re-admission.</w:t>
      </w:r>
    </w:p>
    <w:p w14:paraId="3285CB1F" w14:textId="5E665D37" w:rsidR="005875DC" w:rsidRPr="00F25B21" w:rsidRDefault="00896EE8" w:rsidP="005875DC">
      <w:pPr>
        <w:pStyle w:val="Heading2"/>
      </w:pPr>
      <w:bookmarkStart w:id="32" w:name="_Toc176773568"/>
      <w:r w:rsidRPr="00F25B21">
        <w:t>Resolution of</w:t>
      </w:r>
      <w:r w:rsidR="002D40DE" w:rsidRPr="00F25B21">
        <w:t xml:space="preserve"> Issues</w:t>
      </w:r>
      <w:bookmarkEnd w:id="32"/>
      <w:r w:rsidR="002D40DE" w:rsidRPr="00F25B21">
        <w:t xml:space="preserve"> </w:t>
      </w:r>
    </w:p>
    <w:p w14:paraId="27DD9709" w14:textId="0307CAFE" w:rsidR="00FF2623" w:rsidRPr="00F25B21" w:rsidRDefault="00642A6D" w:rsidP="00642A6D">
      <w:pPr>
        <w:pStyle w:val="NoSpacing"/>
        <w:rPr>
          <w:rFonts w:ascii="Times New Roman" w:hAnsi="Times New Roman"/>
          <w:sz w:val="24"/>
          <w:szCs w:val="24"/>
        </w:rPr>
      </w:pPr>
      <w:r w:rsidRPr="00F25B21">
        <w:rPr>
          <w:rFonts w:ascii="Times New Roman" w:hAnsi="Times New Roman"/>
          <w:iCs/>
          <w:sz w:val="24"/>
          <w:szCs w:val="24"/>
        </w:rPr>
        <w:t xml:space="preserve">The Radiologic Technology Program promotes open dialog between individuals. Many times, problems and concerns can be resolved informally. </w:t>
      </w:r>
      <w:r w:rsidRPr="00F25B21">
        <w:rPr>
          <w:rFonts w:ascii="Times New Roman" w:hAnsi="Times New Roman"/>
          <w:sz w:val="24"/>
          <w:szCs w:val="24"/>
        </w:rPr>
        <w:t xml:space="preserve">Students who encounter ethical dilemmas </w:t>
      </w:r>
      <w:r w:rsidR="002304ED" w:rsidRPr="00F25B21">
        <w:rPr>
          <w:rFonts w:ascii="Times New Roman" w:hAnsi="Times New Roman"/>
          <w:sz w:val="24"/>
          <w:szCs w:val="24"/>
        </w:rPr>
        <w:t xml:space="preserve">or </w:t>
      </w:r>
      <w:r w:rsidR="002304ED" w:rsidRPr="00F25B21">
        <w:rPr>
          <w:rFonts w:ascii="Times New Roman" w:hAnsi="Times New Roman"/>
          <w:sz w:val="24"/>
          <w:szCs w:val="24"/>
        </w:rPr>
        <w:lastRenderedPageBreak/>
        <w:t xml:space="preserve">issues </w:t>
      </w:r>
      <w:r w:rsidRPr="00F25B21">
        <w:rPr>
          <w:rFonts w:ascii="Times New Roman" w:hAnsi="Times New Roman"/>
          <w:sz w:val="24"/>
          <w:szCs w:val="24"/>
        </w:rPr>
        <w:t>either in the classroom or at a clinical facility, are encouraged to communicate their concerns</w:t>
      </w:r>
      <w:r w:rsidR="00FF2623" w:rsidRPr="00F25B21">
        <w:rPr>
          <w:rFonts w:ascii="Times New Roman" w:hAnsi="Times New Roman"/>
          <w:sz w:val="24"/>
          <w:szCs w:val="24"/>
        </w:rPr>
        <w:t xml:space="preserve"> </w:t>
      </w:r>
      <w:r w:rsidR="00791C57" w:rsidRPr="00F25B21">
        <w:rPr>
          <w:rFonts w:ascii="Times New Roman" w:hAnsi="Times New Roman"/>
          <w:sz w:val="24"/>
          <w:szCs w:val="24"/>
        </w:rPr>
        <w:t>by following</w:t>
      </w:r>
      <w:r w:rsidR="00FF2623" w:rsidRPr="00F25B21">
        <w:rPr>
          <w:rFonts w:ascii="Times New Roman" w:hAnsi="Times New Roman"/>
          <w:sz w:val="24"/>
          <w:szCs w:val="24"/>
        </w:rPr>
        <w:t xml:space="preserve"> the chain of command</w:t>
      </w:r>
      <w:r w:rsidR="00621C2C" w:rsidRPr="00F25B21">
        <w:rPr>
          <w:rFonts w:ascii="Times New Roman" w:hAnsi="Times New Roman"/>
          <w:sz w:val="24"/>
          <w:szCs w:val="24"/>
        </w:rPr>
        <w:t>.</w:t>
      </w:r>
    </w:p>
    <w:p w14:paraId="798BD2DD" w14:textId="77777777" w:rsidR="0056691E" w:rsidRPr="00F25B21" w:rsidRDefault="0056691E" w:rsidP="0056691E">
      <w:pPr>
        <w:widowControl w:val="0"/>
        <w:suppressLineNumbers/>
        <w:tabs>
          <w:tab w:val="left" w:pos="0"/>
          <w:tab w:val="left" w:pos="360"/>
          <w:tab w:val="left" w:pos="720"/>
          <w:tab w:val="left" w:leader="dot" w:pos="6876"/>
          <w:tab w:val="left" w:pos="7920"/>
        </w:tabs>
        <w:suppressAutoHyphens/>
        <w:autoSpaceDE w:val="0"/>
        <w:autoSpaceDN w:val="0"/>
        <w:adjustRightInd w:val="0"/>
        <w:spacing w:after="0" w:line="216" w:lineRule="auto"/>
        <w:rPr>
          <w:rFonts w:ascii="Times New Roman" w:hAnsi="Times New Roman"/>
          <w:sz w:val="24"/>
          <w:szCs w:val="24"/>
        </w:rPr>
      </w:pPr>
    </w:p>
    <w:tbl>
      <w:tblPr>
        <w:tblStyle w:val="TableGrid"/>
        <w:tblW w:w="6205" w:type="dxa"/>
        <w:tblLook w:val="04A0" w:firstRow="1" w:lastRow="0" w:firstColumn="1" w:lastColumn="0" w:noHBand="0" w:noVBand="1"/>
      </w:tblPr>
      <w:tblGrid>
        <w:gridCol w:w="6205"/>
      </w:tblGrid>
      <w:tr w:rsidR="0056691E" w:rsidRPr="00F25B21" w14:paraId="26B0FCFE" w14:textId="77777777" w:rsidTr="003D6556">
        <w:tc>
          <w:tcPr>
            <w:tcW w:w="6205" w:type="dxa"/>
          </w:tcPr>
          <w:p w14:paraId="0425516A" w14:textId="77777777" w:rsidR="0056691E" w:rsidRPr="00F25B21" w:rsidRDefault="0056691E" w:rsidP="00680584">
            <w:pPr>
              <w:pStyle w:val="NoSpacing"/>
              <w:rPr>
                <w:rFonts w:ascii="Times New Roman" w:hAnsi="Times New Roman"/>
                <w:b/>
                <w:bCs/>
                <w:sz w:val="24"/>
                <w:szCs w:val="24"/>
              </w:rPr>
            </w:pPr>
            <w:r w:rsidRPr="00F25B21">
              <w:rPr>
                <w:rFonts w:ascii="Times New Roman" w:hAnsi="Times New Roman"/>
                <w:b/>
                <w:bCs/>
                <w:sz w:val="24"/>
                <w:szCs w:val="24"/>
              </w:rPr>
              <w:t>Chain of Command</w:t>
            </w:r>
          </w:p>
        </w:tc>
      </w:tr>
      <w:tr w:rsidR="0056691E" w:rsidRPr="00F25B21" w14:paraId="1606D97C" w14:textId="77777777" w:rsidTr="003D6556">
        <w:tc>
          <w:tcPr>
            <w:tcW w:w="6205" w:type="dxa"/>
          </w:tcPr>
          <w:p w14:paraId="6EE65990" w14:textId="2F899EF2" w:rsidR="0056691E" w:rsidRPr="00F25B21" w:rsidRDefault="0056691E" w:rsidP="00AA4791">
            <w:pPr>
              <w:pStyle w:val="NoSpacing"/>
              <w:numPr>
                <w:ilvl w:val="0"/>
                <w:numId w:val="28"/>
              </w:numPr>
              <w:rPr>
                <w:rFonts w:ascii="Times New Roman" w:hAnsi="Times New Roman"/>
                <w:sz w:val="24"/>
                <w:szCs w:val="24"/>
              </w:rPr>
            </w:pPr>
            <w:r w:rsidRPr="00F25B21">
              <w:rPr>
                <w:rFonts w:ascii="Times New Roman" w:hAnsi="Times New Roman"/>
                <w:sz w:val="24"/>
                <w:szCs w:val="24"/>
              </w:rPr>
              <w:t>Clinical Lead Preceptor (if clinical</w:t>
            </w:r>
            <w:r w:rsidR="003D6556" w:rsidRPr="00F25B21">
              <w:rPr>
                <w:rFonts w:ascii="Times New Roman" w:hAnsi="Times New Roman"/>
                <w:sz w:val="24"/>
                <w:szCs w:val="24"/>
              </w:rPr>
              <w:t>ly</w:t>
            </w:r>
            <w:r w:rsidRPr="00F25B21">
              <w:rPr>
                <w:rFonts w:ascii="Times New Roman" w:hAnsi="Times New Roman"/>
                <w:sz w:val="24"/>
                <w:szCs w:val="24"/>
              </w:rPr>
              <w:t xml:space="preserve"> related)</w:t>
            </w:r>
          </w:p>
        </w:tc>
      </w:tr>
      <w:tr w:rsidR="0056691E" w:rsidRPr="00F25B21" w14:paraId="5A4AB4C8" w14:textId="77777777" w:rsidTr="003D6556">
        <w:tc>
          <w:tcPr>
            <w:tcW w:w="6205" w:type="dxa"/>
          </w:tcPr>
          <w:p w14:paraId="1FD21A61" w14:textId="399BAA17" w:rsidR="0056691E" w:rsidRPr="00F25B21" w:rsidRDefault="0056691E" w:rsidP="00AA4791">
            <w:pPr>
              <w:pStyle w:val="NoSpacing"/>
              <w:numPr>
                <w:ilvl w:val="0"/>
                <w:numId w:val="28"/>
              </w:numPr>
              <w:rPr>
                <w:rFonts w:ascii="Times New Roman" w:hAnsi="Times New Roman"/>
                <w:sz w:val="24"/>
                <w:szCs w:val="24"/>
              </w:rPr>
            </w:pPr>
            <w:r w:rsidRPr="00F25B21">
              <w:rPr>
                <w:rFonts w:ascii="Times New Roman" w:hAnsi="Times New Roman"/>
                <w:sz w:val="24"/>
                <w:szCs w:val="24"/>
              </w:rPr>
              <w:t xml:space="preserve">Course Instructor </w:t>
            </w:r>
          </w:p>
        </w:tc>
      </w:tr>
      <w:tr w:rsidR="0056691E" w:rsidRPr="00F25B21" w14:paraId="2F4556B4" w14:textId="77777777" w:rsidTr="003D6556">
        <w:tc>
          <w:tcPr>
            <w:tcW w:w="6205" w:type="dxa"/>
          </w:tcPr>
          <w:p w14:paraId="7F0649AC" w14:textId="118CFC9F" w:rsidR="0056691E" w:rsidRPr="00F25B21" w:rsidRDefault="0056691E" w:rsidP="00AA4791">
            <w:pPr>
              <w:pStyle w:val="NoSpacing"/>
              <w:numPr>
                <w:ilvl w:val="0"/>
                <w:numId w:val="28"/>
              </w:numPr>
              <w:rPr>
                <w:rFonts w:ascii="Times New Roman" w:hAnsi="Times New Roman"/>
                <w:sz w:val="24"/>
                <w:szCs w:val="24"/>
              </w:rPr>
            </w:pPr>
            <w:r w:rsidRPr="00F25B21">
              <w:rPr>
                <w:rFonts w:ascii="Times New Roman" w:hAnsi="Times New Roman"/>
                <w:sz w:val="24"/>
                <w:szCs w:val="24"/>
              </w:rPr>
              <w:t>Clinical Coordinator (if clinical</w:t>
            </w:r>
            <w:r w:rsidR="003D6556" w:rsidRPr="00F25B21">
              <w:rPr>
                <w:rFonts w:ascii="Times New Roman" w:hAnsi="Times New Roman"/>
                <w:sz w:val="24"/>
                <w:szCs w:val="24"/>
              </w:rPr>
              <w:t>ly</w:t>
            </w:r>
            <w:r w:rsidRPr="00F25B21">
              <w:rPr>
                <w:rFonts w:ascii="Times New Roman" w:hAnsi="Times New Roman"/>
                <w:sz w:val="24"/>
                <w:szCs w:val="24"/>
              </w:rPr>
              <w:t xml:space="preserve"> related)</w:t>
            </w:r>
          </w:p>
        </w:tc>
      </w:tr>
      <w:tr w:rsidR="0056691E" w:rsidRPr="00F25B21" w14:paraId="56E277BB" w14:textId="77777777" w:rsidTr="003D6556">
        <w:tc>
          <w:tcPr>
            <w:tcW w:w="6205" w:type="dxa"/>
          </w:tcPr>
          <w:p w14:paraId="121BFDC0" w14:textId="77777777" w:rsidR="0056691E" w:rsidRPr="00F25B21" w:rsidRDefault="0056691E" w:rsidP="00AA4791">
            <w:pPr>
              <w:pStyle w:val="NoSpacing"/>
              <w:numPr>
                <w:ilvl w:val="0"/>
                <w:numId w:val="28"/>
              </w:numPr>
              <w:rPr>
                <w:rFonts w:ascii="Times New Roman" w:hAnsi="Times New Roman"/>
                <w:sz w:val="24"/>
                <w:szCs w:val="24"/>
              </w:rPr>
            </w:pPr>
            <w:r w:rsidRPr="00F25B21">
              <w:rPr>
                <w:rFonts w:ascii="Times New Roman" w:hAnsi="Times New Roman"/>
                <w:sz w:val="24"/>
                <w:szCs w:val="24"/>
              </w:rPr>
              <w:t>RAD Program Director/Department Chair</w:t>
            </w:r>
          </w:p>
        </w:tc>
      </w:tr>
      <w:tr w:rsidR="0056691E" w:rsidRPr="00F25B21" w14:paraId="3C4F3509" w14:textId="77777777" w:rsidTr="003D6556">
        <w:tc>
          <w:tcPr>
            <w:tcW w:w="6205" w:type="dxa"/>
          </w:tcPr>
          <w:p w14:paraId="491817A0" w14:textId="77777777" w:rsidR="0056691E" w:rsidRPr="00F25B21" w:rsidRDefault="0056691E" w:rsidP="00AA4791">
            <w:pPr>
              <w:pStyle w:val="NoSpacing"/>
              <w:numPr>
                <w:ilvl w:val="0"/>
                <w:numId w:val="28"/>
              </w:numPr>
              <w:rPr>
                <w:rFonts w:ascii="Times New Roman" w:hAnsi="Times New Roman"/>
                <w:sz w:val="24"/>
                <w:szCs w:val="24"/>
              </w:rPr>
            </w:pPr>
            <w:r w:rsidRPr="00F25B21">
              <w:rPr>
                <w:rFonts w:ascii="Times New Roman" w:hAnsi="Times New Roman"/>
                <w:sz w:val="24"/>
                <w:szCs w:val="24"/>
              </w:rPr>
              <w:t>Academic Dean or Student Dean</w:t>
            </w:r>
          </w:p>
        </w:tc>
      </w:tr>
      <w:tr w:rsidR="0056691E" w:rsidRPr="00F25B21" w14:paraId="673D48F3" w14:textId="77777777" w:rsidTr="003D6556">
        <w:tc>
          <w:tcPr>
            <w:tcW w:w="6205" w:type="dxa"/>
          </w:tcPr>
          <w:p w14:paraId="45B260ED" w14:textId="77777777" w:rsidR="0056691E" w:rsidRPr="00F25B21" w:rsidRDefault="0056691E" w:rsidP="00AA4791">
            <w:pPr>
              <w:pStyle w:val="NoSpacing"/>
              <w:numPr>
                <w:ilvl w:val="0"/>
                <w:numId w:val="28"/>
              </w:numPr>
              <w:rPr>
                <w:rFonts w:ascii="Times New Roman" w:hAnsi="Times New Roman"/>
                <w:sz w:val="24"/>
                <w:szCs w:val="24"/>
              </w:rPr>
            </w:pPr>
            <w:r w:rsidRPr="00F25B21">
              <w:rPr>
                <w:rFonts w:ascii="Times New Roman" w:hAnsi="Times New Roman"/>
                <w:sz w:val="24"/>
                <w:szCs w:val="24"/>
              </w:rPr>
              <w:t>President of KVCC</w:t>
            </w:r>
          </w:p>
        </w:tc>
      </w:tr>
    </w:tbl>
    <w:p w14:paraId="52065310" w14:textId="3CA16F9B" w:rsidR="00B97B36" w:rsidRPr="00F25B21" w:rsidRDefault="009B75CB" w:rsidP="00B97B36">
      <w:pPr>
        <w:pStyle w:val="Heading2"/>
      </w:pPr>
      <w:bookmarkStart w:id="33" w:name="_Toc176773569"/>
      <w:r w:rsidRPr="00F25B21">
        <w:t>Student Performance Requirements</w:t>
      </w:r>
      <w:bookmarkEnd w:id="33"/>
      <w:r w:rsidRPr="00F25B21">
        <w:t xml:space="preserve"> </w:t>
      </w:r>
    </w:p>
    <w:p w14:paraId="7A7D8361" w14:textId="77777777" w:rsidR="00F62581" w:rsidRPr="00F25B21" w:rsidRDefault="0056798A" w:rsidP="00B97B36">
      <w:pPr>
        <w:pStyle w:val="NoSpacing"/>
        <w:rPr>
          <w:rFonts w:ascii="Times New Roman" w:hAnsi="Times New Roman"/>
          <w:sz w:val="24"/>
          <w:szCs w:val="24"/>
        </w:rPr>
      </w:pPr>
      <w:r w:rsidRPr="00F25B21">
        <w:rPr>
          <w:rFonts w:ascii="Times New Roman" w:hAnsi="Times New Roman"/>
          <w:sz w:val="24"/>
          <w:szCs w:val="24"/>
        </w:rPr>
        <w:t xml:space="preserve">Students must conduct themselves appropriately and professionally to follow policies and or expectations set forth by the College, the Radiologic Technology program, Radiology governing bodies, and Clinical Affiliation policies. </w:t>
      </w:r>
      <w:r w:rsidR="007904C6" w:rsidRPr="00F25B21">
        <w:rPr>
          <w:rFonts w:ascii="Times New Roman" w:hAnsi="Times New Roman"/>
          <w:sz w:val="24"/>
          <w:szCs w:val="24"/>
        </w:rPr>
        <w:t>Performance requirements</w:t>
      </w:r>
      <w:r w:rsidR="00B97B36" w:rsidRPr="00F25B21">
        <w:rPr>
          <w:rFonts w:ascii="Times New Roman" w:hAnsi="Times New Roman"/>
          <w:sz w:val="24"/>
          <w:szCs w:val="24"/>
        </w:rPr>
        <w:t xml:space="preserve"> are essential to ensure quality education for all RAD students progressing in the program. </w:t>
      </w:r>
      <w:r w:rsidR="00D16C47" w:rsidRPr="00F25B21">
        <w:rPr>
          <w:rFonts w:ascii="Times New Roman" w:hAnsi="Times New Roman"/>
          <w:sz w:val="24"/>
          <w:szCs w:val="24"/>
        </w:rPr>
        <w:t xml:space="preserve">Students are expected to perform their academic responsibilities in an honest, ethical, and professional manner, in the classroom, at all clinical sites, and with all online activities. </w:t>
      </w:r>
    </w:p>
    <w:p w14:paraId="1DDF9EFD" w14:textId="77777777" w:rsidR="00F62581" w:rsidRPr="00F25B21" w:rsidRDefault="00F62581" w:rsidP="00B97B36">
      <w:pPr>
        <w:pStyle w:val="NoSpacing"/>
        <w:rPr>
          <w:rFonts w:ascii="Times New Roman" w:hAnsi="Times New Roman"/>
          <w:sz w:val="24"/>
          <w:szCs w:val="24"/>
        </w:rPr>
      </w:pPr>
    </w:p>
    <w:p w14:paraId="513A5952" w14:textId="77777777" w:rsidR="00F62581" w:rsidRPr="00F25B21" w:rsidRDefault="00F62581" w:rsidP="00F62581">
      <w:pPr>
        <w:pStyle w:val="NoSpacing"/>
        <w:rPr>
          <w:rFonts w:ascii="Times New Roman" w:hAnsi="Times New Roman"/>
          <w:sz w:val="24"/>
          <w:szCs w:val="24"/>
        </w:rPr>
      </w:pPr>
      <w:r w:rsidRPr="00F25B21">
        <w:rPr>
          <w:rFonts w:ascii="Times New Roman" w:hAnsi="Times New Roman"/>
          <w:sz w:val="24"/>
          <w:szCs w:val="24"/>
        </w:rPr>
        <w:t>The faculty of the Radiologic Technology Program provides a healthy academic environment.  Students are encouraged to ask questions and engage in civil debate with their instructors and fellow students. The students are also encouraged to work together to build teamwork skills essential for the workplace. Communication between students and faculty can help avoid conflict and misunderstanding.</w:t>
      </w:r>
    </w:p>
    <w:p w14:paraId="10623EC9" w14:textId="77777777" w:rsidR="00F62581" w:rsidRPr="00F25B21" w:rsidRDefault="00F62581" w:rsidP="00F62581">
      <w:pPr>
        <w:pStyle w:val="NoSpacing"/>
        <w:rPr>
          <w:rFonts w:ascii="Times New Roman" w:hAnsi="Times New Roman"/>
          <w:sz w:val="24"/>
          <w:szCs w:val="24"/>
        </w:rPr>
      </w:pPr>
    </w:p>
    <w:p w14:paraId="0AE77674" w14:textId="77777777" w:rsidR="00F62581" w:rsidRPr="00F25B21" w:rsidRDefault="00F62581" w:rsidP="00F62581">
      <w:pPr>
        <w:pStyle w:val="NoSpacing"/>
        <w:rPr>
          <w:rFonts w:ascii="Times New Roman" w:hAnsi="Times New Roman"/>
          <w:sz w:val="24"/>
          <w:szCs w:val="24"/>
        </w:rPr>
      </w:pPr>
      <w:r w:rsidRPr="00F25B21">
        <w:rPr>
          <w:rFonts w:ascii="Times New Roman" w:hAnsi="Times New Roman"/>
          <w:sz w:val="24"/>
          <w:szCs w:val="24"/>
        </w:rPr>
        <w:t>Communication between program faculty and students will occur through the KVCC email system only (NOT through Brightspace), and by the campus phone system. Students are required to check their email at least two to three times per week. Students should be reminded that email is not the same as text messaging. All email messages to program faculty should be addressed in a professional manner.</w:t>
      </w:r>
    </w:p>
    <w:p w14:paraId="71D9F289" w14:textId="77777777" w:rsidR="00F62581" w:rsidRPr="00F25B21" w:rsidRDefault="00F62581" w:rsidP="00B97B36">
      <w:pPr>
        <w:pStyle w:val="NoSpacing"/>
        <w:rPr>
          <w:rFonts w:ascii="Times New Roman" w:hAnsi="Times New Roman"/>
          <w:sz w:val="24"/>
          <w:szCs w:val="24"/>
        </w:rPr>
      </w:pPr>
    </w:p>
    <w:p w14:paraId="5B1ADF67" w14:textId="357376F6" w:rsidR="00A30485" w:rsidRPr="00F25B21" w:rsidRDefault="0056798A" w:rsidP="00B97B36">
      <w:pPr>
        <w:pStyle w:val="NoSpacing"/>
        <w:rPr>
          <w:rFonts w:ascii="Times New Roman" w:hAnsi="Times New Roman"/>
          <w:sz w:val="24"/>
          <w:szCs w:val="24"/>
        </w:rPr>
      </w:pPr>
      <w:r w:rsidRPr="00F25B21">
        <w:rPr>
          <w:rFonts w:ascii="Times New Roman" w:hAnsi="Times New Roman"/>
          <w:sz w:val="24"/>
          <w:szCs w:val="24"/>
        </w:rPr>
        <w:t xml:space="preserve">Program faculty will provide feedback to each student to facilitate the development of </w:t>
      </w:r>
      <w:r w:rsidR="007904C6" w:rsidRPr="00F25B21">
        <w:rPr>
          <w:rFonts w:ascii="Times New Roman" w:hAnsi="Times New Roman"/>
          <w:sz w:val="24"/>
          <w:szCs w:val="24"/>
        </w:rPr>
        <w:t>performance requirements</w:t>
      </w:r>
      <w:r w:rsidR="00D16AC4" w:rsidRPr="00F25B21">
        <w:rPr>
          <w:rFonts w:ascii="Times New Roman" w:hAnsi="Times New Roman"/>
          <w:sz w:val="24"/>
          <w:szCs w:val="24"/>
        </w:rPr>
        <w:t xml:space="preserve"> and </w:t>
      </w:r>
      <w:r w:rsidRPr="00F25B21">
        <w:rPr>
          <w:rFonts w:ascii="Times New Roman" w:hAnsi="Times New Roman"/>
          <w:sz w:val="24"/>
          <w:szCs w:val="24"/>
        </w:rPr>
        <w:t>professional behaviors as deemed necessary throughout the program. Dishonest, unethical behavior</w:t>
      </w:r>
      <w:r w:rsidR="00E87C94">
        <w:rPr>
          <w:rFonts w:ascii="Times New Roman" w:hAnsi="Times New Roman"/>
          <w:sz w:val="24"/>
          <w:szCs w:val="24"/>
        </w:rPr>
        <w:t>,</w:t>
      </w:r>
      <w:r w:rsidRPr="00F25B21">
        <w:rPr>
          <w:rFonts w:ascii="Times New Roman" w:hAnsi="Times New Roman"/>
          <w:sz w:val="24"/>
          <w:szCs w:val="24"/>
        </w:rPr>
        <w:t xml:space="preserve"> or unprofessional behavior by a student may result in dismissal from the radiologic technology program.</w:t>
      </w:r>
    </w:p>
    <w:p w14:paraId="57CE1C85" w14:textId="77777777" w:rsidR="007904C6" w:rsidRPr="00F25B21" w:rsidRDefault="007904C6" w:rsidP="00B97B36">
      <w:pPr>
        <w:pStyle w:val="NoSpacing"/>
        <w:rPr>
          <w:rFonts w:ascii="Times New Roman" w:hAnsi="Times New Roman"/>
          <w:sz w:val="24"/>
          <w:szCs w:val="24"/>
        </w:rPr>
      </w:pPr>
    </w:p>
    <w:p w14:paraId="1E0757AF" w14:textId="10C96F54" w:rsidR="00B97B36" w:rsidRPr="00F25B21" w:rsidRDefault="00B97B36" w:rsidP="00B97B36">
      <w:pPr>
        <w:widowControl w:val="0"/>
        <w:autoSpaceDE w:val="0"/>
        <w:autoSpaceDN w:val="0"/>
        <w:adjustRightInd w:val="0"/>
        <w:spacing w:after="0" w:line="240" w:lineRule="auto"/>
        <w:rPr>
          <w:rFonts w:ascii="Times New Roman" w:hAnsi="Times New Roman"/>
          <w:b/>
          <w:bCs/>
          <w:sz w:val="24"/>
          <w:szCs w:val="24"/>
        </w:rPr>
      </w:pPr>
      <w:r w:rsidRPr="00F25B21">
        <w:rPr>
          <w:rFonts w:ascii="Times New Roman" w:hAnsi="Times New Roman"/>
          <w:b/>
          <w:bCs/>
          <w:sz w:val="24"/>
          <w:szCs w:val="24"/>
        </w:rPr>
        <w:t>Professional</w:t>
      </w:r>
      <w:r w:rsidR="00583329" w:rsidRPr="00F25B21">
        <w:rPr>
          <w:rFonts w:ascii="Times New Roman" w:hAnsi="Times New Roman"/>
          <w:b/>
          <w:bCs/>
          <w:sz w:val="24"/>
          <w:szCs w:val="24"/>
        </w:rPr>
        <w:t>ism E</w:t>
      </w:r>
      <w:r w:rsidR="00083AB3" w:rsidRPr="00F25B21">
        <w:rPr>
          <w:rFonts w:ascii="Times New Roman" w:hAnsi="Times New Roman"/>
          <w:b/>
          <w:bCs/>
          <w:sz w:val="24"/>
          <w:szCs w:val="24"/>
        </w:rPr>
        <w:t>xpectations</w:t>
      </w:r>
      <w:r w:rsidRPr="00F25B21">
        <w:rPr>
          <w:rFonts w:ascii="Times New Roman" w:hAnsi="Times New Roman"/>
          <w:b/>
          <w:bCs/>
          <w:sz w:val="24"/>
          <w:szCs w:val="24"/>
        </w:rPr>
        <w:t xml:space="preserve">: </w:t>
      </w:r>
    </w:p>
    <w:p w14:paraId="1ABB9F0E" w14:textId="3BF57163" w:rsidR="00B97B36" w:rsidRPr="00F25B21" w:rsidRDefault="00B97B36" w:rsidP="00B97B36">
      <w:pPr>
        <w:pStyle w:val="NoSpacing"/>
        <w:rPr>
          <w:rFonts w:ascii="Times New Roman" w:hAnsi="Times New Roman"/>
          <w:sz w:val="24"/>
          <w:szCs w:val="24"/>
        </w:rPr>
      </w:pPr>
      <w:r w:rsidRPr="00F25B21">
        <w:rPr>
          <w:rFonts w:ascii="Times New Roman" w:hAnsi="Times New Roman"/>
          <w:b/>
          <w:i/>
          <w:iCs/>
          <w:sz w:val="24"/>
          <w:szCs w:val="24"/>
        </w:rPr>
        <w:t xml:space="preserve">Punctuality: </w:t>
      </w:r>
      <w:r w:rsidR="000D1451" w:rsidRPr="00F25B21">
        <w:rPr>
          <w:rFonts w:ascii="Times New Roman" w:hAnsi="Times New Roman"/>
          <w:bCs/>
          <w:sz w:val="24"/>
          <w:szCs w:val="24"/>
        </w:rPr>
        <w:t>The student s</w:t>
      </w:r>
      <w:r w:rsidRPr="00F25B21">
        <w:rPr>
          <w:rFonts w:ascii="Times New Roman" w:hAnsi="Times New Roman"/>
          <w:sz w:val="24"/>
          <w:szCs w:val="24"/>
        </w:rPr>
        <w:t>how</w:t>
      </w:r>
      <w:r w:rsidR="000D1451" w:rsidRPr="00F25B21">
        <w:rPr>
          <w:rFonts w:ascii="Times New Roman" w:hAnsi="Times New Roman"/>
          <w:sz w:val="24"/>
          <w:szCs w:val="24"/>
        </w:rPr>
        <w:t>s</w:t>
      </w:r>
      <w:r w:rsidRPr="00F25B21">
        <w:rPr>
          <w:rFonts w:ascii="Times New Roman" w:hAnsi="Times New Roman"/>
          <w:sz w:val="24"/>
          <w:szCs w:val="24"/>
        </w:rPr>
        <w:t xml:space="preserve"> up to class and clinical on </w:t>
      </w:r>
      <w:r w:rsidR="003514E5" w:rsidRPr="00F25B21">
        <w:rPr>
          <w:rFonts w:ascii="Times New Roman" w:hAnsi="Times New Roman"/>
          <w:sz w:val="24"/>
          <w:szCs w:val="24"/>
        </w:rPr>
        <w:t>time and</w:t>
      </w:r>
      <w:r w:rsidR="000D1451" w:rsidRPr="00F25B21">
        <w:rPr>
          <w:rFonts w:ascii="Times New Roman" w:hAnsi="Times New Roman"/>
          <w:sz w:val="24"/>
          <w:szCs w:val="24"/>
        </w:rPr>
        <w:t xml:space="preserve"> completes</w:t>
      </w:r>
      <w:r w:rsidRPr="00F25B21">
        <w:rPr>
          <w:rFonts w:ascii="Times New Roman" w:hAnsi="Times New Roman"/>
          <w:sz w:val="24"/>
          <w:szCs w:val="24"/>
        </w:rPr>
        <w:t xml:space="preserve"> online work by </w:t>
      </w:r>
      <w:r w:rsidR="00EB43B6" w:rsidRPr="00F25B21">
        <w:rPr>
          <w:rFonts w:ascii="Times New Roman" w:hAnsi="Times New Roman"/>
          <w:sz w:val="24"/>
          <w:szCs w:val="24"/>
        </w:rPr>
        <w:t xml:space="preserve">the </w:t>
      </w:r>
      <w:r w:rsidRPr="00F25B21">
        <w:rPr>
          <w:rFonts w:ascii="Times New Roman" w:hAnsi="Times New Roman"/>
          <w:sz w:val="24"/>
          <w:szCs w:val="24"/>
        </w:rPr>
        <w:t>specified due date.</w:t>
      </w:r>
    </w:p>
    <w:p w14:paraId="2AD1A4B1" w14:textId="6F249C06" w:rsidR="00B97B36" w:rsidRPr="00F25B21" w:rsidRDefault="00B97B36" w:rsidP="00B97B36">
      <w:pPr>
        <w:pStyle w:val="NoSpacing"/>
        <w:rPr>
          <w:rFonts w:ascii="Times New Roman" w:hAnsi="Times New Roman"/>
          <w:sz w:val="24"/>
          <w:szCs w:val="28"/>
        </w:rPr>
      </w:pPr>
      <w:r w:rsidRPr="00F25B21">
        <w:rPr>
          <w:rFonts w:ascii="Times New Roman" w:hAnsi="Times New Roman"/>
          <w:b/>
          <w:i/>
          <w:iCs/>
          <w:sz w:val="24"/>
          <w:szCs w:val="28"/>
        </w:rPr>
        <w:t>Dependability</w:t>
      </w:r>
      <w:r w:rsidRPr="00F25B21">
        <w:rPr>
          <w:rFonts w:ascii="Times New Roman" w:hAnsi="Times New Roman"/>
          <w:sz w:val="24"/>
          <w:szCs w:val="28"/>
        </w:rPr>
        <w:t>: The student meets deadlines and follows through to completion of assigned tasks</w:t>
      </w:r>
      <w:r w:rsidR="00707B3A" w:rsidRPr="00F25B21">
        <w:rPr>
          <w:rFonts w:ascii="Times New Roman" w:hAnsi="Times New Roman"/>
          <w:sz w:val="24"/>
          <w:szCs w:val="28"/>
        </w:rPr>
        <w:t xml:space="preserve">, </w:t>
      </w:r>
      <w:r w:rsidR="0011738C" w:rsidRPr="00F25B21">
        <w:rPr>
          <w:rFonts w:ascii="Times New Roman" w:hAnsi="Times New Roman"/>
          <w:sz w:val="24"/>
          <w:szCs w:val="28"/>
        </w:rPr>
        <w:t>attends orientations, class, and clinical as scheduled</w:t>
      </w:r>
      <w:r w:rsidR="00BF6C90" w:rsidRPr="00F25B21">
        <w:rPr>
          <w:rFonts w:ascii="Times New Roman" w:hAnsi="Times New Roman"/>
          <w:sz w:val="24"/>
          <w:szCs w:val="28"/>
        </w:rPr>
        <w:t xml:space="preserve">; </w:t>
      </w:r>
      <w:r w:rsidR="00EB43B6" w:rsidRPr="00F25B21">
        <w:rPr>
          <w:rFonts w:ascii="Times New Roman" w:hAnsi="Times New Roman"/>
          <w:sz w:val="24"/>
          <w:szCs w:val="28"/>
        </w:rPr>
        <w:t>is</w:t>
      </w:r>
      <w:r w:rsidR="00337BE5" w:rsidRPr="00F25B21">
        <w:rPr>
          <w:rFonts w:ascii="Times New Roman" w:hAnsi="Times New Roman"/>
          <w:sz w:val="24"/>
          <w:szCs w:val="28"/>
        </w:rPr>
        <w:t xml:space="preserve"> accountable for class/clinical preparation</w:t>
      </w:r>
      <w:r w:rsidR="00EB43B6" w:rsidRPr="00F25B21">
        <w:rPr>
          <w:rFonts w:ascii="Times New Roman" w:hAnsi="Times New Roman"/>
          <w:sz w:val="24"/>
          <w:szCs w:val="28"/>
        </w:rPr>
        <w:t>.</w:t>
      </w:r>
      <w:r w:rsidRPr="00F25B21">
        <w:rPr>
          <w:rFonts w:ascii="Times New Roman" w:hAnsi="Times New Roman"/>
          <w:sz w:val="24"/>
          <w:szCs w:val="28"/>
        </w:rPr>
        <w:t xml:space="preserve"> </w:t>
      </w:r>
    </w:p>
    <w:p w14:paraId="47A7F484" w14:textId="7F7399C0" w:rsidR="00B97B36" w:rsidRPr="00F25B21" w:rsidRDefault="00B97B36" w:rsidP="00B97B36">
      <w:pPr>
        <w:pStyle w:val="NoSpacing"/>
        <w:rPr>
          <w:rFonts w:ascii="Times New Roman" w:hAnsi="Times New Roman"/>
          <w:sz w:val="24"/>
          <w:szCs w:val="28"/>
        </w:rPr>
      </w:pPr>
      <w:r w:rsidRPr="00F25B21">
        <w:rPr>
          <w:rFonts w:ascii="Times New Roman" w:hAnsi="Times New Roman"/>
          <w:b/>
          <w:i/>
          <w:iCs/>
          <w:sz w:val="24"/>
          <w:szCs w:val="28"/>
        </w:rPr>
        <w:t>Interpersonal and Team Skills</w:t>
      </w:r>
      <w:r w:rsidRPr="00F25B21">
        <w:rPr>
          <w:rFonts w:ascii="Times New Roman" w:hAnsi="Times New Roman"/>
          <w:sz w:val="24"/>
          <w:szCs w:val="28"/>
        </w:rPr>
        <w:t xml:space="preserve">: The student relates well to others, shows respect for others, deals tactfully with others, provides constructive criticism, negotiates when appropriate, exhibits openness to new ideas, and demonstrates a positive </w:t>
      </w:r>
      <w:r w:rsidR="00EB43B6" w:rsidRPr="00F25B21">
        <w:rPr>
          <w:rFonts w:ascii="Times New Roman" w:hAnsi="Times New Roman"/>
          <w:sz w:val="24"/>
          <w:szCs w:val="28"/>
        </w:rPr>
        <w:t>attitude.</w:t>
      </w:r>
    </w:p>
    <w:p w14:paraId="115C3A1B" w14:textId="5EA4C427" w:rsidR="00B97B36" w:rsidRPr="00F25B21" w:rsidRDefault="00B97B36" w:rsidP="00B97B36">
      <w:pPr>
        <w:pStyle w:val="NoSpacing"/>
        <w:rPr>
          <w:rFonts w:ascii="Times New Roman" w:hAnsi="Times New Roman"/>
          <w:sz w:val="24"/>
          <w:szCs w:val="28"/>
        </w:rPr>
      </w:pPr>
      <w:r w:rsidRPr="00F25B21">
        <w:rPr>
          <w:rFonts w:ascii="Times New Roman" w:hAnsi="Times New Roman"/>
          <w:b/>
          <w:i/>
          <w:iCs/>
          <w:sz w:val="24"/>
          <w:szCs w:val="28"/>
        </w:rPr>
        <w:t>Effective Communication Skills</w:t>
      </w:r>
      <w:r w:rsidRPr="00F25B21">
        <w:rPr>
          <w:rFonts w:ascii="Times New Roman" w:hAnsi="Times New Roman"/>
          <w:sz w:val="24"/>
          <w:szCs w:val="28"/>
        </w:rPr>
        <w:t xml:space="preserve">: </w:t>
      </w:r>
      <w:r w:rsidR="00E75815" w:rsidRPr="00F25B21">
        <w:rPr>
          <w:rFonts w:ascii="Times New Roman" w:hAnsi="Times New Roman"/>
          <w:sz w:val="24"/>
          <w:szCs w:val="28"/>
        </w:rPr>
        <w:t>The student uses e</w:t>
      </w:r>
      <w:r w:rsidRPr="00F25B21">
        <w:rPr>
          <w:rFonts w:ascii="Times New Roman" w:hAnsi="Times New Roman"/>
          <w:sz w:val="24"/>
          <w:szCs w:val="28"/>
        </w:rPr>
        <w:t>ffective verbal/</w:t>
      </w:r>
      <w:r w:rsidR="0039736E" w:rsidRPr="00F25B21">
        <w:rPr>
          <w:rFonts w:ascii="Times New Roman" w:hAnsi="Times New Roman"/>
          <w:sz w:val="24"/>
          <w:szCs w:val="28"/>
        </w:rPr>
        <w:t>non-verbal</w:t>
      </w:r>
      <w:r w:rsidRPr="00F25B21">
        <w:rPr>
          <w:rFonts w:ascii="Times New Roman" w:hAnsi="Times New Roman"/>
          <w:sz w:val="24"/>
          <w:szCs w:val="28"/>
        </w:rPr>
        <w:t xml:space="preserve"> and written communication is a necessity in the health care field. </w:t>
      </w:r>
      <w:r w:rsidR="00176736" w:rsidRPr="00F25B21">
        <w:rPr>
          <w:rFonts w:ascii="Times New Roman" w:hAnsi="Times New Roman"/>
          <w:sz w:val="24"/>
          <w:szCs w:val="28"/>
        </w:rPr>
        <w:t>The student a</w:t>
      </w:r>
      <w:r w:rsidR="0000070A" w:rsidRPr="00F25B21">
        <w:rPr>
          <w:rFonts w:ascii="Times New Roman" w:hAnsi="Times New Roman"/>
          <w:sz w:val="24"/>
          <w:szCs w:val="28"/>
        </w:rPr>
        <w:t>ccep</w:t>
      </w:r>
      <w:r w:rsidR="00F166E0" w:rsidRPr="00F25B21">
        <w:rPr>
          <w:rFonts w:ascii="Times New Roman" w:hAnsi="Times New Roman"/>
          <w:sz w:val="24"/>
          <w:szCs w:val="28"/>
        </w:rPr>
        <w:t xml:space="preserve">ts constructive feedback and ensures that non-verbal behaviors convey acceptance. </w:t>
      </w:r>
      <w:r w:rsidR="00176736" w:rsidRPr="00F25B21">
        <w:rPr>
          <w:rFonts w:ascii="Times New Roman" w:hAnsi="Times New Roman"/>
          <w:sz w:val="24"/>
          <w:szCs w:val="28"/>
        </w:rPr>
        <w:t>The student l</w:t>
      </w:r>
      <w:r w:rsidRPr="00F25B21">
        <w:rPr>
          <w:rFonts w:ascii="Times New Roman" w:hAnsi="Times New Roman"/>
          <w:sz w:val="24"/>
          <w:szCs w:val="28"/>
        </w:rPr>
        <w:t xml:space="preserve">istens, speaks, and writes using correct grammar, spelling, punctuation, and sentence structure. </w:t>
      </w:r>
      <w:r w:rsidR="00176736" w:rsidRPr="00F25B21">
        <w:rPr>
          <w:rFonts w:ascii="Times New Roman" w:hAnsi="Times New Roman"/>
          <w:sz w:val="24"/>
          <w:szCs w:val="28"/>
        </w:rPr>
        <w:t>The student m</w:t>
      </w:r>
      <w:r w:rsidRPr="00F25B21">
        <w:rPr>
          <w:rFonts w:ascii="Times New Roman" w:hAnsi="Times New Roman"/>
          <w:sz w:val="24"/>
          <w:szCs w:val="28"/>
        </w:rPr>
        <w:t xml:space="preserve">aintains </w:t>
      </w:r>
      <w:r w:rsidRPr="00F25B21">
        <w:rPr>
          <w:rFonts w:ascii="Times New Roman" w:hAnsi="Times New Roman"/>
          <w:sz w:val="24"/>
          <w:szCs w:val="28"/>
        </w:rPr>
        <w:lastRenderedPageBreak/>
        <w:t>professional and respectful dialogue with peers, instructors, patients, and all medical personnel.</w:t>
      </w:r>
      <w:r w:rsidR="00B677E0" w:rsidRPr="00F25B21">
        <w:rPr>
          <w:rFonts w:ascii="Times New Roman" w:hAnsi="Times New Roman"/>
          <w:sz w:val="24"/>
          <w:szCs w:val="28"/>
        </w:rPr>
        <w:t xml:space="preserve"> </w:t>
      </w:r>
      <w:r w:rsidR="00176736" w:rsidRPr="00F25B21">
        <w:rPr>
          <w:rFonts w:ascii="Times New Roman" w:hAnsi="Times New Roman"/>
          <w:sz w:val="24"/>
          <w:szCs w:val="28"/>
        </w:rPr>
        <w:t>The student g</w:t>
      </w:r>
      <w:r w:rsidR="00BD5308" w:rsidRPr="00F25B21">
        <w:rPr>
          <w:rFonts w:ascii="Times New Roman" w:hAnsi="Times New Roman"/>
          <w:sz w:val="24"/>
          <w:szCs w:val="28"/>
        </w:rPr>
        <w:t>ives prior notification via email and/or voice mail to the faculty and clinical staff when they are unable to meet commitments and detail</w:t>
      </w:r>
      <w:r w:rsidR="005777E4" w:rsidRPr="00F25B21">
        <w:rPr>
          <w:rFonts w:ascii="Times New Roman" w:hAnsi="Times New Roman"/>
          <w:sz w:val="24"/>
          <w:szCs w:val="28"/>
        </w:rPr>
        <w:t>s</w:t>
      </w:r>
      <w:r w:rsidR="00BD5308" w:rsidRPr="00F25B21">
        <w:rPr>
          <w:rFonts w:ascii="Times New Roman" w:hAnsi="Times New Roman"/>
          <w:sz w:val="24"/>
          <w:szCs w:val="28"/>
        </w:rPr>
        <w:t xml:space="preserve"> how and when they will make up requirements</w:t>
      </w:r>
      <w:r w:rsidR="005777E4" w:rsidRPr="00F25B21">
        <w:rPr>
          <w:rFonts w:ascii="Times New Roman" w:hAnsi="Times New Roman"/>
          <w:sz w:val="24"/>
          <w:szCs w:val="28"/>
        </w:rPr>
        <w:t>.</w:t>
      </w:r>
    </w:p>
    <w:p w14:paraId="1A2DE298" w14:textId="7C022CF3" w:rsidR="00B97B36" w:rsidRPr="00F25B21" w:rsidRDefault="00B97B36" w:rsidP="00B97B36">
      <w:pPr>
        <w:pStyle w:val="NoSpacing"/>
        <w:rPr>
          <w:rFonts w:ascii="Times New Roman" w:hAnsi="Times New Roman"/>
          <w:i/>
          <w:iCs/>
          <w:sz w:val="24"/>
          <w:szCs w:val="28"/>
        </w:rPr>
      </w:pPr>
      <w:r w:rsidRPr="00F25B21">
        <w:rPr>
          <w:rFonts w:ascii="Times New Roman" w:hAnsi="Times New Roman"/>
          <w:b/>
          <w:i/>
          <w:iCs/>
          <w:sz w:val="24"/>
          <w:szCs w:val="28"/>
        </w:rPr>
        <w:t>Respectful</w:t>
      </w:r>
      <w:r w:rsidRPr="00F25B21">
        <w:rPr>
          <w:rFonts w:ascii="Times New Roman" w:hAnsi="Times New Roman"/>
          <w:sz w:val="24"/>
          <w:szCs w:val="28"/>
        </w:rPr>
        <w:t xml:space="preserve">: </w:t>
      </w:r>
      <w:r w:rsidR="005777E4" w:rsidRPr="00F25B21">
        <w:rPr>
          <w:rFonts w:ascii="Times New Roman" w:hAnsi="Times New Roman"/>
          <w:sz w:val="24"/>
          <w:szCs w:val="28"/>
        </w:rPr>
        <w:t xml:space="preserve">The student is </w:t>
      </w:r>
      <w:r w:rsidRPr="00F25B21">
        <w:rPr>
          <w:rFonts w:ascii="Times New Roman" w:hAnsi="Times New Roman"/>
          <w:sz w:val="24"/>
          <w:szCs w:val="28"/>
        </w:rPr>
        <w:t xml:space="preserve">polite to others, </w:t>
      </w:r>
      <w:r w:rsidR="005777E4" w:rsidRPr="00F25B21">
        <w:rPr>
          <w:rFonts w:ascii="Times New Roman" w:hAnsi="Times New Roman"/>
          <w:sz w:val="24"/>
          <w:szCs w:val="28"/>
        </w:rPr>
        <w:t>does not</w:t>
      </w:r>
      <w:r w:rsidRPr="00F25B21">
        <w:rPr>
          <w:rFonts w:ascii="Times New Roman" w:hAnsi="Times New Roman"/>
          <w:sz w:val="24"/>
          <w:szCs w:val="28"/>
        </w:rPr>
        <w:t xml:space="preserve"> us</w:t>
      </w:r>
      <w:r w:rsidR="005777E4" w:rsidRPr="00F25B21">
        <w:rPr>
          <w:rFonts w:ascii="Times New Roman" w:hAnsi="Times New Roman"/>
          <w:sz w:val="24"/>
          <w:szCs w:val="28"/>
        </w:rPr>
        <w:t>e</w:t>
      </w:r>
      <w:r w:rsidRPr="00F25B21">
        <w:rPr>
          <w:rFonts w:ascii="Times New Roman" w:hAnsi="Times New Roman"/>
          <w:sz w:val="24"/>
          <w:szCs w:val="28"/>
        </w:rPr>
        <w:t xml:space="preserve"> derogatory or demeaning terms, beha</w:t>
      </w:r>
      <w:r w:rsidR="005777E4" w:rsidRPr="00F25B21">
        <w:rPr>
          <w:rFonts w:ascii="Times New Roman" w:hAnsi="Times New Roman"/>
          <w:sz w:val="24"/>
          <w:szCs w:val="28"/>
        </w:rPr>
        <w:t>ves</w:t>
      </w:r>
      <w:r w:rsidRPr="00F25B21">
        <w:rPr>
          <w:rFonts w:ascii="Times New Roman" w:hAnsi="Times New Roman"/>
          <w:sz w:val="24"/>
          <w:szCs w:val="28"/>
        </w:rPr>
        <w:t xml:space="preserve"> in a manner that brings credit to the profession</w:t>
      </w:r>
    </w:p>
    <w:p w14:paraId="6D5AB151" w14:textId="4EF0A998" w:rsidR="00B97B36" w:rsidRPr="00F25B21" w:rsidRDefault="00B97B36" w:rsidP="00B97B36">
      <w:pPr>
        <w:pStyle w:val="NoSpacing"/>
        <w:rPr>
          <w:rFonts w:ascii="Times New Roman" w:hAnsi="Times New Roman"/>
          <w:sz w:val="24"/>
          <w:szCs w:val="28"/>
        </w:rPr>
      </w:pPr>
      <w:r w:rsidRPr="00F25B21">
        <w:rPr>
          <w:rFonts w:ascii="Times New Roman" w:hAnsi="Times New Roman"/>
          <w:b/>
          <w:i/>
          <w:iCs/>
          <w:sz w:val="24"/>
          <w:szCs w:val="28"/>
        </w:rPr>
        <w:t>Ethical Conduct</w:t>
      </w:r>
      <w:r w:rsidRPr="00F25B21">
        <w:rPr>
          <w:rFonts w:ascii="Times New Roman" w:hAnsi="Times New Roman"/>
          <w:sz w:val="24"/>
          <w:szCs w:val="28"/>
        </w:rPr>
        <w:t xml:space="preserve">: </w:t>
      </w:r>
      <w:r w:rsidR="005777E4" w:rsidRPr="00F25B21">
        <w:rPr>
          <w:rFonts w:ascii="Times New Roman" w:hAnsi="Times New Roman"/>
          <w:sz w:val="24"/>
          <w:szCs w:val="28"/>
        </w:rPr>
        <w:t>The student demonstrates h</w:t>
      </w:r>
      <w:r w:rsidRPr="00F25B21">
        <w:rPr>
          <w:rFonts w:ascii="Times New Roman" w:hAnsi="Times New Roman"/>
          <w:sz w:val="24"/>
          <w:szCs w:val="28"/>
        </w:rPr>
        <w:t>onesty, integrity, patient advocacy, confidentiality and accuracy of patient, provider, student, and college information</w:t>
      </w:r>
      <w:r w:rsidR="005777E4" w:rsidRPr="00F25B21">
        <w:rPr>
          <w:rFonts w:ascii="Times New Roman" w:hAnsi="Times New Roman"/>
          <w:sz w:val="24"/>
          <w:szCs w:val="28"/>
        </w:rPr>
        <w:t>.</w:t>
      </w:r>
      <w:r w:rsidRPr="00F25B21">
        <w:rPr>
          <w:rFonts w:ascii="Times New Roman" w:hAnsi="Times New Roman"/>
          <w:sz w:val="24"/>
          <w:szCs w:val="28"/>
        </w:rPr>
        <w:t xml:space="preserve"> </w:t>
      </w:r>
    </w:p>
    <w:p w14:paraId="4B5150EF" w14:textId="2864FA2E" w:rsidR="00B97B36" w:rsidRPr="00F25B21" w:rsidRDefault="00B97B36" w:rsidP="00B97B36">
      <w:pPr>
        <w:pStyle w:val="NoSpacing"/>
        <w:rPr>
          <w:rFonts w:ascii="Times New Roman" w:hAnsi="Times New Roman"/>
          <w:sz w:val="24"/>
          <w:szCs w:val="28"/>
        </w:rPr>
      </w:pPr>
      <w:r w:rsidRPr="00F25B21">
        <w:rPr>
          <w:rFonts w:ascii="Times New Roman" w:hAnsi="Times New Roman"/>
          <w:b/>
          <w:i/>
          <w:iCs/>
          <w:sz w:val="24"/>
          <w:szCs w:val="28"/>
        </w:rPr>
        <w:t xml:space="preserve">Flexibility: </w:t>
      </w:r>
      <w:r w:rsidR="005777E4" w:rsidRPr="00F25B21">
        <w:rPr>
          <w:rFonts w:ascii="Times New Roman" w:hAnsi="Times New Roman"/>
          <w:bCs/>
          <w:sz w:val="24"/>
          <w:szCs w:val="28"/>
        </w:rPr>
        <w:t>The student demonstrates o</w:t>
      </w:r>
      <w:r w:rsidRPr="00F25B21">
        <w:rPr>
          <w:rFonts w:ascii="Times New Roman" w:hAnsi="Times New Roman"/>
          <w:bCs/>
          <w:sz w:val="24"/>
          <w:szCs w:val="28"/>
        </w:rPr>
        <w:t>pen</w:t>
      </w:r>
      <w:r w:rsidRPr="00F25B21">
        <w:rPr>
          <w:rFonts w:ascii="Times New Roman" w:hAnsi="Times New Roman"/>
          <w:sz w:val="24"/>
          <w:szCs w:val="28"/>
        </w:rPr>
        <w:t>-minded</w:t>
      </w:r>
      <w:r w:rsidR="005777E4" w:rsidRPr="00F25B21">
        <w:rPr>
          <w:rFonts w:ascii="Times New Roman" w:hAnsi="Times New Roman"/>
          <w:sz w:val="24"/>
          <w:szCs w:val="28"/>
        </w:rPr>
        <w:t>ness</w:t>
      </w:r>
      <w:r w:rsidRPr="00F25B21">
        <w:rPr>
          <w:rFonts w:ascii="Times New Roman" w:hAnsi="Times New Roman"/>
          <w:sz w:val="24"/>
          <w:szCs w:val="28"/>
        </w:rPr>
        <w:t xml:space="preserve">, adjusts rapidly to changing situations, overcomes setbacks without becoming bitter, </w:t>
      </w:r>
      <w:r w:rsidR="009F5D55" w:rsidRPr="00F25B21">
        <w:rPr>
          <w:rFonts w:ascii="Times New Roman" w:hAnsi="Times New Roman"/>
          <w:sz w:val="24"/>
          <w:szCs w:val="28"/>
        </w:rPr>
        <w:t xml:space="preserve">and </w:t>
      </w:r>
      <w:r w:rsidRPr="00F25B21">
        <w:rPr>
          <w:rFonts w:ascii="Times New Roman" w:hAnsi="Times New Roman"/>
          <w:sz w:val="24"/>
          <w:szCs w:val="28"/>
        </w:rPr>
        <w:t>adapts to other</w:t>
      </w:r>
      <w:r w:rsidR="009F5D55" w:rsidRPr="00F25B21">
        <w:rPr>
          <w:rFonts w:ascii="Times New Roman" w:hAnsi="Times New Roman"/>
          <w:sz w:val="24"/>
          <w:szCs w:val="28"/>
        </w:rPr>
        <w:t>’</w:t>
      </w:r>
      <w:r w:rsidRPr="00F25B21">
        <w:rPr>
          <w:rFonts w:ascii="Times New Roman" w:hAnsi="Times New Roman"/>
          <w:sz w:val="24"/>
          <w:szCs w:val="28"/>
        </w:rPr>
        <w:t>s emotions</w:t>
      </w:r>
      <w:r w:rsidR="009F5D55" w:rsidRPr="00F25B21">
        <w:rPr>
          <w:rFonts w:ascii="Times New Roman" w:hAnsi="Times New Roman"/>
          <w:sz w:val="24"/>
          <w:szCs w:val="28"/>
        </w:rPr>
        <w:t>.</w:t>
      </w:r>
      <w:r w:rsidRPr="00F25B21">
        <w:rPr>
          <w:rFonts w:ascii="Times New Roman" w:hAnsi="Times New Roman"/>
          <w:sz w:val="24"/>
          <w:szCs w:val="28"/>
        </w:rPr>
        <w:t xml:space="preserve"> </w:t>
      </w:r>
    </w:p>
    <w:p w14:paraId="099AB8DE" w14:textId="373C569B" w:rsidR="00B97B36" w:rsidRPr="00F25B21" w:rsidRDefault="00B97B36" w:rsidP="00B97B36">
      <w:pPr>
        <w:pStyle w:val="NoSpacing"/>
        <w:rPr>
          <w:rFonts w:ascii="Times New Roman" w:hAnsi="Times New Roman"/>
          <w:sz w:val="24"/>
          <w:szCs w:val="28"/>
        </w:rPr>
      </w:pPr>
      <w:r w:rsidRPr="00F25B21">
        <w:rPr>
          <w:rFonts w:ascii="Times New Roman" w:hAnsi="Times New Roman"/>
          <w:b/>
          <w:i/>
          <w:iCs/>
          <w:sz w:val="24"/>
          <w:szCs w:val="28"/>
        </w:rPr>
        <w:t>Follows the Chain of Command</w:t>
      </w:r>
      <w:r w:rsidRPr="00F25B21">
        <w:rPr>
          <w:rFonts w:ascii="Times New Roman" w:hAnsi="Times New Roman"/>
          <w:sz w:val="24"/>
          <w:szCs w:val="28"/>
        </w:rPr>
        <w:t xml:space="preserve">: </w:t>
      </w:r>
      <w:r w:rsidR="009F5D55" w:rsidRPr="00F25B21">
        <w:rPr>
          <w:rFonts w:ascii="Times New Roman" w:hAnsi="Times New Roman"/>
          <w:sz w:val="24"/>
          <w:szCs w:val="28"/>
        </w:rPr>
        <w:t>The student u</w:t>
      </w:r>
      <w:r w:rsidRPr="00F25B21">
        <w:rPr>
          <w:rFonts w:ascii="Times New Roman" w:hAnsi="Times New Roman"/>
          <w:sz w:val="24"/>
          <w:szCs w:val="28"/>
        </w:rPr>
        <w:t xml:space="preserve">ses appropriate channels to resolve </w:t>
      </w:r>
      <w:r w:rsidR="00DA5BD9" w:rsidRPr="00F25B21">
        <w:rPr>
          <w:rFonts w:ascii="Times New Roman" w:hAnsi="Times New Roman"/>
          <w:sz w:val="24"/>
          <w:szCs w:val="28"/>
        </w:rPr>
        <w:t>disputes.</w:t>
      </w:r>
      <w:r w:rsidRPr="00F25B21">
        <w:rPr>
          <w:rFonts w:ascii="Times New Roman" w:hAnsi="Times New Roman"/>
          <w:sz w:val="24"/>
          <w:szCs w:val="28"/>
        </w:rPr>
        <w:t xml:space="preserve"> </w:t>
      </w:r>
    </w:p>
    <w:p w14:paraId="0FB2E089" w14:textId="4F994FF5" w:rsidR="00B97B36" w:rsidRPr="00F25B21" w:rsidRDefault="00B97B36" w:rsidP="00B97B36">
      <w:pPr>
        <w:pStyle w:val="NoSpacing"/>
        <w:rPr>
          <w:rFonts w:ascii="Times New Roman" w:hAnsi="Times New Roman"/>
          <w:sz w:val="24"/>
          <w:szCs w:val="28"/>
        </w:rPr>
      </w:pPr>
      <w:r w:rsidRPr="00F25B21">
        <w:rPr>
          <w:rFonts w:ascii="Times New Roman" w:hAnsi="Times New Roman"/>
          <w:b/>
          <w:i/>
          <w:iCs/>
          <w:sz w:val="24"/>
          <w:szCs w:val="28"/>
        </w:rPr>
        <w:t xml:space="preserve">Maturity: </w:t>
      </w:r>
      <w:r w:rsidR="009F5D55" w:rsidRPr="00F25B21">
        <w:rPr>
          <w:rFonts w:ascii="Times New Roman" w:hAnsi="Times New Roman"/>
          <w:sz w:val="24"/>
          <w:szCs w:val="28"/>
        </w:rPr>
        <w:t>The student a</w:t>
      </w:r>
      <w:r w:rsidRPr="00F25B21">
        <w:rPr>
          <w:rFonts w:ascii="Times New Roman" w:hAnsi="Times New Roman"/>
          <w:sz w:val="24"/>
          <w:szCs w:val="28"/>
        </w:rPr>
        <w:t xml:space="preserve">ccepts responsibility for one’s actions, </w:t>
      </w:r>
      <w:r w:rsidR="009F5D55" w:rsidRPr="00F25B21">
        <w:rPr>
          <w:rFonts w:ascii="Times New Roman" w:hAnsi="Times New Roman"/>
          <w:sz w:val="24"/>
          <w:szCs w:val="28"/>
        </w:rPr>
        <w:t xml:space="preserve">is </w:t>
      </w:r>
      <w:r w:rsidRPr="00F25B21">
        <w:rPr>
          <w:rFonts w:ascii="Times New Roman" w:hAnsi="Times New Roman"/>
          <w:sz w:val="24"/>
          <w:szCs w:val="28"/>
        </w:rPr>
        <w:t xml:space="preserve">able to handle stress </w:t>
      </w:r>
      <w:r w:rsidR="00DA5BD9" w:rsidRPr="00F25B21">
        <w:rPr>
          <w:rFonts w:ascii="Times New Roman" w:hAnsi="Times New Roman"/>
          <w:sz w:val="24"/>
          <w:szCs w:val="28"/>
        </w:rPr>
        <w:t>calmly</w:t>
      </w:r>
      <w:r w:rsidRPr="00F25B21">
        <w:rPr>
          <w:rFonts w:ascii="Times New Roman" w:hAnsi="Times New Roman"/>
          <w:sz w:val="24"/>
          <w:szCs w:val="28"/>
        </w:rPr>
        <w:t xml:space="preserve">, maintains one’s temper, </w:t>
      </w:r>
      <w:r w:rsidR="00B9473B" w:rsidRPr="00F25B21">
        <w:rPr>
          <w:rFonts w:ascii="Times New Roman" w:hAnsi="Times New Roman"/>
          <w:sz w:val="24"/>
          <w:szCs w:val="28"/>
        </w:rPr>
        <w:t xml:space="preserve">and </w:t>
      </w:r>
      <w:r w:rsidRPr="00F25B21">
        <w:rPr>
          <w:rFonts w:ascii="Times New Roman" w:hAnsi="Times New Roman"/>
          <w:sz w:val="24"/>
          <w:szCs w:val="28"/>
        </w:rPr>
        <w:t>accepts decisions without continually questioning the decision</w:t>
      </w:r>
      <w:r w:rsidR="00DA5BD9" w:rsidRPr="00F25B21">
        <w:rPr>
          <w:rFonts w:ascii="Times New Roman" w:hAnsi="Times New Roman"/>
          <w:sz w:val="24"/>
          <w:szCs w:val="28"/>
        </w:rPr>
        <w:t>-</w:t>
      </w:r>
      <w:r w:rsidRPr="00F25B21">
        <w:rPr>
          <w:rFonts w:ascii="Times New Roman" w:hAnsi="Times New Roman"/>
          <w:sz w:val="24"/>
          <w:szCs w:val="28"/>
        </w:rPr>
        <w:t>maker</w:t>
      </w:r>
      <w:r w:rsidR="00DA5BD9" w:rsidRPr="00F25B21">
        <w:rPr>
          <w:rFonts w:ascii="Times New Roman" w:hAnsi="Times New Roman"/>
          <w:sz w:val="24"/>
          <w:szCs w:val="28"/>
        </w:rPr>
        <w:t>.</w:t>
      </w:r>
    </w:p>
    <w:p w14:paraId="5C5CB0F9" w14:textId="2FE86AC3" w:rsidR="00B97B36" w:rsidRPr="00F25B21" w:rsidRDefault="00B97B36" w:rsidP="00B97B36">
      <w:pPr>
        <w:pStyle w:val="NoSpacing"/>
        <w:rPr>
          <w:rFonts w:ascii="Times New Roman" w:hAnsi="Times New Roman"/>
          <w:sz w:val="24"/>
          <w:szCs w:val="28"/>
        </w:rPr>
      </w:pPr>
      <w:r w:rsidRPr="00F25B21">
        <w:rPr>
          <w:rFonts w:ascii="Times New Roman" w:hAnsi="Times New Roman"/>
          <w:b/>
          <w:i/>
          <w:iCs/>
          <w:sz w:val="24"/>
          <w:szCs w:val="28"/>
        </w:rPr>
        <w:t>Positive Attitude</w:t>
      </w:r>
      <w:r w:rsidRPr="00F25B21">
        <w:rPr>
          <w:rFonts w:ascii="Times New Roman" w:hAnsi="Times New Roman"/>
          <w:sz w:val="24"/>
          <w:szCs w:val="28"/>
        </w:rPr>
        <w:t xml:space="preserve">: </w:t>
      </w:r>
      <w:r w:rsidR="00B9473B" w:rsidRPr="00F25B21">
        <w:rPr>
          <w:rFonts w:ascii="Times New Roman" w:hAnsi="Times New Roman"/>
          <w:sz w:val="24"/>
          <w:szCs w:val="28"/>
        </w:rPr>
        <w:t>The student demonstrates c</w:t>
      </w:r>
      <w:r w:rsidRPr="00F25B21">
        <w:rPr>
          <w:rFonts w:ascii="Times New Roman" w:hAnsi="Times New Roman"/>
          <w:sz w:val="24"/>
          <w:szCs w:val="28"/>
        </w:rPr>
        <w:t xml:space="preserve">onstructive class </w:t>
      </w:r>
      <w:r w:rsidR="00B9473B" w:rsidRPr="00F25B21">
        <w:rPr>
          <w:rFonts w:ascii="Times New Roman" w:hAnsi="Times New Roman"/>
          <w:sz w:val="24"/>
          <w:szCs w:val="28"/>
        </w:rPr>
        <w:t xml:space="preserve">and clinical </w:t>
      </w:r>
      <w:r w:rsidRPr="00F25B21">
        <w:rPr>
          <w:rFonts w:ascii="Times New Roman" w:hAnsi="Times New Roman"/>
          <w:sz w:val="24"/>
          <w:szCs w:val="28"/>
        </w:rPr>
        <w:t>participation</w:t>
      </w:r>
      <w:r w:rsidR="00B9473B" w:rsidRPr="00F25B21">
        <w:rPr>
          <w:rFonts w:ascii="Times New Roman" w:hAnsi="Times New Roman"/>
          <w:sz w:val="24"/>
          <w:szCs w:val="28"/>
        </w:rPr>
        <w:t>.</w:t>
      </w:r>
      <w:r w:rsidRPr="00F25B21">
        <w:rPr>
          <w:rFonts w:ascii="Times New Roman" w:hAnsi="Times New Roman"/>
          <w:sz w:val="24"/>
          <w:szCs w:val="28"/>
        </w:rPr>
        <w:t xml:space="preserve"> </w:t>
      </w:r>
    </w:p>
    <w:p w14:paraId="6AFE2C0D" w14:textId="34020B71" w:rsidR="00B97B36" w:rsidRPr="00F25B21" w:rsidRDefault="00B97B36" w:rsidP="00B97B36">
      <w:pPr>
        <w:pStyle w:val="NoSpacing"/>
        <w:rPr>
          <w:rFonts w:ascii="Times New Roman" w:hAnsi="Times New Roman"/>
          <w:sz w:val="24"/>
          <w:szCs w:val="28"/>
        </w:rPr>
      </w:pPr>
      <w:r w:rsidRPr="00F25B21">
        <w:rPr>
          <w:rFonts w:ascii="Times New Roman" w:hAnsi="Times New Roman"/>
          <w:b/>
          <w:i/>
          <w:iCs/>
          <w:sz w:val="24"/>
          <w:szCs w:val="28"/>
        </w:rPr>
        <w:t xml:space="preserve">Resourceful: </w:t>
      </w:r>
      <w:r w:rsidR="00B9473B" w:rsidRPr="00F25B21">
        <w:rPr>
          <w:rFonts w:ascii="Times New Roman" w:hAnsi="Times New Roman"/>
          <w:bCs/>
          <w:sz w:val="24"/>
          <w:szCs w:val="28"/>
        </w:rPr>
        <w:t>The student s</w:t>
      </w:r>
      <w:r w:rsidRPr="00F25B21">
        <w:rPr>
          <w:rFonts w:ascii="Times New Roman" w:hAnsi="Times New Roman"/>
          <w:bCs/>
          <w:sz w:val="24"/>
          <w:szCs w:val="28"/>
        </w:rPr>
        <w:t>hows</w:t>
      </w:r>
      <w:r w:rsidRPr="00F25B21">
        <w:rPr>
          <w:rFonts w:ascii="Times New Roman" w:hAnsi="Times New Roman"/>
          <w:sz w:val="24"/>
          <w:szCs w:val="28"/>
        </w:rPr>
        <w:t xml:space="preserve"> initiative </w:t>
      </w:r>
      <w:r w:rsidR="00B9473B" w:rsidRPr="00F25B21">
        <w:rPr>
          <w:rFonts w:ascii="Times New Roman" w:hAnsi="Times New Roman"/>
          <w:sz w:val="24"/>
          <w:szCs w:val="28"/>
        </w:rPr>
        <w:t xml:space="preserve">and </w:t>
      </w:r>
      <w:r w:rsidRPr="00F25B21">
        <w:rPr>
          <w:rFonts w:ascii="Times New Roman" w:hAnsi="Times New Roman"/>
          <w:sz w:val="24"/>
          <w:szCs w:val="28"/>
        </w:rPr>
        <w:t>asks for assistance after searching for resources themselves</w:t>
      </w:r>
      <w:r w:rsidR="00B9473B" w:rsidRPr="00F25B21">
        <w:rPr>
          <w:rFonts w:ascii="Times New Roman" w:hAnsi="Times New Roman"/>
          <w:sz w:val="24"/>
          <w:szCs w:val="28"/>
        </w:rPr>
        <w:t>.</w:t>
      </w:r>
      <w:r w:rsidRPr="00F25B21">
        <w:rPr>
          <w:rFonts w:ascii="Times New Roman" w:hAnsi="Times New Roman"/>
          <w:sz w:val="24"/>
          <w:szCs w:val="28"/>
        </w:rPr>
        <w:t xml:space="preserve"> </w:t>
      </w:r>
    </w:p>
    <w:p w14:paraId="74F9007A" w14:textId="70B74911" w:rsidR="00CF058A" w:rsidRPr="00F25B21" w:rsidRDefault="00B97B36" w:rsidP="00B97B36">
      <w:pPr>
        <w:pStyle w:val="NoSpacing"/>
        <w:rPr>
          <w:rFonts w:ascii="Times New Roman" w:hAnsi="Times New Roman"/>
          <w:sz w:val="24"/>
          <w:szCs w:val="24"/>
        </w:rPr>
      </w:pPr>
      <w:r w:rsidRPr="00F25B21">
        <w:rPr>
          <w:rFonts w:ascii="Times New Roman" w:hAnsi="Times New Roman"/>
          <w:b/>
          <w:i/>
          <w:iCs/>
          <w:sz w:val="24"/>
          <w:szCs w:val="28"/>
        </w:rPr>
        <w:t>Appearance and Personal Hygiene:</w:t>
      </w:r>
      <w:r w:rsidRPr="00F25B21">
        <w:rPr>
          <w:rFonts w:ascii="Times New Roman" w:hAnsi="Times New Roman"/>
          <w:sz w:val="24"/>
          <w:szCs w:val="24"/>
        </w:rPr>
        <w:t xml:space="preserve"> </w:t>
      </w:r>
      <w:r w:rsidR="00B9473B" w:rsidRPr="00F25B21">
        <w:rPr>
          <w:rFonts w:ascii="Times New Roman" w:hAnsi="Times New Roman"/>
          <w:sz w:val="24"/>
          <w:szCs w:val="24"/>
        </w:rPr>
        <w:t xml:space="preserve">The student </w:t>
      </w:r>
      <w:r w:rsidRPr="00F25B21">
        <w:rPr>
          <w:rFonts w:ascii="Times New Roman" w:hAnsi="Times New Roman"/>
          <w:sz w:val="24"/>
          <w:szCs w:val="24"/>
        </w:rPr>
        <w:t>compl</w:t>
      </w:r>
      <w:r w:rsidR="00B9473B" w:rsidRPr="00F25B21">
        <w:rPr>
          <w:rFonts w:ascii="Times New Roman" w:hAnsi="Times New Roman"/>
          <w:sz w:val="24"/>
          <w:szCs w:val="24"/>
        </w:rPr>
        <w:t>ies</w:t>
      </w:r>
      <w:r w:rsidRPr="00F25B21">
        <w:rPr>
          <w:rFonts w:ascii="Times New Roman" w:hAnsi="Times New Roman"/>
          <w:sz w:val="24"/>
          <w:szCs w:val="24"/>
        </w:rPr>
        <w:t xml:space="preserve"> with </w:t>
      </w:r>
      <w:r w:rsidR="00B9473B" w:rsidRPr="00F25B21">
        <w:rPr>
          <w:rFonts w:ascii="Times New Roman" w:hAnsi="Times New Roman"/>
          <w:sz w:val="24"/>
          <w:szCs w:val="24"/>
        </w:rPr>
        <w:t xml:space="preserve">the </w:t>
      </w:r>
      <w:r w:rsidRPr="00F25B21">
        <w:rPr>
          <w:rFonts w:ascii="Times New Roman" w:hAnsi="Times New Roman"/>
          <w:sz w:val="24"/>
          <w:szCs w:val="24"/>
        </w:rPr>
        <w:t>dress code in the clinical and classroom setting and practic</w:t>
      </w:r>
      <w:r w:rsidR="00B9473B" w:rsidRPr="00F25B21">
        <w:rPr>
          <w:rFonts w:ascii="Times New Roman" w:hAnsi="Times New Roman"/>
          <w:sz w:val="24"/>
          <w:szCs w:val="24"/>
        </w:rPr>
        <w:t>es</w:t>
      </w:r>
      <w:r w:rsidRPr="00F25B21">
        <w:rPr>
          <w:rFonts w:ascii="Times New Roman" w:hAnsi="Times New Roman"/>
          <w:sz w:val="24"/>
          <w:szCs w:val="24"/>
        </w:rPr>
        <w:t xml:space="preserve"> good personal hygiene</w:t>
      </w:r>
      <w:r w:rsidR="00BC640F" w:rsidRPr="00F25B21">
        <w:rPr>
          <w:rFonts w:ascii="Times New Roman" w:hAnsi="Times New Roman"/>
          <w:sz w:val="24"/>
          <w:szCs w:val="24"/>
        </w:rPr>
        <w:t>; exhibits a professional appearance and image</w:t>
      </w:r>
      <w:r w:rsidR="00B9473B" w:rsidRPr="00F25B21">
        <w:rPr>
          <w:rFonts w:ascii="Times New Roman" w:hAnsi="Times New Roman"/>
          <w:sz w:val="24"/>
          <w:szCs w:val="24"/>
        </w:rPr>
        <w:t>.</w:t>
      </w:r>
    </w:p>
    <w:p w14:paraId="465415A5" w14:textId="77777777" w:rsidR="00B97B36" w:rsidRPr="00F25B21" w:rsidRDefault="00B97B36" w:rsidP="00B97B36">
      <w:pPr>
        <w:pStyle w:val="Heading2"/>
      </w:pPr>
      <w:bookmarkStart w:id="34" w:name="_Toc176773570"/>
      <w:r w:rsidRPr="00F25B21">
        <w:t>ARRT Standard of Ethics and Code of Ethics</w:t>
      </w:r>
      <w:bookmarkEnd w:id="34"/>
    </w:p>
    <w:p w14:paraId="7F8AEC75" w14:textId="3C185BB1" w:rsidR="00B97B36" w:rsidRPr="00F25B21" w:rsidRDefault="00B97B36" w:rsidP="00B97B36">
      <w:pPr>
        <w:widowControl w:val="0"/>
        <w:suppressLineNumbers/>
        <w:suppressAutoHyphens/>
        <w:autoSpaceDE w:val="0"/>
        <w:autoSpaceDN w:val="0"/>
        <w:adjustRightInd w:val="0"/>
        <w:spacing w:after="0" w:line="240" w:lineRule="auto"/>
        <w:rPr>
          <w:rFonts w:ascii="Times New Roman" w:hAnsi="Times New Roman"/>
          <w:sz w:val="24"/>
          <w:szCs w:val="24"/>
        </w:rPr>
      </w:pPr>
      <w:r w:rsidRPr="00F25B21">
        <w:rPr>
          <w:rFonts w:ascii="Times New Roman" w:hAnsi="Times New Roman"/>
          <w:sz w:val="24"/>
          <w:szCs w:val="24"/>
        </w:rPr>
        <w:t xml:space="preserve">The Standards of Ethics of the American Registry of Radiologic Technologists (ARRT) shall apply solely to persons holding certificates from ARRT that are either currently certified and registered by ARRT or that were formerly certified and registered by ARRT (collectively, “Certificate Holders”), and to persons applying for certification and registration by ARRT (including persons who submit an Ethics Review Preapplication) in order to become Certificate Holders (“Candidates”). The Code of Ethics is the first part of the Standards of Ethics </w:t>
      </w:r>
      <w:r w:rsidR="00270807" w:rsidRPr="00F25B21">
        <w:rPr>
          <w:rFonts w:ascii="Times New Roman" w:hAnsi="Times New Roman"/>
          <w:sz w:val="24"/>
          <w:szCs w:val="24"/>
        </w:rPr>
        <w:t xml:space="preserve">and </w:t>
      </w:r>
      <w:r w:rsidRPr="00F25B21">
        <w:rPr>
          <w:rFonts w:ascii="Times New Roman" w:hAnsi="Times New Roman"/>
          <w:sz w:val="24"/>
          <w:szCs w:val="24"/>
        </w:rPr>
        <w:t xml:space="preserve">is an aspirational guide by which students “Candidates” and radiographers “Certificate Holders” evaluate their professional conduct as it relates to patient care and professionals while maintaining a high level of ethical conduct. As students in the radiologic technology program involved in the clinical environment, it is expected that students will adhere to </w:t>
      </w:r>
      <w:r w:rsidR="002D09BF" w:rsidRPr="00F25B21">
        <w:rPr>
          <w:rFonts w:ascii="Times New Roman" w:hAnsi="Times New Roman"/>
          <w:sz w:val="24"/>
          <w:szCs w:val="24"/>
        </w:rPr>
        <w:t>the ARRT Standard and Code of Ethics</w:t>
      </w:r>
      <w:r w:rsidRPr="00F25B21">
        <w:rPr>
          <w:rFonts w:ascii="Times New Roman" w:hAnsi="Times New Roman"/>
          <w:sz w:val="24"/>
          <w:szCs w:val="24"/>
        </w:rPr>
        <w:t xml:space="preserve"> in all radiologic technology activities. It is the responsibility of the radiologic technology student to familiarize themselves with </w:t>
      </w:r>
      <w:r w:rsidR="002D09BF" w:rsidRPr="00F25B21">
        <w:rPr>
          <w:rFonts w:ascii="Times New Roman" w:hAnsi="Times New Roman"/>
          <w:sz w:val="24"/>
          <w:szCs w:val="24"/>
        </w:rPr>
        <w:t>this document</w:t>
      </w:r>
      <w:r w:rsidR="00C42FB1" w:rsidRPr="00F25B21">
        <w:rPr>
          <w:rFonts w:ascii="Times New Roman" w:hAnsi="Times New Roman"/>
          <w:sz w:val="24"/>
          <w:szCs w:val="24"/>
        </w:rPr>
        <w:t>.</w:t>
      </w:r>
    </w:p>
    <w:p w14:paraId="2F0A9E60" w14:textId="505DE0D3" w:rsidR="006035FF" w:rsidRPr="00F25B21" w:rsidRDefault="006035FF" w:rsidP="006035FF">
      <w:pPr>
        <w:pStyle w:val="Heading2"/>
      </w:pPr>
      <w:bookmarkStart w:id="35" w:name="_Toc176773571"/>
      <w:r w:rsidRPr="00F25B21">
        <w:t>Unacceptable Conduct</w:t>
      </w:r>
      <w:bookmarkEnd w:id="35"/>
      <w:r w:rsidRPr="00F25B21">
        <w:t xml:space="preserve"> </w:t>
      </w:r>
    </w:p>
    <w:p w14:paraId="456A86EA" w14:textId="430B1F3A" w:rsidR="006035FF" w:rsidRPr="00F25B21" w:rsidRDefault="006035FF" w:rsidP="006035FF">
      <w:pPr>
        <w:widowControl w:val="0"/>
        <w:suppressLineNumbers/>
        <w:suppressAutoHyphens/>
        <w:autoSpaceDE w:val="0"/>
        <w:autoSpaceDN w:val="0"/>
        <w:adjustRightInd w:val="0"/>
        <w:spacing w:after="0" w:line="240" w:lineRule="auto"/>
        <w:rPr>
          <w:rFonts w:ascii="Times New Roman" w:hAnsi="Times New Roman"/>
          <w:sz w:val="24"/>
          <w:szCs w:val="24"/>
        </w:rPr>
      </w:pPr>
      <w:r w:rsidRPr="00F25B21">
        <w:rPr>
          <w:rFonts w:ascii="Times New Roman" w:hAnsi="Times New Roman"/>
          <w:sz w:val="24"/>
          <w:szCs w:val="24"/>
        </w:rPr>
        <w:t>When a student’s performance is below acceptable levels at any time during the length of the program, program faculty will meet with the student and will:</w:t>
      </w:r>
    </w:p>
    <w:p w14:paraId="22C6A822" w14:textId="0835D377" w:rsidR="006035FF" w:rsidRPr="00F25B21" w:rsidRDefault="006035FF" w:rsidP="00AA4791">
      <w:pPr>
        <w:pStyle w:val="ListParagraph"/>
        <w:widowControl w:val="0"/>
        <w:numPr>
          <w:ilvl w:val="0"/>
          <w:numId w:val="31"/>
        </w:numPr>
        <w:suppressLineNumbers/>
        <w:suppressAutoHyphens/>
        <w:autoSpaceDE w:val="0"/>
        <w:autoSpaceDN w:val="0"/>
        <w:adjustRightInd w:val="0"/>
        <w:spacing w:after="0" w:line="240" w:lineRule="auto"/>
        <w:rPr>
          <w:rFonts w:ascii="Times New Roman" w:hAnsi="Times New Roman"/>
          <w:sz w:val="24"/>
          <w:szCs w:val="24"/>
        </w:rPr>
      </w:pPr>
      <w:r w:rsidRPr="00F25B21">
        <w:rPr>
          <w:rFonts w:ascii="Times New Roman" w:hAnsi="Times New Roman"/>
          <w:sz w:val="24"/>
          <w:szCs w:val="24"/>
        </w:rPr>
        <w:t>Counsel the student on their unacceptable performance. The Unacceptable Conduct Form (UCF) will be completed during the meeting</w:t>
      </w:r>
      <w:r w:rsidR="00030372" w:rsidRPr="00F25B21">
        <w:rPr>
          <w:rFonts w:ascii="Times New Roman" w:hAnsi="Times New Roman"/>
          <w:sz w:val="24"/>
          <w:szCs w:val="24"/>
        </w:rPr>
        <w:t xml:space="preserve"> if it has not already been </w:t>
      </w:r>
      <w:r w:rsidR="002102B4" w:rsidRPr="00F25B21">
        <w:rPr>
          <w:rFonts w:ascii="Times New Roman" w:hAnsi="Times New Roman"/>
          <w:sz w:val="24"/>
          <w:szCs w:val="24"/>
        </w:rPr>
        <w:t>filled out</w:t>
      </w:r>
      <w:r w:rsidRPr="00F25B21">
        <w:rPr>
          <w:rFonts w:ascii="Times New Roman" w:hAnsi="Times New Roman"/>
          <w:sz w:val="24"/>
          <w:szCs w:val="24"/>
        </w:rPr>
        <w:t>.</w:t>
      </w:r>
      <w:r w:rsidR="00EB0314" w:rsidRPr="00F25B21">
        <w:rPr>
          <w:rFonts w:ascii="Times New Roman" w:hAnsi="Times New Roman"/>
          <w:sz w:val="24"/>
          <w:szCs w:val="24"/>
        </w:rPr>
        <w:t xml:space="preserve"> Students may receive a 10% deduction from their grade for the first and second UCF form completed. </w:t>
      </w:r>
      <w:r w:rsidR="00415B29" w:rsidRPr="00F25B21">
        <w:rPr>
          <w:rFonts w:ascii="Times New Roman" w:hAnsi="Times New Roman"/>
          <w:sz w:val="24"/>
          <w:szCs w:val="24"/>
        </w:rPr>
        <w:t>Unacceptable conduct write ups are cumulative. A third UCF</w:t>
      </w:r>
      <w:r w:rsidR="00EB0314" w:rsidRPr="00F25B21">
        <w:rPr>
          <w:rFonts w:ascii="Times New Roman" w:hAnsi="Times New Roman"/>
          <w:sz w:val="24"/>
          <w:szCs w:val="24"/>
        </w:rPr>
        <w:t xml:space="preserve"> places the student at risk of course failure and recommendation for program dismissal.</w:t>
      </w:r>
    </w:p>
    <w:p w14:paraId="3A2CF41F" w14:textId="615664D4" w:rsidR="006035FF" w:rsidRPr="00F25B21" w:rsidRDefault="006035FF" w:rsidP="00AA4791">
      <w:pPr>
        <w:pStyle w:val="ListParagraph"/>
        <w:widowControl w:val="0"/>
        <w:numPr>
          <w:ilvl w:val="0"/>
          <w:numId w:val="31"/>
        </w:numPr>
        <w:suppressLineNumbers/>
        <w:suppressAutoHyphens/>
        <w:autoSpaceDE w:val="0"/>
        <w:autoSpaceDN w:val="0"/>
        <w:adjustRightInd w:val="0"/>
        <w:spacing w:after="0" w:line="240" w:lineRule="auto"/>
        <w:rPr>
          <w:rFonts w:ascii="Times New Roman" w:hAnsi="Times New Roman"/>
          <w:sz w:val="24"/>
          <w:szCs w:val="24"/>
        </w:rPr>
      </w:pPr>
      <w:r w:rsidRPr="00F25B21">
        <w:rPr>
          <w:rFonts w:ascii="Times New Roman" w:hAnsi="Times New Roman"/>
          <w:sz w:val="24"/>
          <w:szCs w:val="24"/>
        </w:rPr>
        <w:t>The student and faculty member(s) will discuss an action and advisement plan to review the behavior and to counsel the student for improvement. The action plan will be completed to document the reason for the meeting, the terms necessary for continuing in the program to meet program expectations and/or course objectives</w:t>
      </w:r>
      <w:r w:rsidR="00556CFF" w:rsidRPr="00F25B21">
        <w:rPr>
          <w:rFonts w:ascii="Times New Roman" w:hAnsi="Times New Roman"/>
          <w:sz w:val="24"/>
          <w:szCs w:val="24"/>
        </w:rPr>
        <w:t xml:space="preserve"> as applicable</w:t>
      </w:r>
      <w:r w:rsidRPr="00F25B21">
        <w:rPr>
          <w:rFonts w:ascii="Times New Roman" w:hAnsi="Times New Roman"/>
          <w:sz w:val="24"/>
          <w:szCs w:val="24"/>
        </w:rPr>
        <w:t>, and a date for a follow-up meeting</w:t>
      </w:r>
      <w:r w:rsidR="002A2EE4" w:rsidRPr="00F25B21">
        <w:rPr>
          <w:rFonts w:ascii="Times New Roman" w:hAnsi="Times New Roman"/>
          <w:sz w:val="24"/>
          <w:szCs w:val="24"/>
        </w:rPr>
        <w:t xml:space="preserve"> </w:t>
      </w:r>
      <w:r w:rsidR="000E4B40" w:rsidRPr="00F25B21">
        <w:rPr>
          <w:rFonts w:ascii="Times New Roman" w:hAnsi="Times New Roman"/>
          <w:sz w:val="24"/>
          <w:szCs w:val="24"/>
        </w:rPr>
        <w:t>as</w:t>
      </w:r>
      <w:r w:rsidR="002A2EE4" w:rsidRPr="00F25B21">
        <w:rPr>
          <w:rFonts w:ascii="Times New Roman" w:hAnsi="Times New Roman"/>
          <w:sz w:val="24"/>
          <w:szCs w:val="24"/>
        </w:rPr>
        <w:t xml:space="preserve"> applicable</w:t>
      </w:r>
      <w:r w:rsidRPr="00F25B21">
        <w:rPr>
          <w:rFonts w:ascii="Times New Roman" w:hAnsi="Times New Roman"/>
          <w:sz w:val="24"/>
          <w:szCs w:val="24"/>
        </w:rPr>
        <w:t xml:space="preserve">. </w:t>
      </w:r>
    </w:p>
    <w:p w14:paraId="1B7056BF" w14:textId="5553DA52" w:rsidR="005F0EB5" w:rsidRPr="00F25B21" w:rsidRDefault="006035FF" w:rsidP="006035FF">
      <w:pPr>
        <w:widowControl w:val="0"/>
        <w:suppressLineNumbers/>
        <w:suppressAutoHyphens/>
        <w:autoSpaceDE w:val="0"/>
        <w:autoSpaceDN w:val="0"/>
        <w:adjustRightInd w:val="0"/>
        <w:spacing w:after="0" w:line="240" w:lineRule="auto"/>
        <w:rPr>
          <w:rFonts w:ascii="Times New Roman" w:hAnsi="Times New Roman"/>
          <w:sz w:val="24"/>
          <w:szCs w:val="24"/>
        </w:rPr>
      </w:pPr>
      <w:r w:rsidRPr="00F25B21">
        <w:rPr>
          <w:rFonts w:ascii="Times New Roman" w:hAnsi="Times New Roman"/>
          <w:sz w:val="24"/>
          <w:szCs w:val="24"/>
        </w:rPr>
        <w:lastRenderedPageBreak/>
        <w:t>Students will be given an opportunity to respond in writing to the action and advisement plan document, as well as sign the document. The clinical coordinator and program director will also sign the document. A copy will be provided to the student as well as filed in their student record in the program director’s office.</w:t>
      </w:r>
    </w:p>
    <w:p w14:paraId="51DD9907" w14:textId="77777777" w:rsidR="00F112F2" w:rsidRPr="00F25B21" w:rsidRDefault="00F112F2" w:rsidP="00F112F2">
      <w:pPr>
        <w:widowControl w:val="0"/>
        <w:suppressLineNumbers/>
        <w:suppressAutoHyphens/>
        <w:autoSpaceDE w:val="0"/>
        <w:autoSpaceDN w:val="0"/>
        <w:adjustRightInd w:val="0"/>
        <w:spacing w:after="0" w:line="240" w:lineRule="auto"/>
        <w:rPr>
          <w:rFonts w:ascii="Times New Roman" w:hAnsi="Times New Roman"/>
          <w:sz w:val="24"/>
          <w:szCs w:val="24"/>
        </w:rPr>
      </w:pPr>
    </w:p>
    <w:p w14:paraId="7108C8D1" w14:textId="37444A27" w:rsidR="00F112F2" w:rsidRPr="00F25B21" w:rsidRDefault="00F112F2" w:rsidP="00F112F2">
      <w:pPr>
        <w:widowControl w:val="0"/>
        <w:suppressLineNumbers/>
        <w:suppressAutoHyphens/>
        <w:autoSpaceDE w:val="0"/>
        <w:autoSpaceDN w:val="0"/>
        <w:adjustRightInd w:val="0"/>
        <w:spacing w:after="0" w:line="240" w:lineRule="auto"/>
        <w:rPr>
          <w:rFonts w:ascii="Times New Roman" w:hAnsi="Times New Roman"/>
          <w:sz w:val="24"/>
          <w:szCs w:val="24"/>
        </w:rPr>
      </w:pPr>
      <w:r w:rsidRPr="00F25B21">
        <w:rPr>
          <w:rFonts w:ascii="Times New Roman" w:hAnsi="Times New Roman"/>
          <w:sz w:val="24"/>
          <w:szCs w:val="24"/>
        </w:rPr>
        <w:t xml:space="preserve">Under no circumstances are conversations of a serious nature to be conducted without a second faculty member present, therefore, the student may meet with both the clinical coordinator and the program director so that two program faculty are present. The program faculty reserves the right to investigate all situations, this includes but is not limited to, investigating the situation with other parties involved in the situation and involving the Student Dean and/or Academic Dean as applicable. </w:t>
      </w:r>
    </w:p>
    <w:p w14:paraId="157222E4" w14:textId="77777777" w:rsidR="006035FF" w:rsidRPr="00F25B21" w:rsidRDefault="006035FF" w:rsidP="006035FF">
      <w:pPr>
        <w:widowControl w:val="0"/>
        <w:suppressLineNumbers/>
        <w:suppressAutoHyphens/>
        <w:autoSpaceDE w:val="0"/>
        <w:autoSpaceDN w:val="0"/>
        <w:adjustRightInd w:val="0"/>
        <w:spacing w:after="0" w:line="240" w:lineRule="auto"/>
        <w:rPr>
          <w:rFonts w:ascii="Times New Roman" w:hAnsi="Times New Roman"/>
          <w:sz w:val="24"/>
          <w:szCs w:val="24"/>
        </w:rPr>
      </w:pPr>
    </w:p>
    <w:p w14:paraId="56B144D1" w14:textId="050348AC" w:rsidR="006035FF" w:rsidRPr="00F25B21" w:rsidRDefault="006035FF" w:rsidP="006035FF">
      <w:pPr>
        <w:widowControl w:val="0"/>
        <w:suppressLineNumbers/>
        <w:suppressAutoHyphens/>
        <w:autoSpaceDE w:val="0"/>
        <w:autoSpaceDN w:val="0"/>
        <w:adjustRightInd w:val="0"/>
        <w:spacing w:after="0" w:line="240" w:lineRule="auto"/>
        <w:rPr>
          <w:rFonts w:ascii="Times New Roman" w:hAnsi="Times New Roman"/>
          <w:sz w:val="24"/>
          <w:szCs w:val="24"/>
        </w:rPr>
      </w:pPr>
      <w:r w:rsidRPr="00F25B21">
        <w:rPr>
          <w:rFonts w:ascii="Times New Roman" w:hAnsi="Times New Roman"/>
          <w:sz w:val="24"/>
          <w:szCs w:val="24"/>
        </w:rPr>
        <w:t xml:space="preserve">If the behavior from the infraction does not change within the given timeframe, if the student does not progress in the program, or if further infractions occur, program faculty will refer the student to the Department Chair and/or respected Dean for further counsel and determination of </w:t>
      </w:r>
      <w:r w:rsidR="005575FA" w:rsidRPr="00F25B21">
        <w:rPr>
          <w:rFonts w:ascii="Times New Roman" w:hAnsi="Times New Roman"/>
          <w:sz w:val="24"/>
          <w:szCs w:val="24"/>
        </w:rPr>
        <w:t>disciplinary action</w:t>
      </w:r>
      <w:r w:rsidRPr="00F25B21">
        <w:rPr>
          <w:rFonts w:ascii="Times New Roman" w:hAnsi="Times New Roman"/>
          <w:sz w:val="24"/>
          <w:szCs w:val="24"/>
        </w:rPr>
        <w:t xml:space="preserve"> </w:t>
      </w:r>
      <w:r w:rsidR="00770485" w:rsidRPr="00F25B21">
        <w:rPr>
          <w:rFonts w:ascii="Times New Roman" w:hAnsi="Times New Roman"/>
          <w:sz w:val="24"/>
          <w:szCs w:val="24"/>
        </w:rPr>
        <w:t>as</w:t>
      </w:r>
      <w:r w:rsidRPr="00F25B21">
        <w:rPr>
          <w:rFonts w:ascii="Times New Roman" w:hAnsi="Times New Roman"/>
          <w:sz w:val="24"/>
          <w:szCs w:val="24"/>
        </w:rPr>
        <w:t xml:space="preserve"> applicable</w:t>
      </w:r>
      <w:r w:rsidR="001419FE" w:rsidRPr="00F25B21">
        <w:rPr>
          <w:rFonts w:ascii="Times New Roman" w:hAnsi="Times New Roman"/>
          <w:sz w:val="24"/>
          <w:szCs w:val="24"/>
        </w:rPr>
        <w:t xml:space="preserve"> (</w:t>
      </w:r>
      <w:r w:rsidR="00C42FB1" w:rsidRPr="00F25B21">
        <w:rPr>
          <w:rFonts w:ascii="Times New Roman" w:hAnsi="Times New Roman"/>
          <w:sz w:val="24"/>
          <w:szCs w:val="24"/>
        </w:rPr>
        <w:t xml:space="preserve">KVCC and or MCCS policies </w:t>
      </w:r>
      <w:r w:rsidR="004F1730" w:rsidRPr="00F25B21">
        <w:rPr>
          <w:rFonts w:ascii="Times New Roman" w:hAnsi="Times New Roman"/>
          <w:sz w:val="24"/>
          <w:szCs w:val="24"/>
        </w:rPr>
        <w:t>shall be followed as necessary</w:t>
      </w:r>
      <w:r w:rsidR="001419FE" w:rsidRPr="00F25B21">
        <w:rPr>
          <w:rFonts w:ascii="Times New Roman" w:hAnsi="Times New Roman"/>
          <w:sz w:val="24"/>
          <w:szCs w:val="24"/>
        </w:rPr>
        <w:t>)</w:t>
      </w:r>
      <w:r w:rsidR="004F1730" w:rsidRPr="00F25B21">
        <w:rPr>
          <w:rFonts w:ascii="Times New Roman" w:hAnsi="Times New Roman"/>
          <w:sz w:val="24"/>
          <w:szCs w:val="24"/>
        </w:rPr>
        <w:t xml:space="preserve">. </w:t>
      </w:r>
      <w:r w:rsidRPr="00F25B21">
        <w:rPr>
          <w:rFonts w:ascii="Times New Roman" w:hAnsi="Times New Roman"/>
          <w:sz w:val="24"/>
          <w:szCs w:val="24"/>
        </w:rPr>
        <w:t xml:space="preserve">The student would be at risk of failure of the course, and the program director </w:t>
      </w:r>
      <w:r w:rsidR="005575FA" w:rsidRPr="00F25B21">
        <w:rPr>
          <w:rFonts w:ascii="Times New Roman" w:hAnsi="Times New Roman"/>
          <w:sz w:val="24"/>
          <w:szCs w:val="24"/>
        </w:rPr>
        <w:t>may</w:t>
      </w:r>
      <w:r w:rsidRPr="00F25B21">
        <w:rPr>
          <w:rFonts w:ascii="Times New Roman" w:hAnsi="Times New Roman"/>
          <w:sz w:val="24"/>
          <w:szCs w:val="24"/>
        </w:rPr>
        <w:t xml:space="preserve"> recommend that the student be dismissed from the program, which would then be decided on by the </w:t>
      </w:r>
      <w:r w:rsidR="00984D8B" w:rsidRPr="00F25B21">
        <w:rPr>
          <w:rFonts w:ascii="Times New Roman" w:hAnsi="Times New Roman"/>
          <w:sz w:val="24"/>
          <w:szCs w:val="24"/>
        </w:rPr>
        <w:t xml:space="preserve">respected </w:t>
      </w:r>
      <w:r w:rsidRPr="00F25B21">
        <w:rPr>
          <w:rFonts w:ascii="Times New Roman" w:hAnsi="Times New Roman"/>
          <w:sz w:val="24"/>
          <w:szCs w:val="24"/>
        </w:rPr>
        <w:t>Dean. This includes students who request a leave of absence. A student can appeal the dismissal</w:t>
      </w:r>
      <w:r w:rsidR="002C72BD" w:rsidRPr="00F25B21">
        <w:rPr>
          <w:rFonts w:ascii="Times New Roman" w:hAnsi="Times New Roman"/>
          <w:sz w:val="24"/>
          <w:szCs w:val="24"/>
        </w:rPr>
        <w:t xml:space="preserve"> to the Academic Dean</w:t>
      </w:r>
      <w:r w:rsidRPr="00F25B21">
        <w:rPr>
          <w:rFonts w:ascii="Times New Roman" w:hAnsi="Times New Roman"/>
          <w:sz w:val="24"/>
          <w:szCs w:val="24"/>
        </w:rPr>
        <w:t xml:space="preserve"> and request to be considered for readmission to the radiologic technology program one time only. </w:t>
      </w:r>
    </w:p>
    <w:p w14:paraId="35C08EC4" w14:textId="77777777" w:rsidR="008A3528" w:rsidRPr="00F25B21" w:rsidRDefault="008A3528" w:rsidP="006035FF">
      <w:pPr>
        <w:widowControl w:val="0"/>
        <w:suppressLineNumbers/>
        <w:suppressAutoHyphens/>
        <w:autoSpaceDE w:val="0"/>
        <w:autoSpaceDN w:val="0"/>
        <w:adjustRightInd w:val="0"/>
        <w:spacing w:after="0" w:line="240" w:lineRule="auto"/>
        <w:rPr>
          <w:rFonts w:ascii="Times New Roman" w:hAnsi="Times New Roman"/>
          <w:sz w:val="24"/>
          <w:szCs w:val="24"/>
        </w:rPr>
      </w:pPr>
    </w:p>
    <w:p w14:paraId="31C3060A" w14:textId="77777777" w:rsidR="008A3528" w:rsidRPr="00F25B21" w:rsidRDefault="008A3528" w:rsidP="008A3528">
      <w:pPr>
        <w:spacing w:after="0" w:line="240" w:lineRule="auto"/>
        <w:rPr>
          <w:rFonts w:ascii="Times New Roman" w:hAnsi="Times New Roman"/>
          <w:sz w:val="24"/>
          <w:szCs w:val="24"/>
        </w:rPr>
      </w:pPr>
      <w:bookmarkStart w:id="36" w:name="_Hlk97816160"/>
      <w:r w:rsidRPr="00F25B21">
        <w:rPr>
          <w:rFonts w:ascii="Times New Roman" w:hAnsi="Times New Roman"/>
          <w:sz w:val="24"/>
          <w:szCs w:val="24"/>
        </w:rPr>
        <w:t>The Maine Community College System Policy 310, Student Issues Arising at Clinical Affiliates shall be followed if necessary. As noted in the policy, “A clinical affiliate also typically retains the final authority to permanently exclude a student from its premises upon the affiliate’s own determination, by the process it deems fit, of allegations that a student has engaged in such acts. While a college may be consulted at either stage, the clinical affiliate typically retains exclusive authority to take such actions. As a result, these decisions are not subject to appeal by a student.”</w:t>
      </w:r>
    </w:p>
    <w:p w14:paraId="7141549A" w14:textId="77777777" w:rsidR="00665BF5" w:rsidRPr="00F25B21" w:rsidRDefault="00665BF5" w:rsidP="00665BF5">
      <w:pPr>
        <w:widowControl w:val="0"/>
        <w:suppressLineNumbers/>
        <w:suppressAutoHyphens/>
        <w:autoSpaceDE w:val="0"/>
        <w:autoSpaceDN w:val="0"/>
        <w:adjustRightInd w:val="0"/>
        <w:spacing w:after="0" w:line="240" w:lineRule="auto"/>
        <w:rPr>
          <w:rFonts w:ascii="Times New Roman" w:hAnsi="Times New Roman"/>
          <w:sz w:val="24"/>
          <w:szCs w:val="24"/>
        </w:rPr>
      </w:pPr>
    </w:p>
    <w:p w14:paraId="1E149617" w14:textId="16C61B46" w:rsidR="00665BF5" w:rsidRPr="00F25B21" w:rsidRDefault="00665BF5" w:rsidP="00665BF5">
      <w:pPr>
        <w:widowControl w:val="0"/>
        <w:suppressLineNumbers/>
        <w:suppressAutoHyphens/>
        <w:autoSpaceDE w:val="0"/>
        <w:autoSpaceDN w:val="0"/>
        <w:adjustRightInd w:val="0"/>
        <w:spacing w:after="0" w:line="240" w:lineRule="auto"/>
        <w:rPr>
          <w:rFonts w:ascii="Times New Roman" w:hAnsi="Times New Roman"/>
          <w:sz w:val="24"/>
          <w:szCs w:val="24"/>
        </w:rPr>
      </w:pPr>
      <w:r w:rsidRPr="00F25B21">
        <w:rPr>
          <w:rFonts w:ascii="Times New Roman" w:hAnsi="Times New Roman"/>
          <w:sz w:val="24"/>
          <w:szCs w:val="24"/>
        </w:rPr>
        <w:t xml:space="preserve">Any of the following instances may result in </w:t>
      </w:r>
      <w:r w:rsidR="00AE4CB8" w:rsidRPr="00F25B21">
        <w:rPr>
          <w:rFonts w:ascii="Times New Roman" w:hAnsi="Times New Roman"/>
          <w:sz w:val="24"/>
          <w:szCs w:val="24"/>
        </w:rPr>
        <w:t>receiving an unacceptable conduct form</w:t>
      </w:r>
      <w:r w:rsidRPr="00F25B21">
        <w:rPr>
          <w:rFonts w:ascii="Times New Roman" w:hAnsi="Times New Roman"/>
          <w:sz w:val="24"/>
          <w:szCs w:val="24"/>
        </w:rPr>
        <w:t>, and some instances are cause for immediate</w:t>
      </w:r>
      <w:r w:rsidR="00AE4CB8" w:rsidRPr="00F25B21">
        <w:rPr>
          <w:rFonts w:ascii="Times New Roman" w:hAnsi="Times New Roman"/>
          <w:sz w:val="24"/>
          <w:szCs w:val="24"/>
        </w:rPr>
        <w:t xml:space="preserve"> recommended</w:t>
      </w:r>
      <w:r w:rsidRPr="00F25B21">
        <w:rPr>
          <w:rFonts w:ascii="Times New Roman" w:hAnsi="Times New Roman"/>
          <w:sz w:val="24"/>
          <w:szCs w:val="24"/>
        </w:rPr>
        <w:t xml:space="preserve"> dismissal from the program:</w:t>
      </w:r>
    </w:p>
    <w:p w14:paraId="16CEBA2A" w14:textId="7FDA6C81" w:rsidR="00665BF5" w:rsidRPr="00F25B21" w:rsidRDefault="00665BF5" w:rsidP="00AA4791">
      <w:pPr>
        <w:pStyle w:val="ListParagraph"/>
        <w:widowControl w:val="0"/>
        <w:numPr>
          <w:ilvl w:val="0"/>
          <w:numId w:val="25"/>
        </w:numPr>
        <w:suppressLineNumbers/>
        <w:suppressAutoHyphens/>
        <w:autoSpaceDE w:val="0"/>
        <w:autoSpaceDN w:val="0"/>
        <w:adjustRightInd w:val="0"/>
        <w:spacing w:after="0" w:line="240" w:lineRule="auto"/>
        <w:rPr>
          <w:rFonts w:ascii="Times New Roman" w:hAnsi="Times New Roman"/>
          <w:sz w:val="24"/>
          <w:szCs w:val="24"/>
        </w:rPr>
      </w:pPr>
      <w:r w:rsidRPr="00F25B21">
        <w:rPr>
          <w:rFonts w:ascii="Times New Roman" w:hAnsi="Times New Roman"/>
          <w:sz w:val="24"/>
          <w:szCs w:val="24"/>
        </w:rPr>
        <w:t xml:space="preserve">An academic grade of less than “C” in any </w:t>
      </w:r>
      <w:r w:rsidR="00F83BDA">
        <w:rPr>
          <w:rFonts w:ascii="Times New Roman" w:hAnsi="Times New Roman"/>
          <w:sz w:val="24"/>
          <w:szCs w:val="24"/>
        </w:rPr>
        <w:t xml:space="preserve">RAD </w:t>
      </w:r>
      <w:r w:rsidRPr="00F25B21">
        <w:rPr>
          <w:rFonts w:ascii="Times New Roman" w:hAnsi="Times New Roman"/>
          <w:sz w:val="24"/>
          <w:szCs w:val="24"/>
        </w:rPr>
        <w:t>course within the radiologic technology program of study- see academic withdrawal and dismissal for more information</w:t>
      </w:r>
    </w:p>
    <w:p w14:paraId="13C88D84" w14:textId="77777777" w:rsidR="00665BF5" w:rsidRPr="00F25B21" w:rsidRDefault="00665BF5" w:rsidP="00AA4791">
      <w:pPr>
        <w:pStyle w:val="ListParagraph"/>
        <w:widowControl w:val="0"/>
        <w:numPr>
          <w:ilvl w:val="0"/>
          <w:numId w:val="25"/>
        </w:numPr>
        <w:suppressLineNumbers/>
        <w:suppressAutoHyphens/>
        <w:autoSpaceDE w:val="0"/>
        <w:autoSpaceDN w:val="0"/>
        <w:adjustRightInd w:val="0"/>
        <w:spacing w:after="0" w:line="240" w:lineRule="auto"/>
        <w:rPr>
          <w:rFonts w:ascii="Times New Roman" w:hAnsi="Times New Roman"/>
          <w:sz w:val="24"/>
          <w:szCs w:val="24"/>
        </w:rPr>
      </w:pPr>
      <w:r w:rsidRPr="00F25B21">
        <w:rPr>
          <w:rFonts w:ascii="Times New Roman" w:hAnsi="Times New Roman"/>
          <w:sz w:val="24"/>
          <w:szCs w:val="24"/>
        </w:rPr>
        <w:t>A request for a leave of absence</w:t>
      </w:r>
    </w:p>
    <w:p w14:paraId="0FE9B388" w14:textId="77777777" w:rsidR="00665BF5" w:rsidRPr="00F25B21" w:rsidRDefault="00665BF5" w:rsidP="00AA4791">
      <w:pPr>
        <w:pStyle w:val="ListParagraph"/>
        <w:widowControl w:val="0"/>
        <w:numPr>
          <w:ilvl w:val="0"/>
          <w:numId w:val="25"/>
        </w:numPr>
        <w:suppressLineNumbers/>
        <w:suppressAutoHyphens/>
        <w:autoSpaceDE w:val="0"/>
        <w:autoSpaceDN w:val="0"/>
        <w:adjustRightInd w:val="0"/>
        <w:spacing w:after="0" w:line="240" w:lineRule="auto"/>
        <w:rPr>
          <w:rFonts w:ascii="Times New Roman" w:hAnsi="Times New Roman"/>
          <w:sz w:val="24"/>
          <w:szCs w:val="24"/>
        </w:rPr>
      </w:pPr>
      <w:r w:rsidRPr="00F25B21">
        <w:rPr>
          <w:rFonts w:ascii="Times New Roman" w:hAnsi="Times New Roman"/>
          <w:sz w:val="24"/>
          <w:szCs w:val="24"/>
        </w:rPr>
        <w:t>On-going attendance and tardy issues; mis-use of clinical time; not following the attendance policy</w:t>
      </w:r>
    </w:p>
    <w:p w14:paraId="13993330" w14:textId="77777777" w:rsidR="00665BF5" w:rsidRPr="00F25B21" w:rsidRDefault="00665BF5" w:rsidP="00AA4791">
      <w:pPr>
        <w:pStyle w:val="ListParagraph"/>
        <w:widowControl w:val="0"/>
        <w:numPr>
          <w:ilvl w:val="0"/>
          <w:numId w:val="25"/>
        </w:numPr>
        <w:suppressLineNumbers/>
        <w:suppressAutoHyphens/>
        <w:autoSpaceDE w:val="0"/>
        <w:autoSpaceDN w:val="0"/>
        <w:adjustRightInd w:val="0"/>
        <w:spacing w:after="0" w:line="240" w:lineRule="auto"/>
        <w:rPr>
          <w:rFonts w:ascii="Times New Roman" w:hAnsi="Times New Roman"/>
          <w:sz w:val="24"/>
          <w:szCs w:val="24"/>
        </w:rPr>
      </w:pPr>
      <w:r w:rsidRPr="00F25B21">
        <w:rPr>
          <w:rFonts w:ascii="Times New Roman" w:hAnsi="Times New Roman"/>
          <w:sz w:val="24"/>
          <w:szCs w:val="24"/>
        </w:rPr>
        <w:t>Dishonesty including theft, cheating, fabrication, or plagiarism</w:t>
      </w:r>
    </w:p>
    <w:p w14:paraId="774D768D" w14:textId="77777777" w:rsidR="00665BF5" w:rsidRPr="00F25B21" w:rsidRDefault="00665BF5" w:rsidP="00AA4791">
      <w:pPr>
        <w:pStyle w:val="ListParagraph"/>
        <w:widowControl w:val="0"/>
        <w:numPr>
          <w:ilvl w:val="0"/>
          <w:numId w:val="25"/>
        </w:numPr>
        <w:suppressLineNumbers/>
        <w:suppressAutoHyphens/>
        <w:autoSpaceDE w:val="0"/>
        <w:autoSpaceDN w:val="0"/>
        <w:adjustRightInd w:val="0"/>
        <w:spacing w:after="0" w:line="240" w:lineRule="auto"/>
        <w:rPr>
          <w:rFonts w:ascii="Times New Roman" w:hAnsi="Times New Roman"/>
          <w:sz w:val="24"/>
          <w:szCs w:val="24"/>
        </w:rPr>
      </w:pPr>
      <w:r w:rsidRPr="00F25B21">
        <w:rPr>
          <w:rFonts w:ascii="Times New Roman" w:hAnsi="Times New Roman"/>
          <w:sz w:val="24"/>
          <w:szCs w:val="24"/>
        </w:rPr>
        <w:t>Forgery or alteration of any didactic or clinical document</w:t>
      </w:r>
    </w:p>
    <w:p w14:paraId="71C9EF50" w14:textId="77777777" w:rsidR="00665BF5" w:rsidRPr="00F25B21" w:rsidRDefault="00665BF5" w:rsidP="00AA4791">
      <w:pPr>
        <w:pStyle w:val="ListParagraph"/>
        <w:widowControl w:val="0"/>
        <w:numPr>
          <w:ilvl w:val="0"/>
          <w:numId w:val="25"/>
        </w:numPr>
        <w:suppressLineNumbers/>
        <w:suppressAutoHyphens/>
        <w:autoSpaceDE w:val="0"/>
        <w:autoSpaceDN w:val="0"/>
        <w:adjustRightInd w:val="0"/>
        <w:spacing w:after="0" w:line="240" w:lineRule="auto"/>
        <w:rPr>
          <w:rFonts w:ascii="Times New Roman" w:hAnsi="Times New Roman"/>
          <w:sz w:val="24"/>
          <w:szCs w:val="24"/>
        </w:rPr>
      </w:pPr>
      <w:r w:rsidRPr="00F25B21">
        <w:rPr>
          <w:rFonts w:ascii="Times New Roman" w:hAnsi="Times New Roman"/>
          <w:sz w:val="24"/>
          <w:szCs w:val="24"/>
        </w:rPr>
        <w:t xml:space="preserve">Falsifying information related to ARRT educational requirements </w:t>
      </w:r>
    </w:p>
    <w:p w14:paraId="6AEEC613" w14:textId="77777777" w:rsidR="00665BF5" w:rsidRPr="00F25B21" w:rsidRDefault="00665BF5" w:rsidP="00AA4791">
      <w:pPr>
        <w:pStyle w:val="ListParagraph"/>
        <w:widowControl w:val="0"/>
        <w:numPr>
          <w:ilvl w:val="0"/>
          <w:numId w:val="25"/>
        </w:numPr>
        <w:suppressLineNumbers/>
        <w:suppressAutoHyphens/>
        <w:autoSpaceDE w:val="0"/>
        <w:autoSpaceDN w:val="0"/>
        <w:adjustRightInd w:val="0"/>
        <w:spacing w:after="0" w:line="240" w:lineRule="auto"/>
        <w:rPr>
          <w:rFonts w:ascii="Times New Roman" w:hAnsi="Times New Roman"/>
          <w:sz w:val="24"/>
          <w:szCs w:val="24"/>
        </w:rPr>
      </w:pPr>
      <w:r w:rsidRPr="00F25B21">
        <w:rPr>
          <w:rFonts w:ascii="Times New Roman" w:hAnsi="Times New Roman"/>
          <w:sz w:val="24"/>
          <w:szCs w:val="24"/>
        </w:rPr>
        <w:t>Unauthorized exposure to radiation or any person without a physician requisition</w:t>
      </w:r>
    </w:p>
    <w:p w14:paraId="6531A409" w14:textId="77777777" w:rsidR="00665BF5" w:rsidRPr="00F25B21" w:rsidRDefault="00665BF5" w:rsidP="00AA4791">
      <w:pPr>
        <w:pStyle w:val="ListParagraph"/>
        <w:widowControl w:val="0"/>
        <w:numPr>
          <w:ilvl w:val="0"/>
          <w:numId w:val="25"/>
        </w:numPr>
        <w:suppressLineNumbers/>
        <w:suppressAutoHyphens/>
        <w:autoSpaceDE w:val="0"/>
        <w:autoSpaceDN w:val="0"/>
        <w:adjustRightInd w:val="0"/>
        <w:spacing w:after="0" w:line="240" w:lineRule="auto"/>
        <w:rPr>
          <w:rFonts w:ascii="Times New Roman" w:hAnsi="Times New Roman"/>
          <w:sz w:val="24"/>
          <w:szCs w:val="24"/>
        </w:rPr>
      </w:pPr>
      <w:r w:rsidRPr="00F25B21">
        <w:rPr>
          <w:rFonts w:ascii="Times New Roman" w:hAnsi="Times New Roman"/>
          <w:sz w:val="24"/>
          <w:szCs w:val="24"/>
        </w:rPr>
        <w:t xml:space="preserve">Noncompliance with the ASRT Practice Standards for Medical Imaging and Radiation Therapy  </w:t>
      </w:r>
      <w:hyperlink r:id="rId29" w:history="1">
        <w:r w:rsidRPr="00F25B21">
          <w:rPr>
            <w:rStyle w:val="Hyperlink"/>
            <w:rFonts w:ascii="Times New Roman" w:hAnsi="Times New Roman"/>
            <w:sz w:val="24"/>
            <w:szCs w:val="24"/>
          </w:rPr>
          <w:t>https://www.asrt.org/main/standards-and-regulations/professional-practice/practice-standards-online</w:t>
        </w:r>
      </w:hyperlink>
      <w:r w:rsidRPr="00F25B21">
        <w:rPr>
          <w:rFonts w:ascii="Times New Roman" w:hAnsi="Times New Roman"/>
          <w:sz w:val="24"/>
          <w:szCs w:val="24"/>
        </w:rPr>
        <w:t xml:space="preserve"> </w:t>
      </w:r>
    </w:p>
    <w:p w14:paraId="3C6EE515" w14:textId="77777777" w:rsidR="00665BF5" w:rsidRPr="00F25B21" w:rsidRDefault="00665BF5" w:rsidP="00AA4791">
      <w:pPr>
        <w:pStyle w:val="ListParagraph"/>
        <w:widowControl w:val="0"/>
        <w:numPr>
          <w:ilvl w:val="0"/>
          <w:numId w:val="25"/>
        </w:numPr>
        <w:suppressLineNumbers/>
        <w:suppressAutoHyphens/>
        <w:autoSpaceDE w:val="0"/>
        <w:autoSpaceDN w:val="0"/>
        <w:adjustRightInd w:val="0"/>
        <w:spacing w:after="0" w:line="240" w:lineRule="auto"/>
        <w:rPr>
          <w:rFonts w:ascii="Times New Roman" w:hAnsi="Times New Roman"/>
          <w:sz w:val="24"/>
          <w:szCs w:val="24"/>
        </w:rPr>
      </w:pPr>
      <w:r w:rsidRPr="00F25B21">
        <w:rPr>
          <w:rFonts w:ascii="Times New Roman" w:hAnsi="Times New Roman"/>
          <w:sz w:val="24"/>
          <w:szCs w:val="24"/>
        </w:rPr>
        <w:t xml:space="preserve">Violation of the ARRT Standards of Ethics </w:t>
      </w:r>
      <w:hyperlink r:id="rId30" w:history="1">
        <w:r w:rsidRPr="00F25B21">
          <w:rPr>
            <w:rStyle w:val="Hyperlink"/>
            <w:rFonts w:ascii="Times New Roman" w:hAnsi="Times New Roman"/>
            <w:sz w:val="24"/>
            <w:szCs w:val="24"/>
          </w:rPr>
          <w:t>https://assets-us-01.kc-usercontent.com/406ac8c6-58e8-00b3-e3c1-0c312965deb2/6bf7867c-b0fa-4773-ae18-2ebd78023931/arrt-standards-of-ethics.pdf</w:t>
        </w:r>
      </w:hyperlink>
      <w:r w:rsidRPr="00F25B21">
        <w:rPr>
          <w:rFonts w:ascii="Times New Roman" w:hAnsi="Times New Roman"/>
          <w:sz w:val="24"/>
          <w:szCs w:val="24"/>
        </w:rPr>
        <w:t xml:space="preserve"> </w:t>
      </w:r>
    </w:p>
    <w:p w14:paraId="05571B1E" w14:textId="77777777" w:rsidR="00665BF5" w:rsidRPr="00F25B21" w:rsidRDefault="00665BF5" w:rsidP="00AA4791">
      <w:pPr>
        <w:pStyle w:val="ListParagraph"/>
        <w:widowControl w:val="0"/>
        <w:numPr>
          <w:ilvl w:val="0"/>
          <w:numId w:val="25"/>
        </w:numPr>
        <w:suppressLineNumbers/>
        <w:suppressAutoHyphens/>
        <w:autoSpaceDE w:val="0"/>
        <w:autoSpaceDN w:val="0"/>
        <w:adjustRightInd w:val="0"/>
        <w:spacing w:after="0" w:line="240" w:lineRule="auto"/>
        <w:rPr>
          <w:rFonts w:ascii="Times New Roman" w:hAnsi="Times New Roman"/>
          <w:sz w:val="24"/>
          <w:szCs w:val="24"/>
        </w:rPr>
      </w:pPr>
      <w:r w:rsidRPr="00F25B21">
        <w:rPr>
          <w:rFonts w:ascii="Times New Roman" w:hAnsi="Times New Roman"/>
          <w:sz w:val="24"/>
          <w:szCs w:val="24"/>
        </w:rPr>
        <w:t xml:space="preserve">Use of cell phones, personal communication devices, computers, or the internet during </w:t>
      </w:r>
    </w:p>
    <w:p w14:paraId="79B8021F" w14:textId="77777777" w:rsidR="00665BF5" w:rsidRPr="00F25B21" w:rsidRDefault="00665BF5" w:rsidP="00665BF5">
      <w:pPr>
        <w:pStyle w:val="ListParagraph"/>
        <w:widowControl w:val="0"/>
        <w:suppressLineNumbers/>
        <w:suppressAutoHyphens/>
        <w:autoSpaceDE w:val="0"/>
        <w:autoSpaceDN w:val="0"/>
        <w:adjustRightInd w:val="0"/>
        <w:spacing w:after="0" w:line="240" w:lineRule="auto"/>
        <w:rPr>
          <w:rFonts w:ascii="Times New Roman" w:hAnsi="Times New Roman"/>
          <w:sz w:val="24"/>
          <w:szCs w:val="24"/>
        </w:rPr>
      </w:pPr>
      <w:r w:rsidRPr="00F25B21">
        <w:rPr>
          <w:rFonts w:ascii="Times New Roman" w:hAnsi="Times New Roman"/>
          <w:sz w:val="24"/>
          <w:szCs w:val="24"/>
        </w:rPr>
        <w:t>scheduled clinical education hours.</w:t>
      </w:r>
    </w:p>
    <w:p w14:paraId="23365041" w14:textId="77777777" w:rsidR="00665BF5" w:rsidRPr="00F25B21" w:rsidRDefault="00665BF5" w:rsidP="00AA4791">
      <w:pPr>
        <w:pStyle w:val="ListParagraph"/>
        <w:widowControl w:val="0"/>
        <w:numPr>
          <w:ilvl w:val="0"/>
          <w:numId w:val="25"/>
        </w:numPr>
        <w:suppressLineNumbers/>
        <w:suppressAutoHyphens/>
        <w:autoSpaceDE w:val="0"/>
        <w:autoSpaceDN w:val="0"/>
        <w:adjustRightInd w:val="0"/>
        <w:spacing w:after="0" w:line="240" w:lineRule="auto"/>
        <w:rPr>
          <w:rFonts w:ascii="Times New Roman" w:hAnsi="Times New Roman"/>
          <w:sz w:val="24"/>
          <w:szCs w:val="24"/>
        </w:rPr>
      </w:pPr>
      <w:r w:rsidRPr="00F25B21">
        <w:rPr>
          <w:rFonts w:ascii="Times New Roman" w:hAnsi="Times New Roman"/>
          <w:sz w:val="24"/>
          <w:szCs w:val="24"/>
        </w:rPr>
        <w:lastRenderedPageBreak/>
        <w:t>Breaching patient confidentiality</w:t>
      </w:r>
    </w:p>
    <w:p w14:paraId="75B1A427" w14:textId="77777777" w:rsidR="00665BF5" w:rsidRPr="00F25B21" w:rsidRDefault="00665BF5" w:rsidP="00AA4791">
      <w:pPr>
        <w:pStyle w:val="ListParagraph"/>
        <w:widowControl w:val="0"/>
        <w:numPr>
          <w:ilvl w:val="0"/>
          <w:numId w:val="25"/>
        </w:numPr>
        <w:suppressLineNumbers/>
        <w:suppressAutoHyphens/>
        <w:autoSpaceDE w:val="0"/>
        <w:autoSpaceDN w:val="0"/>
        <w:adjustRightInd w:val="0"/>
        <w:spacing w:after="0" w:line="240" w:lineRule="auto"/>
        <w:rPr>
          <w:rFonts w:ascii="Times New Roman" w:hAnsi="Times New Roman"/>
          <w:sz w:val="24"/>
          <w:szCs w:val="24"/>
        </w:rPr>
      </w:pPr>
      <w:r w:rsidRPr="00F25B21">
        <w:rPr>
          <w:rFonts w:ascii="Times New Roman" w:hAnsi="Times New Roman"/>
          <w:sz w:val="24"/>
          <w:szCs w:val="24"/>
        </w:rPr>
        <w:t xml:space="preserve">Unable to adhere to the requirements for indirect and direct supervision as a student </w:t>
      </w:r>
    </w:p>
    <w:p w14:paraId="3AF36481" w14:textId="719002AA" w:rsidR="00665BF5" w:rsidRPr="00F25B21" w:rsidRDefault="00665BF5" w:rsidP="00AA4791">
      <w:pPr>
        <w:pStyle w:val="ListParagraph"/>
        <w:widowControl w:val="0"/>
        <w:numPr>
          <w:ilvl w:val="0"/>
          <w:numId w:val="25"/>
        </w:numPr>
        <w:suppressLineNumbers/>
        <w:suppressAutoHyphens/>
        <w:autoSpaceDE w:val="0"/>
        <w:autoSpaceDN w:val="0"/>
        <w:adjustRightInd w:val="0"/>
        <w:spacing w:after="0" w:line="240" w:lineRule="auto"/>
        <w:rPr>
          <w:rFonts w:ascii="Times New Roman" w:hAnsi="Times New Roman"/>
          <w:sz w:val="24"/>
          <w:szCs w:val="24"/>
        </w:rPr>
      </w:pPr>
      <w:r w:rsidRPr="00F25B21">
        <w:rPr>
          <w:rFonts w:ascii="Times New Roman" w:hAnsi="Times New Roman"/>
          <w:sz w:val="24"/>
          <w:szCs w:val="24"/>
        </w:rPr>
        <w:t>Reporting for clinical assignment under the influence or smell of an intoxicant or narcotic, or unable to make accurate decisions, or having suboptimal performance</w:t>
      </w:r>
    </w:p>
    <w:p w14:paraId="266377EA" w14:textId="6125BBC5" w:rsidR="00665BF5" w:rsidRPr="00F25B21" w:rsidRDefault="00665BF5" w:rsidP="007E3911">
      <w:pPr>
        <w:pStyle w:val="ListParagraph"/>
        <w:widowControl w:val="0"/>
        <w:numPr>
          <w:ilvl w:val="0"/>
          <w:numId w:val="25"/>
        </w:numPr>
        <w:suppressLineNumbers/>
        <w:suppressAutoHyphens/>
        <w:autoSpaceDE w:val="0"/>
        <w:autoSpaceDN w:val="0"/>
        <w:adjustRightInd w:val="0"/>
        <w:spacing w:after="0" w:line="240" w:lineRule="auto"/>
        <w:rPr>
          <w:rFonts w:ascii="Times New Roman" w:hAnsi="Times New Roman"/>
          <w:sz w:val="24"/>
          <w:szCs w:val="24"/>
        </w:rPr>
      </w:pPr>
      <w:r w:rsidRPr="00F25B21">
        <w:rPr>
          <w:rFonts w:ascii="Times New Roman" w:hAnsi="Times New Roman"/>
          <w:sz w:val="24"/>
          <w:szCs w:val="24"/>
        </w:rPr>
        <w:t>Behavior, unprofessional behavior, or performance problems in clinical, laboratory, or classroom</w:t>
      </w:r>
      <w:r w:rsidR="007E3911" w:rsidRPr="00F25B21">
        <w:rPr>
          <w:rFonts w:ascii="Times New Roman" w:hAnsi="Times New Roman"/>
          <w:sz w:val="24"/>
          <w:szCs w:val="24"/>
        </w:rPr>
        <w:t xml:space="preserve">; </w:t>
      </w:r>
      <w:r w:rsidRPr="00F25B21">
        <w:rPr>
          <w:rFonts w:ascii="Times New Roman" w:hAnsi="Times New Roman"/>
          <w:sz w:val="24"/>
          <w:szCs w:val="24"/>
        </w:rPr>
        <w:t>insubordination</w:t>
      </w:r>
      <w:r w:rsidR="007E3911" w:rsidRPr="00F25B21">
        <w:rPr>
          <w:rFonts w:ascii="Times New Roman" w:hAnsi="Times New Roman"/>
          <w:sz w:val="24"/>
          <w:szCs w:val="24"/>
        </w:rPr>
        <w:t>, etc.</w:t>
      </w:r>
    </w:p>
    <w:p w14:paraId="50FC17AF" w14:textId="77777777" w:rsidR="00665BF5" w:rsidRPr="00F25B21" w:rsidRDefault="00665BF5" w:rsidP="00AA4791">
      <w:pPr>
        <w:pStyle w:val="ListParagraph"/>
        <w:widowControl w:val="0"/>
        <w:numPr>
          <w:ilvl w:val="0"/>
          <w:numId w:val="25"/>
        </w:numPr>
        <w:suppressLineNumbers/>
        <w:suppressAutoHyphens/>
        <w:autoSpaceDE w:val="0"/>
        <w:autoSpaceDN w:val="0"/>
        <w:adjustRightInd w:val="0"/>
        <w:spacing w:after="0" w:line="240" w:lineRule="auto"/>
        <w:rPr>
          <w:rFonts w:ascii="Times New Roman" w:hAnsi="Times New Roman"/>
          <w:sz w:val="24"/>
          <w:szCs w:val="24"/>
        </w:rPr>
      </w:pPr>
      <w:r w:rsidRPr="00F25B21">
        <w:rPr>
          <w:rFonts w:ascii="Times New Roman" w:hAnsi="Times New Roman"/>
          <w:sz w:val="24"/>
          <w:szCs w:val="24"/>
        </w:rPr>
        <w:t>Possession of a lethal weapon on clinical affiliate property</w:t>
      </w:r>
    </w:p>
    <w:p w14:paraId="23AA4BEB" w14:textId="60AF1F9D" w:rsidR="00665BF5" w:rsidRPr="00F25B21" w:rsidRDefault="00665BF5" w:rsidP="00DE2F26">
      <w:pPr>
        <w:pStyle w:val="ListParagraph"/>
        <w:widowControl w:val="0"/>
        <w:numPr>
          <w:ilvl w:val="0"/>
          <w:numId w:val="25"/>
        </w:numPr>
        <w:suppressLineNumbers/>
        <w:suppressAutoHyphens/>
        <w:autoSpaceDE w:val="0"/>
        <w:autoSpaceDN w:val="0"/>
        <w:adjustRightInd w:val="0"/>
        <w:spacing w:after="0" w:line="240" w:lineRule="auto"/>
        <w:rPr>
          <w:rFonts w:ascii="Times New Roman" w:hAnsi="Times New Roman"/>
          <w:sz w:val="24"/>
          <w:szCs w:val="24"/>
        </w:rPr>
      </w:pPr>
      <w:r w:rsidRPr="00F25B21">
        <w:rPr>
          <w:rFonts w:ascii="Times New Roman" w:hAnsi="Times New Roman"/>
          <w:sz w:val="24"/>
          <w:szCs w:val="24"/>
        </w:rPr>
        <w:t xml:space="preserve">Unprofessional conduct directed toward the patient, the patient’s family, an employee at the College or the clinical site, </w:t>
      </w:r>
      <w:r w:rsidR="009C74DD" w:rsidRPr="00F25B21">
        <w:rPr>
          <w:rFonts w:ascii="Times New Roman" w:hAnsi="Times New Roman"/>
          <w:sz w:val="24"/>
          <w:szCs w:val="24"/>
        </w:rPr>
        <w:t xml:space="preserve">peer, </w:t>
      </w:r>
      <w:r w:rsidRPr="00F25B21">
        <w:rPr>
          <w:rFonts w:ascii="Times New Roman" w:hAnsi="Times New Roman"/>
          <w:sz w:val="24"/>
          <w:szCs w:val="24"/>
        </w:rPr>
        <w:t>or faculty</w:t>
      </w:r>
    </w:p>
    <w:p w14:paraId="572F4A84" w14:textId="77777777" w:rsidR="00665BF5" w:rsidRPr="00F25B21" w:rsidRDefault="00665BF5" w:rsidP="00AA4791">
      <w:pPr>
        <w:pStyle w:val="ListParagraph"/>
        <w:widowControl w:val="0"/>
        <w:numPr>
          <w:ilvl w:val="0"/>
          <w:numId w:val="25"/>
        </w:numPr>
        <w:suppressLineNumbers/>
        <w:suppressAutoHyphens/>
        <w:autoSpaceDE w:val="0"/>
        <w:autoSpaceDN w:val="0"/>
        <w:adjustRightInd w:val="0"/>
        <w:spacing w:after="0" w:line="240" w:lineRule="auto"/>
        <w:rPr>
          <w:rFonts w:ascii="Times New Roman" w:hAnsi="Times New Roman"/>
          <w:sz w:val="24"/>
          <w:szCs w:val="24"/>
        </w:rPr>
      </w:pPr>
      <w:r w:rsidRPr="00F25B21">
        <w:rPr>
          <w:rFonts w:ascii="Times New Roman" w:hAnsi="Times New Roman"/>
          <w:sz w:val="24"/>
          <w:szCs w:val="24"/>
        </w:rPr>
        <w:t>Failure to report an injury, accident, incident, or unsafe condition</w:t>
      </w:r>
    </w:p>
    <w:p w14:paraId="4C4A831E" w14:textId="77777777" w:rsidR="00665BF5" w:rsidRPr="00F25B21" w:rsidRDefault="00665BF5" w:rsidP="00AA4791">
      <w:pPr>
        <w:pStyle w:val="ListParagraph"/>
        <w:widowControl w:val="0"/>
        <w:numPr>
          <w:ilvl w:val="0"/>
          <w:numId w:val="25"/>
        </w:numPr>
        <w:suppressLineNumbers/>
        <w:suppressAutoHyphens/>
        <w:autoSpaceDE w:val="0"/>
        <w:autoSpaceDN w:val="0"/>
        <w:adjustRightInd w:val="0"/>
        <w:spacing w:after="0" w:line="240" w:lineRule="auto"/>
        <w:rPr>
          <w:rFonts w:ascii="Times New Roman" w:hAnsi="Times New Roman"/>
          <w:sz w:val="24"/>
          <w:szCs w:val="24"/>
        </w:rPr>
      </w:pPr>
      <w:r w:rsidRPr="00F25B21">
        <w:rPr>
          <w:rFonts w:ascii="Times New Roman" w:hAnsi="Times New Roman"/>
          <w:sz w:val="24"/>
          <w:szCs w:val="24"/>
        </w:rPr>
        <w:t>Conduct endangering the welfare of patients, employees, or visitors</w:t>
      </w:r>
    </w:p>
    <w:p w14:paraId="6194F595" w14:textId="77777777" w:rsidR="00665BF5" w:rsidRPr="00F25B21" w:rsidRDefault="00665BF5" w:rsidP="00AA4791">
      <w:pPr>
        <w:pStyle w:val="ListParagraph"/>
        <w:widowControl w:val="0"/>
        <w:numPr>
          <w:ilvl w:val="0"/>
          <w:numId w:val="25"/>
        </w:numPr>
        <w:suppressLineNumbers/>
        <w:suppressAutoHyphens/>
        <w:autoSpaceDE w:val="0"/>
        <w:autoSpaceDN w:val="0"/>
        <w:adjustRightInd w:val="0"/>
        <w:spacing w:after="0" w:line="240" w:lineRule="auto"/>
        <w:rPr>
          <w:rFonts w:ascii="Times New Roman" w:hAnsi="Times New Roman"/>
          <w:sz w:val="24"/>
          <w:szCs w:val="24"/>
        </w:rPr>
      </w:pPr>
      <w:r w:rsidRPr="00F25B21">
        <w:rPr>
          <w:rFonts w:ascii="Times New Roman" w:hAnsi="Times New Roman"/>
          <w:sz w:val="24"/>
          <w:szCs w:val="24"/>
        </w:rPr>
        <w:t>Unable to successfully perform safe radiation protection practices</w:t>
      </w:r>
    </w:p>
    <w:p w14:paraId="2A9E2D3F" w14:textId="77777777" w:rsidR="00665BF5" w:rsidRPr="00F25B21" w:rsidRDefault="00665BF5" w:rsidP="00AA4791">
      <w:pPr>
        <w:pStyle w:val="ListParagraph"/>
        <w:widowControl w:val="0"/>
        <w:numPr>
          <w:ilvl w:val="0"/>
          <w:numId w:val="25"/>
        </w:numPr>
        <w:suppressLineNumbers/>
        <w:suppressAutoHyphens/>
        <w:autoSpaceDE w:val="0"/>
        <w:autoSpaceDN w:val="0"/>
        <w:adjustRightInd w:val="0"/>
        <w:spacing w:after="0" w:line="240" w:lineRule="auto"/>
        <w:rPr>
          <w:rFonts w:ascii="Times New Roman" w:hAnsi="Times New Roman"/>
          <w:sz w:val="24"/>
          <w:szCs w:val="24"/>
        </w:rPr>
      </w:pPr>
      <w:r w:rsidRPr="00F25B21">
        <w:rPr>
          <w:rFonts w:ascii="Times New Roman" w:hAnsi="Times New Roman"/>
          <w:sz w:val="24"/>
          <w:szCs w:val="24"/>
        </w:rPr>
        <w:t>Disorderly conduct, or offensive, indecent or obscene conduct or expression, fighting, assault or battery</w:t>
      </w:r>
    </w:p>
    <w:p w14:paraId="113A94BE" w14:textId="77777777" w:rsidR="00665BF5" w:rsidRPr="00F25B21" w:rsidRDefault="00665BF5" w:rsidP="00AA4791">
      <w:pPr>
        <w:pStyle w:val="ListParagraph"/>
        <w:widowControl w:val="0"/>
        <w:numPr>
          <w:ilvl w:val="0"/>
          <w:numId w:val="25"/>
        </w:numPr>
        <w:suppressLineNumbers/>
        <w:suppressAutoHyphens/>
        <w:autoSpaceDE w:val="0"/>
        <w:autoSpaceDN w:val="0"/>
        <w:adjustRightInd w:val="0"/>
        <w:spacing w:after="0" w:line="240" w:lineRule="auto"/>
        <w:rPr>
          <w:rFonts w:ascii="Times New Roman" w:hAnsi="Times New Roman"/>
          <w:sz w:val="24"/>
          <w:szCs w:val="24"/>
        </w:rPr>
      </w:pPr>
      <w:r w:rsidRPr="00F25B21">
        <w:rPr>
          <w:rFonts w:ascii="Times New Roman" w:hAnsi="Times New Roman"/>
          <w:sz w:val="24"/>
          <w:szCs w:val="24"/>
        </w:rPr>
        <w:t>Any behavior that is considered a legal felony</w:t>
      </w:r>
    </w:p>
    <w:p w14:paraId="0F69021C" w14:textId="77777777" w:rsidR="00665BF5" w:rsidRPr="00F25B21" w:rsidRDefault="00665BF5" w:rsidP="00AA4791">
      <w:pPr>
        <w:pStyle w:val="ListParagraph"/>
        <w:widowControl w:val="0"/>
        <w:numPr>
          <w:ilvl w:val="0"/>
          <w:numId w:val="25"/>
        </w:numPr>
        <w:suppressLineNumbers/>
        <w:suppressAutoHyphens/>
        <w:autoSpaceDE w:val="0"/>
        <w:autoSpaceDN w:val="0"/>
        <w:adjustRightInd w:val="0"/>
        <w:spacing w:after="0" w:line="240" w:lineRule="auto"/>
        <w:rPr>
          <w:rFonts w:ascii="Times New Roman" w:hAnsi="Times New Roman"/>
          <w:sz w:val="24"/>
          <w:szCs w:val="24"/>
        </w:rPr>
      </w:pPr>
      <w:r w:rsidRPr="00F25B21">
        <w:rPr>
          <w:rFonts w:ascii="Times New Roman" w:hAnsi="Times New Roman"/>
          <w:sz w:val="24"/>
          <w:szCs w:val="24"/>
        </w:rPr>
        <w:t>Failure to inform preceptor/clinical coordinator of tardiness or absence by phone or email</w:t>
      </w:r>
    </w:p>
    <w:p w14:paraId="4A82B1C8" w14:textId="77777777" w:rsidR="00665BF5" w:rsidRPr="00F25B21" w:rsidRDefault="00665BF5" w:rsidP="00AA4791">
      <w:pPr>
        <w:pStyle w:val="ListParagraph"/>
        <w:widowControl w:val="0"/>
        <w:numPr>
          <w:ilvl w:val="0"/>
          <w:numId w:val="25"/>
        </w:numPr>
        <w:suppressLineNumbers/>
        <w:suppressAutoHyphens/>
        <w:autoSpaceDE w:val="0"/>
        <w:autoSpaceDN w:val="0"/>
        <w:adjustRightInd w:val="0"/>
        <w:spacing w:after="0" w:line="240" w:lineRule="auto"/>
        <w:rPr>
          <w:rFonts w:ascii="Times New Roman" w:hAnsi="Times New Roman"/>
          <w:sz w:val="24"/>
          <w:szCs w:val="24"/>
        </w:rPr>
      </w:pPr>
      <w:r w:rsidRPr="00F25B21">
        <w:rPr>
          <w:rFonts w:ascii="Times New Roman" w:hAnsi="Times New Roman"/>
          <w:sz w:val="24"/>
          <w:szCs w:val="24"/>
        </w:rPr>
        <w:t>Unable to perform the essential functions of a radiographer</w:t>
      </w:r>
    </w:p>
    <w:p w14:paraId="12EB15AF" w14:textId="77777777" w:rsidR="00665BF5" w:rsidRPr="00F25B21" w:rsidRDefault="00665BF5" w:rsidP="00AA4791">
      <w:pPr>
        <w:pStyle w:val="ListParagraph"/>
        <w:widowControl w:val="0"/>
        <w:numPr>
          <w:ilvl w:val="0"/>
          <w:numId w:val="25"/>
        </w:numPr>
        <w:suppressLineNumbers/>
        <w:suppressAutoHyphens/>
        <w:autoSpaceDE w:val="0"/>
        <w:autoSpaceDN w:val="0"/>
        <w:adjustRightInd w:val="0"/>
        <w:spacing w:after="0" w:line="240" w:lineRule="auto"/>
        <w:rPr>
          <w:rFonts w:ascii="Times New Roman" w:hAnsi="Times New Roman"/>
          <w:sz w:val="24"/>
          <w:szCs w:val="24"/>
        </w:rPr>
      </w:pPr>
      <w:r w:rsidRPr="00F25B21">
        <w:rPr>
          <w:rFonts w:ascii="Times New Roman" w:hAnsi="Times New Roman"/>
          <w:sz w:val="24"/>
          <w:szCs w:val="24"/>
        </w:rPr>
        <w:t>Unable to adhere to the program policies, college policies, or clinical affiliate policies</w:t>
      </w:r>
    </w:p>
    <w:p w14:paraId="5FAB8DC0" w14:textId="77777777" w:rsidR="00665BF5" w:rsidRPr="00F25B21" w:rsidRDefault="00665BF5" w:rsidP="00AA4791">
      <w:pPr>
        <w:pStyle w:val="ListParagraph"/>
        <w:widowControl w:val="0"/>
        <w:numPr>
          <w:ilvl w:val="0"/>
          <w:numId w:val="25"/>
        </w:numPr>
        <w:suppressLineNumbers/>
        <w:suppressAutoHyphens/>
        <w:autoSpaceDE w:val="0"/>
        <w:autoSpaceDN w:val="0"/>
        <w:adjustRightInd w:val="0"/>
        <w:spacing w:after="0" w:line="240" w:lineRule="auto"/>
        <w:rPr>
          <w:rFonts w:ascii="Times New Roman" w:hAnsi="Times New Roman"/>
          <w:sz w:val="24"/>
          <w:szCs w:val="24"/>
        </w:rPr>
      </w:pPr>
      <w:r w:rsidRPr="00F25B21">
        <w:rPr>
          <w:rFonts w:ascii="Times New Roman" w:hAnsi="Times New Roman"/>
          <w:sz w:val="24"/>
          <w:szCs w:val="24"/>
        </w:rPr>
        <w:t>Dismissal from a clinical site</w:t>
      </w:r>
    </w:p>
    <w:p w14:paraId="5369DAE9" w14:textId="77777777" w:rsidR="00665BF5" w:rsidRPr="00F25B21" w:rsidRDefault="00665BF5" w:rsidP="00AA4791">
      <w:pPr>
        <w:pStyle w:val="ListParagraph"/>
        <w:widowControl w:val="0"/>
        <w:numPr>
          <w:ilvl w:val="0"/>
          <w:numId w:val="25"/>
        </w:numPr>
        <w:suppressLineNumbers/>
        <w:suppressAutoHyphens/>
        <w:autoSpaceDE w:val="0"/>
        <w:autoSpaceDN w:val="0"/>
        <w:adjustRightInd w:val="0"/>
        <w:spacing w:after="0" w:line="240" w:lineRule="auto"/>
        <w:rPr>
          <w:rFonts w:ascii="Times New Roman" w:hAnsi="Times New Roman"/>
          <w:sz w:val="24"/>
          <w:szCs w:val="24"/>
        </w:rPr>
      </w:pPr>
      <w:r w:rsidRPr="00F25B21">
        <w:rPr>
          <w:rFonts w:ascii="Times New Roman" w:hAnsi="Times New Roman"/>
          <w:sz w:val="24"/>
          <w:szCs w:val="24"/>
        </w:rPr>
        <w:t xml:space="preserve">Unable to satisfactorily progress through the program </w:t>
      </w:r>
    </w:p>
    <w:p w14:paraId="1F000685" w14:textId="77777777" w:rsidR="00665BF5" w:rsidRPr="00F25B21" w:rsidRDefault="00665BF5" w:rsidP="00AA4791">
      <w:pPr>
        <w:pStyle w:val="ListParagraph"/>
        <w:widowControl w:val="0"/>
        <w:numPr>
          <w:ilvl w:val="0"/>
          <w:numId w:val="25"/>
        </w:numPr>
        <w:suppressLineNumbers/>
        <w:suppressAutoHyphens/>
        <w:autoSpaceDE w:val="0"/>
        <w:autoSpaceDN w:val="0"/>
        <w:adjustRightInd w:val="0"/>
        <w:spacing w:after="0" w:line="240" w:lineRule="auto"/>
        <w:rPr>
          <w:rFonts w:ascii="Times New Roman" w:hAnsi="Times New Roman"/>
          <w:sz w:val="24"/>
          <w:szCs w:val="24"/>
        </w:rPr>
      </w:pPr>
      <w:r w:rsidRPr="00F25B21">
        <w:rPr>
          <w:rFonts w:ascii="Times New Roman" w:hAnsi="Times New Roman"/>
          <w:sz w:val="24"/>
          <w:szCs w:val="24"/>
        </w:rPr>
        <w:t>Any behavior not mentioned that is considered unrepresentative of a healthcare professional student and or who has been continually disciplined with no improvement</w:t>
      </w:r>
    </w:p>
    <w:p w14:paraId="4B3E2E65" w14:textId="05E913D0" w:rsidR="00D10198" w:rsidRPr="00F25B21" w:rsidRDefault="00665BF5" w:rsidP="00AA4791">
      <w:pPr>
        <w:pStyle w:val="ListParagraph"/>
        <w:widowControl w:val="0"/>
        <w:numPr>
          <w:ilvl w:val="0"/>
          <w:numId w:val="25"/>
        </w:numPr>
        <w:suppressLineNumbers/>
        <w:suppressAutoHyphens/>
        <w:autoSpaceDE w:val="0"/>
        <w:autoSpaceDN w:val="0"/>
        <w:adjustRightInd w:val="0"/>
        <w:spacing w:after="0" w:line="240" w:lineRule="auto"/>
        <w:rPr>
          <w:rFonts w:ascii="Times New Roman" w:hAnsi="Times New Roman"/>
          <w:sz w:val="24"/>
          <w:szCs w:val="24"/>
        </w:rPr>
      </w:pPr>
      <w:r w:rsidRPr="00F25B21">
        <w:rPr>
          <w:rFonts w:ascii="Times New Roman" w:hAnsi="Times New Roman"/>
          <w:sz w:val="24"/>
          <w:szCs w:val="24"/>
        </w:rPr>
        <w:t>Three write-ups for either the same or different situations as following the UCF</w:t>
      </w:r>
    </w:p>
    <w:p w14:paraId="445878BF" w14:textId="77777777" w:rsidR="000D4D1D" w:rsidRPr="00F25B21" w:rsidRDefault="000D4D1D" w:rsidP="000D4D1D">
      <w:pPr>
        <w:pStyle w:val="Heading2"/>
      </w:pPr>
      <w:bookmarkStart w:id="37" w:name="_Toc176773572"/>
      <w:bookmarkEnd w:id="36"/>
      <w:r w:rsidRPr="00F25B21">
        <w:t>Attendance Policy</w:t>
      </w:r>
      <w:bookmarkEnd w:id="37"/>
    </w:p>
    <w:p w14:paraId="111D0C0F" w14:textId="2A6C4B49" w:rsidR="000D4D1D" w:rsidRPr="00F25B21" w:rsidRDefault="000D4D1D" w:rsidP="000D4D1D">
      <w:pPr>
        <w:widowControl w:val="0"/>
        <w:suppressLineNumbers/>
        <w:suppressAutoHyphens/>
        <w:autoSpaceDE w:val="0"/>
        <w:autoSpaceDN w:val="0"/>
        <w:adjustRightInd w:val="0"/>
        <w:spacing w:after="0" w:line="240" w:lineRule="auto"/>
        <w:rPr>
          <w:rFonts w:ascii="Times New Roman" w:hAnsi="Times New Roman"/>
          <w:sz w:val="24"/>
          <w:szCs w:val="24"/>
        </w:rPr>
      </w:pPr>
      <w:r w:rsidRPr="00F25B21">
        <w:rPr>
          <w:rFonts w:ascii="Times New Roman" w:hAnsi="Times New Roman"/>
          <w:sz w:val="24"/>
          <w:szCs w:val="24"/>
        </w:rPr>
        <w:t>Regular and prompt attendance at each class and clinical day is a critical element in becoming a successful student radiographer. Appropriate work habits should be developed and maintained as possible future employees of assigned clinical sites. Excessive absenteeism or tardiness reflects a student’s attitude regarding professionalism, accountability, reliability, and responsibility.</w:t>
      </w:r>
      <w:r w:rsidRPr="00F25B21">
        <w:t xml:space="preserve"> </w:t>
      </w:r>
      <w:r w:rsidRPr="00F25B21">
        <w:rPr>
          <w:rFonts w:ascii="Times New Roman" w:hAnsi="Times New Roman"/>
          <w:sz w:val="24"/>
          <w:szCs w:val="24"/>
        </w:rPr>
        <w:t xml:space="preserve">In accordance with </w:t>
      </w:r>
      <w:r w:rsidR="00007A95" w:rsidRPr="00F25B21">
        <w:rPr>
          <w:rFonts w:ascii="Times New Roman" w:hAnsi="Times New Roman"/>
          <w:sz w:val="24"/>
          <w:szCs w:val="24"/>
        </w:rPr>
        <w:t>college</w:t>
      </w:r>
      <w:r w:rsidRPr="00F25B21">
        <w:rPr>
          <w:rFonts w:ascii="Times New Roman" w:hAnsi="Times New Roman"/>
          <w:sz w:val="24"/>
          <w:szCs w:val="24"/>
        </w:rPr>
        <w:t xml:space="preserve"> policy, attendance will be taken at each class, lab, and clinical day. </w:t>
      </w:r>
    </w:p>
    <w:p w14:paraId="226458AB" w14:textId="77777777" w:rsidR="000D4D1D" w:rsidRPr="00F25B21" w:rsidRDefault="000D4D1D" w:rsidP="000D4D1D">
      <w:pPr>
        <w:spacing w:after="0" w:line="240" w:lineRule="auto"/>
        <w:rPr>
          <w:rFonts w:ascii="Times New Roman" w:hAnsi="Times New Roman"/>
          <w:sz w:val="24"/>
          <w:szCs w:val="24"/>
        </w:rPr>
      </w:pPr>
    </w:p>
    <w:p w14:paraId="7EAA5AF4" w14:textId="77777777" w:rsidR="000D4D1D" w:rsidRPr="00F25B21" w:rsidRDefault="000D4D1D" w:rsidP="000D4D1D">
      <w:pPr>
        <w:spacing w:after="0" w:line="240" w:lineRule="auto"/>
        <w:rPr>
          <w:rFonts w:ascii="Times New Roman" w:hAnsi="Times New Roman"/>
          <w:sz w:val="24"/>
          <w:szCs w:val="24"/>
        </w:rPr>
      </w:pPr>
      <w:r w:rsidRPr="00F25B21">
        <w:rPr>
          <w:rFonts w:ascii="Times New Roman" w:hAnsi="Times New Roman"/>
          <w:sz w:val="24"/>
          <w:szCs w:val="24"/>
        </w:rPr>
        <w:t xml:space="preserve">Attendance is the responsibility of the student. Students will be responsible for accessing all materials pertaining to the class and knowing about all announcements/schedule changes made. Didactic courses may not be made up—the learning experience is lost. If students are unable to attend a class or clinical day or must be tardy, for any reason, they must contact the course instructor (not a classmate), and the clinical site (if it is a clinical day) before the beginning of the scheduled start time. Time spent beyond the student’s clock-in and out time does not accrue and cannot be used at a later date.  </w:t>
      </w:r>
    </w:p>
    <w:p w14:paraId="687043BD" w14:textId="77777777" w:rsidR="000D4D1D" w:rsidRPr="00F25B21" w:rsidRDefault="000D4D1D" w:rsidP="000D4D1D">
      <w:pPr>
        <w:spacing w:after="0" w:line="240" w:lineRule="auto"/>
        <w:rPr>
          <w:rFonts w:ascii="Times New Roman" w:hAnsi="Times New Roman"/>
          <w:sz w:val="24"/>
          <w:szCs w:val="24"/>
        </w:rPr>
      </w:pPr>
    </w:p>
    <w:p w14:paraId="35E3A8AA" w14:textId="70006058" w:rsidR="000D4D1D" w:rsidRPr="00F25B21" w:rsidRDefault="000D4D1D" w:rsidP="000D4D1D">
      <w:pPr>
        <w:spacing w:after="0" w:line="240" w:lineRule="auto"/>
        <w:rPr>
          <w:rFonts w:ascii="Times New Roman" w:hAnsi="Times New Roman"/>
          <w:sz w:val="24"/>
          <w:szCs w:val="24"/>
        </w:rPr>
      </w:pPr>
      <w:r w:rsidRPr="00F25B21">
        <w:rPr>
          <w:rFonts w:ascii="Times New Roman" w:hAnsi="Times New Roman"/>
          <w:sz w:val="24"/>
          <w:szCs w:val="24"/>
        </w:rPr>
        <w:t xml:space="preserve">The attendance policy is structured to promote professionalism and proper use of clinical hours. Clinical attendance will be recorded by the student clocking in and out each day following their scheduled clinical hours. Students should arrive at class and clinical to be ready to start on time. Lateness to clinical practicum is unprofessional. Lateness is defined by the program as clocking in past the scheduled clinical start time (e.g., clock-in log time of 8:01 when start time is 8:00). </w:t>
      </w:r>
      <w:r w:rsidR="008324CA" w:rsidRPr="00F25B21">
        <w:rPr>
          <w:rFonts w:ascii="Times New Roman" w:hAnsi="Times New Roman"/>
          <w:sz w:val="24"/>
          <w:szCs w:val="24"/>
        </w:rPr>
        <w:t xml:space="preserve">Therefore, it is suggested that the student arrives to their clinical area </w:t>
      </w:r>
      <w:r w:rsidR="00617FD9" w:rsidRPr="00F25B21">
        <w:rPr>
          <w:rFonts w:ascii="Times New Roman" w:hAnsi="Times New Roman"/>
          <w:sz w:val="24"/>
          <w:szCs w:val="24"/>
        </w:rPr>
        <w:t xml:space="preserve">at least ten minutes before their scheduled start time. </w:t>
      </w:r>
      <w:r w:rsidR="00057437" w:rsidRPr="00057437">
        <w:rPr>
          <w:rFonts w:ascii="Times New Roman" w:hAnsi="Times New Roman"/>
          <w:sz w:val="24"/>
          <w:szCs w:val="24"/>
        </w:rPr>
        <w:t>If scheduled in the OR, students should be changed for the OR when clocking in.</w:t>
      </w:r>
      <w:r w:rsidR="00057437">
        <w:rPr>
          <w:rFonts w:ascii="Times New Roman" w:hAnsi="Times New Roman"/>
          <w:sz w:val="24"/>
          <w:szCs w:val="24"/>
        </w:rPr>
        <w:t xml:space="preserve"> </w:t>
      </w:r>
      <w:r w:rsidRPr="00F25B21">
        <w:rPr>
          <w:rFonts w:ascii="Times New Roman" w:hAnsi="Times New Roman"/>
          <w:sz w:val="24"/>
          <w:szCs w:val="24"/>
        </w:rPr>
        <w:t xml:space="preserve">Attendance at all scheduled classes, including labs, and orientations, is expected and </w:t>
      </w:r>
      <w:r w:rsidRPr="00F25B21">
        <w:rPr>
          <w:rFonts w:ascii="Times New Roman" w:hAnsi="Times New Roman"/>
          <w:sz w:val="24"/>
          <w:szCs w:val="24"/>
        </w:rPr>
        <w:lastRenderedPageBreak/>
        <w:t>absences are strongly discouraged. There are no “personal days” off from clinical education courses.</w:t>
      </w:r>
    </w:p>
    <w:p w14:paraId="79CA5706" w14:textId="77777777" w:rsidR="000D4D1D" w:rsidRPr="00F25B21" w:rsidRDefault="000D4D1D" w:rsidP="000D4D1D">
      <w:pPr>
        <w:spacing w:after="0" w:line="240" w:lineRule="auto"/>
        <w:rPr>
          <w:rFonts w:ascii="Times New Roman" w:hAnsi="Times New Roman"/>
          <w:sz w:val="24"/>
          <w:szCs w:val="24"/>
        </w:rPr>
      </w:pPr>
    </w:p>
    <w:p w14:paraId="62797624" w14:textId="65CB7DCE" w:rsidR="000D4D1D" w:rsidRPr="00F25B21" w:rsidRDefault="000D4D1D" w:rsidP="000D4D1D">
      <w:pPr>
        <w:spacing w:after="0" w:line="240" w:lineRule="auto"/>
        <w:rPr>
          <w:rFonts w:ascii="Times New Roman" w:hAnsi="Times New Roman"/>
          <w:sz w:val="24"/>
          <w:szCs w:val="24"/>
        </w:rPr>
      </w:pPr>
      <w:r w:rsidRPr="00F25B21">
        <w:rPr>
          <w:rFonts w:ascii="Times New Roman" w:hAnsi="Times New Roman"/>
          <w:sz w:val="24"/>
          <w:szCs w:val="24"/>
        </w:rPr>
        <w:t xml:space="preserve">Students should not schedule time off for vacation, elective surgeries, etc. during regular scheduled classes or clinical time. Students must schedule their personal vacations during the times that the school has its breaks or vacations. Missing time for vacations during scheduled clinical or class time </w:t>
      </w:r>
      <w:r w:rsidR="00D0720F" w:rsidRPr="00F25B21">
        <w:rPr>
          <w:rFonts w:ascii="Times New Roman" w:hAnsi="Times New Roman"/>
          <w:sz w:val="24"/>
          <w:szCs w:val="24"/>
        </w:rPr>
        <w:t>may</w:t>
      </w:r>
      <w:r w:rsidRPr="00F25B21">
        <w:rPr>
          <w:rFonts w:ascii="Times New Roman" w:hAnsi="Times New Roman"/>
          <w:sz w:val="24"/>
          <w:szCs w:val="24"/>
        </w:rPr>
        <w:t xml:space="preserve"> result in an unacceptable conduct form</w:t>
      </w:r>
      <w:r w:rsidR="000C6AE9" w:rsidRPr="00F25B21">
        <w:rPr>
          <w:rFonts w:ascii="Times New Roman" w:hAnsi="Times New Roman"/>
          <w:sz w:val="24"/>
          <w:szCs w:val="24"/>
        </w:rPr>
        <w:t xml:space="preserve">. </w:t>
      </w:r>
      <w:r w:rsidRPr="00F25B21">
        <w:rPr>
          <w:rFonts w:ascii="Times New Roman" w:hAnsi="Times New Roman"/>
          <w:sz w:val="24"/>
          <w:szCs w:val="24"/>
        </w:rPr>
        <w:t>Additionally, absences may affect final grades and extensive absences may affect financial aid. Students will follow the college academic calendar regarding vacation time except summer rotations.</w:t>
      </w:r>
    </w:p>
    <w:p w14:paraId="68B631BF" w14:textId="77777777" w:rsidR="000D4D1D" w:rsidRPr="00F25B21" w:rsidRDefault="000D4D1D" w:rsidP="000D4D1D">
      <w:pPr>
        <w:widowControl w:val="0"/>
        <w:suppressLineNumbers/>
        <w:suppressAutoHyphens/>
        <w:autoSpaceDE w:val="0"/>
        <w:autoSpaceDN w:val="0"/>
        <w:adjustRightInd w:val="0"/>
        <w:spacing w:after="0" w:line="240" w:lineRule="auto"/>
        <w:rPr>
          <w:rFonts w:ascii="Times New Roman" w:hAnsi="Times New Roman"/>
          <w:sz w:val="24"/>
          <w:szCs w:val="24"/>
        </w:rPr>
      </w:pPr>
    </w:p>
    <w:p w14:paraId="309F5117" w14:textId="2507B1EA" w:rsidR="000D4D1D" w:rsidRPr="00F25B21" w:rsidRDefault="000D4D1D" w:rsidP="000D4D1D">
      <w:pPr>
        <w:widowControl w:val="0"/>
        <w:suppressLineNumbers/>
        <w:suppressAutoHyphens/>
        <w:autoSpaceDE w:val="0"/>
        <w:autoSpaceDN w:val="0"/>
        <w:adjustRightInd w:val="0"/>
        <w:spacing w:after="0" w:line="240" w:lineRule="auto"/>
        <w:rPr>
          <w:rFonts w:ascii="Times New Roman" w:hAnsi="Times New Roman"/>
          <w:sz w:val="24"/>
          <w:szCs w:val="24"/>
        </w:rPr>
      </w:pPr>
      <w:r w:rsidRPr="00F25B21">
        <w:rPr>
          <w:rFonts w:ascii="Times New Roman" w:hAnsi="Times New Roman"/>
          <w:sz w:val="24"/>
          <w:szCs w:val="24"/>
        </w:rPr>
        <w:t>Weather closures will be posted by KVCC. Students do not attend class or clinical on days that the College campus is closed</w:t>
      </w:r>
      <w:r w:rsidR="00352B73">
        <w:rPr>
          <w:rFonts w:ascii="Times New Roman" w:hAnsi="Times New Roman"/>
          <w:sz w:val="24"/>
          <w:szCs w:val="24"/>
        </w:rPr>
        <w:t xml:space="preserve"> due to weather</w:t>
      </w:r>
      <w:r w:rsidRPr="00F25B21">
        <w:rPr>
          <w:rFonts w:ascii="Times New Roman" w:hAnsi="Times New Roman"/>
          <w:sz w:val="24"/>
          <w:szCs w:val="24"/>
        </w:rPr>
        <w:t>. Students are responsible for informing their assigned clinical site of school cancellations or delays. If more than one student is assigned during the rotation, one of those students is assigned the designated caller. A message must be left for the lead preceptor if they are unavailable. Students may not leave clinical early due to inclement weather until they have spoken with the Clinical Coordinator. The Radiologic Technology Program recognizes that snowfall and weather can vary regionally. If students feel they should not attend, then the student must contact the instructor of the didactic course, or the Clinical Coordinator of the clinical course before making any decisions.</w:t>
      </w:r>
    </w:p>
    <w:p w14:paraId="6AF6BDFD" w14:textId="77777777" w:rsidR="000D4D1D" w:rsidRPr="00F25B21" w:rsidRDefault="000D4D1D" w:rsidP="000D4D1D">
      <w:pPr>
        <w:widowControl w:val="0"/>
        <w:suppressLineNumbers/>
        <w:suppressAutoHyphens/>
        <w:autoSpaceDE w:val="0"/>
        <w:autoSpaceDN w:val="0"/>
        <w:adjustRightInd w:val="0"/>
        <w:spacing w:after="0" w:line="240" w:lineRule="auto"/>
        <w:rPr>
          <w:rFonts w:ascii="Times New Roman" w:hAnsi="Times New Roman"/>
          <w:sz w:val="24"/>
          <w:szCs w:val="24"/>
        </w:rPr>
      </w:pPr>
    </w:p>
    <w:p w14:paraId="2C4749EB" w14:textId="27AF9F15" w:rsidR="000D4D1D" w:rsidRDefault="000D4D1D" w:rsidP="000D4D1D">
      <w:pPr>
        <w:spacing w:after="0" w:line="240" w:lineRule="auto"/>
        <w:rPr>
          <w:rFonts w:ascii="Times New Roman" w:hAnsi="Times New Roman"/>
          <w:sz w:val="24"/>
          <w:szCs w:val="24"/>
        </w:rPr>
      </w:pPr>
      <w:bookmarkStart w:id="38" w:name="_Hlk18342399"/>
      <w:r w:rsidRPr="00F25B21">
        <w:rPr>
          <w:rFonts w:ascii="Times New Roman" w:hAnsi="Times New Roman"/>
          <w:sz w:val="24"/>
          <w:szCs w:val="24"/>
        </w:rPr>
        <w:t>All hours missed from clinical practicum must be made up</w:t>
      </w:r>
      <w:bookmarkEnd w:id="38"/>
      <w:r w:rsidRPr="00F25B21">
        <w:rPr>
          <w:rFonts w:ascii="Times New Roman" w:hAnsi="Times New Roman"/>
          <w:sz w:val="24"/>
          <w:szCs w:val="24"/>
        </w:rPr>
        <w:t xml:space="preserve"> except </w:t>
      </w:r>
      <w:r w:rsidR="00F106B5" w:rsidRPr="00F25B21">
        <w:rPr>
          <w:rFonts w:ascii="Times New Roman" w:hAnsi="Times New Roman"/>
          <w:sz w:val="24"/>
          <w:szCs w:val="24"/>
        </w:rPr>
        <w:t>on inclement weather days</w:t>
      </w:r>
      <w:r w:rsidRPr="00F25B21">
        <w:rPr>
          <w:rFonts w:ascii="Times New Roman" w:hAnsi="Times New Roman"/>
          <w:sz w:val="24"/>
          <w:szCs w:val="24"/>
        </w:rPr>
        <w:t xml:space="preserve">. If necessary, inclement weather days may be added to the scheduled make-up time. All missed clinical hours due to absences will be made up at the end of the semester. The student must submit the make-up time in writing to the clinical coordinator via the Request for Clinical Time Form. All missed hours must be clearly documented in Trajecsys. Hours missed that are more than two hours cannot be spread out over several days. If a full day’s hours or more must be made up, the student will continue to go to clinical on the normal scheduled days which will be added on at the end of the semester. </w:t>
      </w:r>
      <w:r w:rsidR="002D5B76">
        <w:rPr>
          <w:rFonts w:ascii="Times New Roman" w:hAnsi="Times New Roman"/>
          <w:sz w:val="24"/>
          <w:szCs w:val="24"/>
        </w:rPr>
        <w:t>C</w:t>
      </w:r>
      <w:r w:rsidR="002D5B76" w:rsidRPr="002D5B76">
        <w:rPr>
          <w:rFonts w:ascii="Times New Roman" w:hAnsi="Times New Roman"/>
          <w:sz w:val="24"/>
          <w:szCs w:val="24"/>
        </w:rPr>
        <w:t xml:space="preserve">linical days will never exceed ten (10) hours in any one day. Scheduled didactic and clinical hours combined will never exceed forty (40) hours in any one week. </w:t>
      </w:r>
      <w:r w:rsidRPr="00F25B21">
        <w:rPr>
          <w:rFonts w:ascii="Times New Roman" w:hAnsi="Times New Roman"/>
          <w:sz w:val="24"/>
          <w:szCs w:val="24"/>
        </w:rPr>
        <w:t>Approval is not guaranteed and varies among clinical partners.</w:t>
      </w:r>
      <w:r w:rsidR="00936914" w:rsidRPr="00F25B21">
        <w:rPr>
          <w:rFonts w:ascii="Times New Roman" w:hAnsi="Times New Roman"/>
          <w:sz w:val="24"/>
          <w:szCs w:val="24"/>
        </w:rPr>
        <w:t xml:space="preserve"> </w:t>
      </w:r>
      <w:r w:rsidR="001479E5" w:rsidRPr="001479E5">
        <w:rPr>
          <w:rFonts w:ascii="Times New Roman" w:hAnsi="Times New Roman"/>
          <w:sz w:val="24"/>
          <w:szCs w:val="24"/>
        </w:rPr>
        <w:t>Extenuating circumstances regarding make-up time will be discussed, if necessary, on an individual basis.</w:t>
      </w:r>
    </w:p>
    <w:p w14:paraId="68273D21" w14:textId="77777777" w:rsidR="001479E5" w:rsidRPr="00F25B21" w:rsidRDefault="001479E5" w:rsidP="000D4D1D">
      <w:pPr>
        <w:spacing w:after="0" w:line="240" w:lineRule="auto"/>
        <w:rPr>
          <w:rFonts w:ascii="Times New Roman" w:hAnsi="Times New Roman"/>
          <w:sz w:val="24"/>
          <w:szCs w:val="24"/>
        </w:rPr>
      </w:pPr>
    </w:p>
    <w:p w14:paraId="45EB7AC9" w14:textId="77777777" w:rsidR="000D4D1D" w:rsidRPr="00F25B21" w:rsidRDefault="000D4D1D" w:rsidP="000D4D1D">
      <w:pPr>
        <w:widowControl w:val="0"/>
        <w:suppressLineNumbers/>
        <w:suppressAutoHyphens/>
        <w:autoSpaceDE w:val="0"/>
        <w:autoSpaceDN w:val="0"/>
        <w:adjustRightInd w:val="0"/>
        <w:spacing w:after="0" w:line="240" w:lineRule="auto"/>
        <w:rPr>
          <w:rFonts w:ascii="Times New Roman" w:hAnsi="Times New Roman"/>
          <w:sz w:val="24"/>
          <w:szCs w:val="24"/>
        </w:rPr>
      </w:pPr>
      <w:r w:rsidRPr="00F25B21">
        <w:rPr>
          <w:rFonts w:ascii="Times New Roman" w:hAnsi="Times New Roman"/>
          <w:sz w:val="24"/>
          <w:szCs w:val="24"/>
        </w:rPr>
        <w:t>Five (5) days of bereavement leave are permitted in the loss of a student’s immediate family member (parent, sibling, spouse, partner, child, grandparent, spouse’s parent).</w:t>
      </w:r>
    </w:p>
    <w:p w14:paraId="75D2569F" w14:textId="77777777" w:rsidR="000D4D1D" w:rsidRPr="00F25B21" w:rsidRDefault="000D4D1D" w:rsidP="000D4D1D">
      <w:pPr>
        <w:widowControl w:val="0"/>
        <w:suppressLineNumbers/>
        <w:suppressAutoHyphens/>
        <w:autoSpaceDE w:val="0"/>
        <w:autoSpaceDN w:val="0"/>
        <w:adjustRightInd w:val="0"/>
        <w:spacing w:after="0" w:line="240" w:lineRule="auto"/>
        <w:rPr>
          <w:rFonts w:ascii="Times New Roman" w:hAnsi="Times New Roman"/>
          <w:sz w:val="24"/>
          <w:szCs w:val="24"/>
        </w:rPr>
      </w:pPr>
    </w:p>
    <w:p w14:paraId="46C3C89E" w14:textId="558C6F21" w:rsidR="006035FF" w:rsidRPr="00F25B21" w:rsidRDefault="000D4D1D" w:rsidP="00B97B36">
      <w:pPr>
        <w:widowControl w:val="0"/>
        <w:suppressLineNumbers/>
        <w:suppressAutoHyphens/>
        <w:autoSpaceDE w:val="0"/>
        <w:autoSpaceDN w:val="0"/>
        <w:adjustRightInd w:val="0"/>
        <w:spacing w:after="0" w:line="240" w:lineRule="auto"/>
        <w:rPr>
          <w:rFonts w:ascii="Times New Roman" w:hAnsi="Times New Roman"/>
          <w:sz w:val="24"/>
          <w:szCs w:val="24"/>
        </w:rPr>
      </w:pPr>
      <w:r w:rsidRPr="00F25B21">
        <w:rPr>
          <w:rFonts w:ascii="Times New Roman" w:hAnsi="Times New Roman"/>
          <w:sz w:val="24"/>
          <w:szCs w:val="24"/>
        </w:rPr>
        <w:t>This attendance policy is intended to be a general overview. All RAD syllabi have unique attendance policies supporting the coursework, timeframes, and standards. Excessive absenteeism may result in course failure. Each student must be aware of the attendance policy for each course.</w:t>
      </w:r>
    </w:p>
    <w:p w14:paraId="051FF2CE" w14:textId="0F77D9D1" w:rsidR="004F4711" w:rsidRPr="00F25B21" w:rsidRDefault="004F4711" w:rsidP="004F4711">
      <w:pPr>
        <w:pStyle w:val="Heading2"/>
      </w:pPr>
      <w:bookmarkStart w:id="39" w:name="_Toc176773573"/>
      <w:bookmarkStart w:id="40" w:name="_Toc49938717"/>
      <w:r w:rsidRPr="00F25B21">
        <w:t>Dress Code Policy</w:t>
      </w:r>
      <w:bookmarkEnd w:id="39"/>
    </w:p>
    <w:p w14:paraId="35B2854E" w14:textId="34540F2D" w:rsidR="004F4711" w:rsidRPr="00F25B21" w:rsidRDefault="004F4711" w:rsidP="004F4711">
      <w:pPr>
        <w:spacing w:after="0" w:line="240" w:lineRule="auto"/>
        <w:rPr>
          <w:rFonts w:ascii="Times New Roman" w:hAnsi="Times New Roman"/>
          <w:sz w:val="24"/>
          <w:szCs w:val="24"/>
        </w:rPr>
      </w:pPr>
      <w:r w:rsidRPr="00F25B21">
        <w:rPr>
          <w:rFonts w:ascii="Times New Roman" w:hAnsi="Times New Roman"/>
          <w:sz w:val="24"/>
          <w:szCs w:val="24"/>
        </w:rPr>
        <w:t>The dress code polic</w:t>
      </w:r>
      <w:r w:rsidR="0077553A" w:rsidRPr="00F25B21">
        <w:rPr>
          <w:rFonts w:ascii="Times New Roman" w:hAnsi="Times New Roman"/>
          <w:sz w:val="24"/>
          <w:szCs w:val="24"/>
        </w:rPr>
        <w:t>y</w:t>
      </w:r>
      <w:r w:rsidRPr="00F25B21">
        <w:rPr>
          <w:rFonts w:ascii="Times New Roman" w:hAnsi="Times New Roman"/>
          <w:sz w:val="24"/>
          <w:szCs w:val="24"/>
        </w:rPr>
        <w:t xml:space="preserve"> </w:t>
      </w:r>
      <w:r w:rsidR="0077553A" w:rsidRPr="00F25B21">
        <w:rPr>
          <w:rFonts w:ascii="Times New Roman" w:hAnsi="Times New Roman"/>
          <w:sz w:val="24"/>
          <w:szCs w:val="24"/>
        </w:rPr>
        <w:t>is</w:t>
      </w:r>
      <w:r w:rsidRPr="00F25B21">
        <w:rPr>
          <w:rFonts w:ascii="Times New Roman" w:hAnsi="Times New Roman"/>
          <w:sz w:val="24"/>
          <w:szCs w:val="24"/>
        </w:rPr>
        <w:t xml:space="preserve"> structured to support professionalism standards. While attending classes and labs at the College, radiologic technology students must realize that they are in the process of becoming an allied healthcare professional. Appropriate attire should be worn for all classes and labs. Students should always look neat and professional. </w:t>
      </w:r>
      <w:r w:rsidR="00FE641C" w:rsidRPr="00F25B21">
        <w:rPr>
          <w:rFonts w:ascii="Times New Roman" w:hAnsi="Times New Roman"/>
          <w:sz w:val="24"/>
          <w:szCs w:val="24"/>
        </w:rPr>
        <w:t xml:space="preserve">Radiography instructors will have the dress code policy </w:t>
      </w:r>
      <w:r w:rsidR="0077553A" w:rsidRPr="00F25B21">
        <w:rPr>
          <w:rFonts w:ascii="Times New Roman" w:hAnsi="Times New Roman"/>
          <w:sz w:val="24"/>
          <w:szCs w:val="24"/>
        </w:rPr>
        <w:t xml:space="preserve">within </w:t>
      </w:r>
      <w:r w:rsidR="00234475" w:rsidRPr="00F25B21">
        <w:rPr>
          <w:rFonts w:ascii="Times New Roman" w:hAnsi="Times New Roman"/>
          <w:sz w:val="24"/>
          <w:szCs w:val="24"/>
        </w:rPr>
        <w:t>each</w:t>
      </w:r>
      <w:r w:rsidR="0077553A" w:rsidRPr="00F25B21">
        <w:rPr>
          <w:rFonts w:ascii="Times New Roman" w:hAnsi="Times New Roman"/>
          <w:sz w:val="24"/>
          <w:szCs w:val="24"/>
        </w:rPr>
        <w:t xml:space="preserve"> course syllabus</w:t>
      </w:r>
      <w:r w:rsidR="00FE641C" w:rsidRPr="00F25B21">
        <w:rPr>
          <w:rFonts w:ascii="Times New Roman" w:hAnsi="Times New Roman"/>
          <w:sz w:val="24"/>
          <w:szCs w:val="24"/>
        </w:rPr>
        <w:t xml:space="preserve">. </w:t>
      </w:r>
      <w:r w:rsidR="00BC4051" w:rsidRPr="00F25B21">
        <w:rPr>
          <w:rFonts w:ascii="Times New Roman" w:hAnsi="Times New Roman"/>
          <w:sz w:val="24"/>
          <w:szCs w:val="24"/>
        </w:rPr>
        <w:t xml:space="preserve">The clinical dress code policy is outlined below. </w:t>
      </w:r>
      <w:r w:rsidR="00B654CB" w:rsidRPr="00B654CB">
        <w:rPr>
          <w:rFonts w:ascii="Times New Roman" w:hAnsi="Times New Roman"/>
          <w:sz w:val="24"/>
          <w:szCs w:val="24"/>
        </w:rPr>
        <w:t xml:space="preserve">Dress codes at assigned clinical sites, if more rigorous, will </w:t>
      </w:r>
      <w:r w:rsidR="00C91717" w:rsidRPr="00B654CB">
        <w:rPr>
          <w:rFonts w:ascii="Times New Roman" w:hAnsi="Times New Roman"/>
          <w:sz w:val="24"/>
          <w:szCs w:val="24"/>
        </w:rPr>
        <w:t>supersede</w:t>
      </w:r>
      <w:r w:rsidR="00B654CB" w:rsidRPr="00B654CB">
        <w:rPr>
          <w:rFonts w:ascii="Times New Roman" w:hAnsi="Times New Roman"/>
          <w:sz w:val="24"/>
          <w:szCs w:val="24"/>
        </w:rPr>
        <w:t xml:space="preserve"> th</w:t>
      </w:r>
      <w:r w:rsidR="00C91717">
        <w:rPr>
          <w:rFonts w:ascii="Times New Roman" w:hAnsi="Times New Roman"/>
          <w:sz w:val="24"/>
          <w:szCs w:val="24"/>
        </w:rPr>
        <w:t>is policy.</w:t>
      </w:r>
    </w:p>
    <w:p w14:paraId="27F44413" w14:textId="77777777" w:rsidR="0036104E" w:rsidRPr="00F25B21" w:rsidRDefault="0036104E" w:rsidP="004F4711">
      <w:pPr>
        <w:spacing w:after="0" w:line="240" w:lineRule="auto"/>
        <w:rPr>
          <w:rFonts w:ascii="Times New Roman" w:hAnsi="Times New Roman"/>
          <w:sz w:val="24"/>
          <w:szCs w:val="24"/>
        </w:rPr>
      </w:pPr>
    </w:p>
    <w:p w14:paraId="157DC17F" w14:textId="4F35B92E" w:rsidR="004F4711" w:rsidRPr="00F25B21" w:rsidRDefault="0036104E" w:rsidP="004F4711">
      <w:pPr>
        <w:spacing w:after="0" w:line="240" w:lineRule="auto"/>
        <w:rPr>
          <w:rFonts w:ascii="Times New Roman" w:hAnsi="Times New Roman"/>
          <w:sz w:val="24"/>
          <w:szCs w:val="24"/>
        </w:rPr>
      </w:pPr>
      <w:r w:rsidRPr="00F25B21">
        <w:rPr>
          <w:rFonts w:ascii="Times New Roman" w:hAnsi="Times New Roman"/>
          <w:sz w:val="24"/>
          <w:szCs w:val="24"/>
        </w:rPr>
        <w:lastRenderedPageBreak/>
        <w:t xml:space="preserve">There are zero (0) warnings for failure to adhere to the dress code policy. If a student is found in violation of the dress code, they </w:t>
      </w:r>
      <w:r w:rsidR="00C56BE6" w:rsidRPr="00F25B21">
        <w:rPr>
          <w:rFonts w:ascii="Times New Roman" w:hAnsi="Times New Roman"/>
          <w:sz w:val="24"/>
          <w:szCs w:val="24"/>
        </w:rPr>
        <w:t>may</w:t>
      </w:r>
      <w:r w:rsidRPr="00F25B21">
        <w:rPr>
          <w:rFonts w:ascii="Times New Roman" w:hAnsi="Times New Roman"/>
          <w:sz w:val="24"/>
          <w:szCs w:val="24"/>
        </w:rPr>
        <w:t xml:space="preserve"> be sent home, and an unacceptable conduct form </w:t>
      </w:r>
      <w:r w:rsidR="00C56BE6" w:rsidRPr="00F25B21">
        <w:rPr>
          <w:rFonts w:ascii="Times New Roman" w:hAnsi="Times New Roman"/>
          <w:sz w:val="24"/>
          <w:szCs w:val="24"/>
        </w:rPr>
        <w:t>may</w:t>
      </w:r>
      <w:r w:rsidRPr="00F25B21">
        <w:rPr>
          <w:rFonts w:ascii="Times New Roman" w:hAnsi="Times New Roman"/>
          <w:sz w:val="24"/>
          <w:szCs w:val="24"/>
        </w:rPr>
        <w:t xml:space="preserve"> be completed for each occurrence. For documentation purposes, the clinical preceptor may file the UCF in Trajecsys, which </w:t>
      </w:r>
      <w:r w:rsidR="00E464C3" w:rsidRPr="00F25B21">
        <w:rPr>
          <w:rFonts w:ascii="Times New Roman" w:hAnsi="Times New Roman"/>
          <w:sz w:val="24"/>
          <w:szCs w:val="24"/>
        </w:rPr>
        <w:t>would</w:t>
      </w:r>
      <w:r w:rsidRPr="00F25B21">
        <w:rPr>
          <w:rFonts w:ascii="Times New Roman" w:hAnsi="Times New Roman"/>
          <w:sz w:val="24"/>
          <w:szCs w:val="24"/>
        </w:rPr>
        <w:t xml:space="preserve"> notify the Clinical Coordinator. If there is time missed due to being sent home f</w:t>
      </w:r>
      <w:r w:rsidR="00E464C3" w:rsidRPr="00F25B21">
        <w:rPr>
          <w:rFonts w:ascii="Times New Roman" w:hAnsi="Times New Roman"/>
          <w:sz w:val="24"/>
          <w:szCs w:val="24"/>
        </w:rPr>
        <w:t>or</w:t>
      </w:r>
      <w:r w:rsidRPr="00F25B21">
        <w:rPr>
          <w:rFonts w:ascii="Times New Roman" w:hAnsi="Times New Roman"/>
          <w:sz w:val="24"/>
          <w:szCs w:val="24"/>
        </w:rPr>
        <w:t xml:space="preserve"> violating the dress code policy, the student must submit the make-up time proposal to the Clinical Coordinator. The student must make-up the time at the end of the semester during make up week. </w:t>
      </w:r>
    </w:p>
    <w:p w14:paraId="1005DEF2" w14:textId="5F99EB04" w:rsidR="003C610D" w:rsidRPr="00F25B21" w:rsidRDefault="003C610D" w:rsidP="003C610D">
      <w:pPr>
        <w:pStyle w:val="Heading3"/>
      </w:pPr>
      <w:bookmarkStart w:id="41" w:name="_Toc176773574"/>
      <w:r w:rsidRPr="00F25B21">
        <w:t>Clinical Dress Code</w:t>
      </w:r>
      <w:bookmarkEnd w:id="41"/>
      <w:r w:rsidRPr="00F25B21">
        <w:t xml:space="preserve"> </w:t>
      </w:r>
    </w:p>
    <w:p w14:paraId="1474F04B" w14:textId="45F314AD" w:rsidR="004F4711" w:rsidRPr="00F25B21" w:rsidRDefault="004F4711" w:rsidP="004F4711">
      <w:pPr>
        <w:spacing w:after="0" w:line="240" w:lineRule="auto"/>
        <w:rPr>
          <w:rFonts w:ascii="Times New Roman" w:hAnsi="Times New Roman"/>
          <w:sz w:val="24"/>
          <w:szCs w:val="24"/>
        </w:rPr>
      </w:pPr>
      <w:r w:rsidRPr="00F25B21">
        <w:rPr>
          <w:rFonts w:ascii="Times New Roman" w:hAnsi="Times New Roman"/>
          <w:sz w:val="24"/>
          <w:szCs w:val="24"/>
        </w:rPr>
        <w:t>Most, if not all, of the College’s affiliated clinical facilities require that students placed at a clinical site meet certain hygiene, dress, and personal appearance standards. The students shall always keep themselves clean and professional</w:t>
      </w:r>
      <w:r w:rsidR="000A396F" w:rsidRPr="00F25B21">
        <w:rPr>
          <w:rFonts w:ascii="Times New Roman" w:hAnsi="Times New Roman"/>
          <w:sz w:val="24"/>
          <w:szCs w:val="24"/>
        </w:rPr>
        <w:t>-</w:t>
      </w:r>
      <w:r w:rsidRPr="00F25B21">
        <w:rPr>
          <w:rFonts w:ascii="Times New Roman" w:hAnsi="Times New Roman"/>
          <w:sz w:val="24"/>
          <w:szCs w:val="24"/>
        </w:rPr>
        <w:t>looking. The College cooperates with such sites in communicating and enforcing these standards for three reasons. First, successful graduates will be subject to these standards in their employment after they graduate, so an understanding of and willingness to comply with these standards are an important part of the student’s education. Second, if students do not demonstrate a willingness to comply with these standards, the College may be unable to place them at a clinical site. Third, students who do not meet these standards at their clinical site may be removed from the site, thereby interfering with their academic progress at the College and likelihood of success in the program. Accordingly, the College provides the following information to its students.</w:t>
      </w:r>
    </w:p>
    <w:p w14:paraId="653327D7" w14:textId="77777777" w:rsidR="004F4711" w:rsidRPr="007653E8" w:rsidRDefault="004F4711" w:rsidP="003C610D">
      <w:pPr>
        <w:pStyle w:val="Heading4"/>
        <w:rPr>
          <w:rFonts w:asciiTheme="majorHAnsi" w:hAnsiTheme="majorHAnsi"/>
        </w:rPr>
      </w:pPr>
      <w:r w:rsidRPr="007653E8">
        <w:rPr>
          <w:rFonts w:asciiTheme="majorHAnsi" w:hAnsiTheme="majorHAnsi"/>
        </w:rPr>
        <w:t>Clothing and Equipment requirements:</w:t>
      </w:r>
    </w:p>
    <w:p w14:paraId="768C3E97" w14:textId="6DE38530" w:rsidR="004F4711" w:rsidRPr="00F25B21" w:rsidRDefault="000507A1" w:rsidP="00AA4791">
      <w:pPr>
        <w:numPr>
          <w:ilvl w:val="0"/>
          <w:numId w:val="2"/>
        </w:numPr>
        <w:spacing w:after="0" w:line="240" w:lineRule="auto"/>
        <w:rPr>
          <w:rFonts w:ascii="Times New Roman" w:hAnsi="Times New Roman"/>
          <w:sz w:val="24"/>
          <w:szCs w:val="24"/>
        </w:rPr>
      </w:pPr>
      <w:r w:rsidRPr="00F25B21">
        <w:rPr>
          <w:rFonts w:ascii="Times New Roman" w:hAnsi="Times New Roman"/>
          <w:sz w:val="24"/>
          <w:szCs w:val="24"/>
        </w:rPr>
        <w:t>N</w:t>
      </w:r>
      <w:r w:rsidR="004F4711" w:rsidRPr="00F25B21">
        <w:rPr>
          <w:rFonts w:ascii="Times New Roman" w:hAnsi="Times New Roman"/>
          <w:sz w:val="24"/>
          <w:szCs w:val="24"/>
        </w:rPr>
        <w:t xml:space="preserve">avy Blue Top and Bottom Scrubs: </w:t>
      </w:r>
      <w:r w:rsidR="00A82368">
        <w:rPr>
          <w:rFonts w:ascii="Times New Roman" w:hAnsi="Times New Roman"/>
          <w:sz w:val="24"/>
          <w:szCs w:val="24"/>
        </w:rPr>
        <w:t>W</w:t>
      </w:r>
      <w:r w:rsidR="004F4711" w:rsidRPr="00F25B21">
        <w:rPr>
          <w:rFonts w:ascii="Times New Roman" w:hAnsi="Times New Roman"/>
          <w:sz w:val="24"/>
          <w:szCs w:val="24"/>
        </w:rPr>
        <w:t>ink brand. W123 Unisex 4 pocket utility scrub top, and W123 Unisex Multi-Cargo Scrub Pant. These should fit comfortably/ loosely and should be clean and wrinkle-free for each clinical day</w:t>
      </w:r>
    </w:p>
    <w:p w14:paraId="7D4A1EBD" w14:textId="77777777" w:rsidR="004F4711" w:rsidRPr="00F25B21" w:rsidRDefault="004F4711" w:rsidP="00AA4791">
      <w:pPr>
        <w:numPr>
          <w:ilvl w:val="1"/>
          <w:numId w:val="2"/>
        </w:numPr>
        <w:spacing w:after="0" w:line="240" w:lineRule="auto"/>
        <w:rPr>
          <w:rFonts w:ascii="Times New Roman" w:hAnsi="Times New Roman"/>
          <w:sz w:val="24"/>
          <w:szCs w:val="24"/>
        </w:rPr>
      </w:pPr>
      <w:r w:rsidRPr="00F25B21">
        <w:rPr>
          <w:rFonts w:ascii="Times New Roman" w:hAnsi="Times New Roman"/>
          <w:sz w:val="24"/>
          <w:szCs w:val="24"/>
        </w:rPr>
        <w:t>Undergarments, bra, bra straps, or tank top straps must not be visible outside of the scrub top.</w:t>
      </w:r>
    </w:p>
    <w:p w14:paraId="1F8A2A7B" w14:textId="0A8EFC8E" w:rsidR="004F4711" w:rsidRPr="00F25B21" w:rsidRDefault="004F4711" w:rsidP="00AA4791">
      <w:pPr>
        <w:numPr>
          <w:ilvl w:val="0"/>
          <w:numId w:val="2"/>
        </w:numPr>
        <w:spacing w:after="0" w:line="240" w:lineRule="auto"/>
        <w:rPr>
          <w:rFonts w:ascii="Times New Roman" w:hAnsi="Times New Roman"/>
          <w:sz w:val="24"/>
          <w:szCs w:val="24"/>
        </w:rPr>
      </w:pPr>
      <w:r w:rsidRPr="00F25B21">
        <w:rPr>
          <w:rFonts w:ascii="Times New Roman" w:hAnsi="Times New Roman"/>
          <w:sz w:val="24"/>
          <w:szCs w:val="24"/>
        </w:rPr>
        <w:t>KVCC Allied Health Patc</w:t>
      </w:r>
      <w:r w:rsidR="00EE3716" w:rsidRPr="00F25B21">
        <w:rPr>
          <w:rFonts w:ascii="Times New Roman" w:hAnsi="Times New Roman"/>
          <w:sz w:val="24"/>
          <w:szCs w:val="24"/>
        </w:rPr>
        <w:t xml:space="preserve">h </w:t>
      </w:r>
      <w:r w:rsidRPr="00F25B21">
        <w:rPr>
          <w:rFonts w:ascii="Times New Roman" w:hAnsi="Times New Roman"/>
          <w:sz w:val="24"/>
          <w:szCs w:val="24"/>
        </w:rPr>
        <w:t>placed on the left sleeve (of scrub top and lab coat) just below the shoulder.</w:t>
      </w:r>
    </w:p>
    <w:p w14:paraId="0F398EF0" w14:textId="77777777" w:rsidR="004F4711" w:rsidRPr="00F25B21" w:rsidRDefault="004F4711" w:rsidP="00AA4791">
      <w:pPr>
        <w:numPr>
          <w:ilvl w:val="0"/>
          <w:numId w:val="2"/>
        </w:numPr>
        <w:spacing w:after="0" w:line="240" w:lineRule="auto"/>
        <w:rPr>
          <w:rFonts w:ascii="Times New Roman" w:hAnsi="Times New Roman"/>
          <w:sz w:val="24"/>
          <w:szCs w:val="24"/>
        </w:rPr>
      </w:pPr>
      <w:r w:rsidRPr="00F25B21">
        <w:rPr>
          <w:rFonts w:ascii="Times New Roman" w:hAnsi="Times New Roman"/>
          <w:sz w:val="24"/>
          <w:szCs w:val="24"/>
        </w:rPr>
        <w:t xml:space="preserve">Clean black close-toed shoes/sneakers.  </w:t>
      </w:r>
    </w:p>
    <w:p w14:paraId="1AA61975" w14:textId="77777777" w:rsidR="004F4711" w:rsidRPr="00F25B21" w:rsidRDefault="004F4711" w:rsidP="00AA4791">
      <w:pPr>
        <w:numPr>
          <w:ilvl w:val="0"/>
          <w:numId w:val="2"/>
        </w:numPr>
        <w:spacing w:after="0" w:line="240" w:lineRule="auto"/>
        <w:rPr>
          <w:rFonts w:ascii="Times New Roman" w:hAnsi="Times New Roman"/>
          <w:sz w:val="24"/>
          <w:szCs w:val="24"/>
        </w:rPr>
      </w:pPr>
      <w:r w:rsidRPr="00F25B21">
        <w:rPr>
          <w:rFonts w:ascii="Times New Roman" w:hAnsi="Times New Roman"/>
          <w:sz w:val="24"/>
          <w:szCs w:val="24"/>
        </w:rPr>
        <w:t>Hospital/facility-issued identification badge worn on the upper torso area between the shoulder and rib cage and facing forward. Identification should never be clipped to the bottom of scrub tops.</w:t>
      </w:r>
    </w:p>
    <w:p w14:paraId="712B5326" w14:textId="77777777" w:rsidR="004F4711" w:rsidRPr="00F25B21" w:rsidRDefault="004F4711" w:rsidP="00AA4791">
      <w:pPr>
        <w:numPr>
          <w:ilvl w:val="0"/>
          <w:numId w:val="2"/>
        </w:numPr>
        <w:spacing w:after="0" w:line="240" w:lineRule="auto"/>
        <w:rPr>
          <w:rFonts w:ascii="Times New Roman" w:hAnsi="Times New Roman"/>
          <w:sz w:val="24"/>
          <w:szCs w:val="24"/>
        </w:rPr>
      </w:pPr>
      <w:r w:rsidRPr="00F25B21">
        <w:rPr>
          <w:rFonts w:ascii="Times New Roman" w:hAnsi="Times New Roman"/>
          <w:sz w:val="24"/>
          <w:szCs w:val="24"/>
        </w:rPr>
        <w:t>Radiographic RT and LT markers. The RAD program will purchase the student’s first pair. Replacement markers will be at the student's expense and the lead initials must match what the program assigned to the student.</w:t>
      </w:r>
    </w:p>
    <w:p w14:paraId="2621DB1B" w14:textId="77777777" w:rsidR="004F4711" w:rsidRPr="00F25B21" w:rsidRDefault="004F4711" w:rsidP="00AA4791">
      <w:pPr>
        <w:numPr>
          <w:ilvl w:val="0"/>
          <w:numId w:val="2"/>
        </w:numPr>
        <w:spacing w:after="0" w:line="240" w:lineRule="auto"/>
        <w:rPr>
          <w:rFonts w:ascii="Times New Roman" w:hAnsi="Times New Roman"/>
          <w:sz w:val="24"/>
          <w:szCs w:val="24"/>
        </w:rPr>
      </w:pPr>
      <w:r w:rsidRPr="00F25B21">
        <w:rPr>
          <w:rFonts w:ascii="Times New Roman" w:hAnsi="Times New Roman"/>
          <w:sz w:val="24"/>
          <w:szCs w:val="24"/>
        </w:rPr>
        <w:t>Radiographic positioning pocket guide.</w:t>
      </w:r>
    </w:p>
    <w:p w14:paraId="7BDF6FD9" w14:textId="77777777" w:rsidR="004F4711" w:rsidRPr="00F25B21" w:rsidRDefault="004F4711" w:rsidP="00AA4791">
      <w:pPr>
        <w:numPr>
          <w:ilvl w:val="0"/>
          <w:numId w:val="2"/>
        </w:numPr>
        <w:spacing w:after="0" w:line="240" w:lineRule="auto"/>
        <w:rPr>
          <w:rFonts w:ascii="Times New Roman" w:hAnsi="Times New Roman"/>
          <w:sz w:val="24"/>
          <w:szCs w:val="24"/>
        </w:rPr>
      </w:pPr>
      <w:r w:rsidRPr="00F25B21">
        <w:rPr>
          <w:rFonts w:ascii="Times New Roman" w:hAnsi="Times New Roman"/>
          <w:sz w:val="24"/>
          <w:szCs w:val="24"/>
        </w:rPr>
        <w:t>Blank notebook for the scrub pocket.</w:t>
      </w:r>
    </w:p>
    <w:p w14:paraId="45D2DE41" w14:textId="77777777" w:rsidR="004F4711" w:rsidRPr="00F25B21" w:rsidRDefault="004F4711" w:rsidP="00AA4791">
      <w:pPr>
        <w:numPr>
          <w:ilvl w:val="0"/>
          <w:numId w:val="2"/>
        </w:numPr>
        <w:spacing w:after="0" w:line="240" w:lineRule="auto"/>
        <w:rPr>
          <w:rFonts w:ascii="Times New Roman" w:hAnsi="Times New Roman"/>
          <w:sz w:val="24"/>
          <w:szCs w:val="24"/>
        </w:rPr>
      </w:pPr>
      <w:r w:rsidRPr="00F25B21">
        <w:rPr>
          <w:rFonts w:ascii="Times New Roman" w:hAnsi="Times New Roman"/>
          <w:sz w:val="24"/>
          <w:szCs w:val="24"/>
        </w:rPr>
        <w:t xml:space="preserve">Radiation monitoring device to be worn at all times during clinical practicum. These are ordered by the program and charged to each student. </w:t>
      </w:r>
    </w:p>
    <w:p w14:paraId="3BAA2024" w14:textId="049D8D9A" w:rsidR="00967601" w:rsidRPr="00F25B21" w:rsidRDefault="00967601" w:rsidP="00AA4791">
      <w:pPr>
        <w:pStyle w:val="ListParagraph"/>
        <w:numPr>
          <w:ilvl w:val="0"/>
          <w:numId w:val="2"/>
        </w:numPr>
        <w:spacing w:after="0" w:line="240" w:lineRule="auto"/>
        <w:rPr>
          <w:rFonts w:ascii="Times New Roman" w:hAnsi="Times New Roman"/>
          <w:sz w:val="24"/>
          <w:szCs w:val="24"/>
        </w:rPr>
      </w:pPr>
      <w:r w:rsidRPr="00F25B21">
        <w:rPr>
          <w:rFonts w:ascii="Times New Roman" w:hAnsi="Times New Roman"/>
          <w:sz w:val="24"/>
          <w:szCs w:val="24"/>
        </w:rPr>
        <w:t>Hospital-provided</w:t>
      </w:r>
      <w:r w:rsidR="004B179A" w:rsidRPr="00F25B21">
        <w:rPr>
          <w:rFonts w:ascii="Times New Roman" w:hAnsi="Times New Roman"/>
          <w:sz w:val="24"/>
          <w:szCs w:val="24"/>
        </w:rPr>
        <w:t xml:space="preserve"> </w:t>
      </w:r>
      <w:r w:rsidRPr="00F25B21">
        <w:rPr>
          <w:rFonts w:ascii="Times New Roman" w:hAnsi="Times New Roman"/>
          <w:sz w:val="24"/>
          <w:szCs w:val="24"/>
        </w:rPr>
        <w:t>scrubs and PPE are to be worn during specific interventional or operating room procedures.</w:t>
      </w:r>
      <w:r w:rsidR="001E55A4" w:rsidRPr="00F25B21">
        <w:rPr>
          <w:rFonts w:ascii="Times New Roman" w:hAnsi="Times New Roman"/>
          <w:sz w:val="24"/>
          <w:szCs w:val="24"/>
        </w:rPr>
        <w:t xml:space="preserve"> Students must report to the assigned clinical education setting in their </w:t>
      </w:r>
      <w:r w:rsidR="00C730F5" w:rsidRPr="00F25B21">
        <w:rPr>
          <w:rFonts w:ascii="Times New Roman" w:hAnsi="Times New Roman"/>
          <w:sz w:val="24"/>
          <w:szCs w:val="24"/>
        </w:rPr>
        <w:t xml:space="preserve">required </w:t>
      </w:r>
      <w:r w:rsidR="001E55A4" w:rsidRPr="00F25B21">
        <w:rPr>
          <w:rFonts w:ascii="Times New Roman" w:hAnsi="Times New Roman"/>
          <w:sz w:val="24"/>
          <w:szCs w:val="24"/>
        </w:rPr>
        <w:t>uniform</w:t>
      </w:r>
      <w:r w:rsidR="00C730F5" w:rsidRPr="00F25B21">
        <w:rPr>
          <w:rFonts w:ascii="Times New Roman" w:hAnsi="Times New Roman"/>
          <w:sz w:val="24"/>
          <w:szCs w:val="24"/>
        </w:rPr>
        <w:t xml:space="preserve">. </w:t>
      </w:r>
      <w:r w:rsidR="00155BAC" w:rsidRPr="00155BAC">
        <w:rPr>
          <w:rFonts w:ascii="Times New Roman" w:hAnsi="Times New Roman"/>
          <w:sz w:val="24"/>
          <w:szCs w:val="24"/>
        </w:rPr>
        <w:t>If scheduled in the OR, students should be changed for the OR when clocking in.</w:t>
      </w:r>
      <w:r w:rsidR="00155BAC">
        <w:rPr>
          <w:rFonts w:ascii="Times New Roman" w:hAnsi="Times New Roman"/>
          <w:sz w:val="24"/>
          <w:szCs w:val="24"/>
        </w:rPr>
        <w:t xml:space="preserve"> </w:t>
      </w:r>
      <w:r w:rsidRPr="00F25B21">
        <w:rPr>
          <w:rFonts w:ascii="Times New Roman" w:hAnsi="Times New Roman"/>
          <w:sz w:val="24"/>
          <w:szCs w:val="24"/>
        </w:rPr>
        <w:t>When assigned to this clinical environment, students will change into the hospital-provided scrubs at the hospital and will change out of the scrubs before leaving the facility. Students are not permitted to take hospital-provided scrubs home.</w:t>
      </w:r>
      <w:r w:rsidR="000B3FBC" w:rsidRPr="00F25B21">
        <w:rPr>
          <w:rFonts w:ascii="Times New Roman" w:hAnsi="Times New Roman"/>
          <w:sz w:val="24"/>
          <w:szCs w:val="24"/>
        </w:rPr>
        <w:t xml:space="preserve"> Hospital provided scrubs must not be worn outside of the hospital.</w:t>
      </w:r>
      <w:r w:rsidRPr="00F25B21">
        <w:rPr>
          <w:rFonts w:ascii="Times New Roman" w:hAnsi="Times New Roman"/>
          <w:sz w:val="24"/>
          <w:szCs w:val="24"/>
        </w:rPr>
        <w:t xml:space="preserve"> Long sleeves from </w:t>
      </w:r>
      <w:r w:rsidRPr="00F25B21">
        <w:rPr>
          <w:rFonts w:ascii="Times New Roman" w:hAnsi="Times New Roman"/>
          <w:sz w:val="24"/>
          <w:szCs w:val="24"/>
        </w:rPr>
        <w:lastRenderedPageBreak/>
        <w:t>home shall not be worn under hospital-provided scrubs. During cold times, a hospital-provided OR lab coat can be worn.</w:t>
      </w:r>
    </w:p>
    <w:p w14:paraId="45A5385B" w14:textId="77777777" w:rsidR="004F4711" w:rsidRPr="007653E8" w:rsidRDefault="004F4711" w:rsidP="003C610D">
      <w:pPr>
        <w:pStyle w:val="Heading4"/>
        <w:rPr>
          <w:rFonts w:asciiTheme="majorHAnsi" w:hAnsiTheme="majorHAnsi"/>
        </w:rPr>
      </w:pPr>
      <w:r w:rsidRPr="007653E8">
        <w:rPr>
          <w:rFonts w:asciiTheme="majorHAnsi" w:hAnsiTheme="majorHAnsi"/>
        </w:rPr>
        <w:t>Optional Clothing and Equipment:</w:t>
      </w:r>
    </w:p>
    <w:p w14:paraId="6E6FE59B" w14:textId="77777777" w:rsidR="004F4711" w:rsidRPr="00F25B21" w:rsidRDefault="004F4711" w:rsidP="00AA4791">
      <w:pPr>
        <w:numPr>
          <w:ilvl w:val="0"/>
          <w:numId w:val="26"/>
        </w:numPr>
        <w:spacing w:after="0" w:line="240" w:lineRule="auto"/>
        <w:rPr>
          <w:rFonts w:ascii="Times New Roman" w:hAnsi="Times New Roman"/>
          <w:sz w:val="24"/>
          <w:szCs w:val="24"/>
        </w:rPr>
      </w:pPr>
      <w:r w:rsidRPr="00F25B21">
        <w:rPr>
          <w:rFonts w:ascii="Times New Roman" w:hAnsi="Times New Roman"/>
          <w:sz w:val="24"/>
          <w:szCs w:val="24"/>
        </w:rPr>
        <w:t>White lab coat. When wearing a lab coat, a KVCC patch must be on the left sleeve.</w:t>
      </w:r>
    </w:p>
    <w:p w14:paraId="55C85063" w14:textId="77777777" w:rsidR="004F4711" w:rsidRPr="00F25B21" w:rsidRDefault="004F4711" w:rsidP="00AA4791">
      <w:pPr>
        <w:numPr>
          <w:ilvl w:val="0"/>
          <w:numId w:val="26"/>
        </w:numPr>
        <w:spacing w:after="0" w:line="240" w:lineRule="auto"/>
        <w:rPr>
          <w:rFonts w:ascii="Times New Roman" w:hAnsi="Times New Roman"/>
          <w:sz w:val="24"/>
          <w:szCs w:val="24"/>
        </w:rPr>
      </w:pPr>
      <w:r w:rsidRPr="00F25B21">
        <w:rPr>
          <w:rFonts w:ascii="Times New Roman" w:hAnsi="Times New Roman"/>
          <w:sz w:val="24"/>
          <w:szCs w:val="24"/>
        </w:rPr>
        <w:t>Plain white undershirt.</w:t>
      </w:r>
    </w:p>
    <w:p w14:paraId="00C0C128" w14:textId="77777777" w:rsidR="004F4711" w:rsidRPr="00F25B21" w:rsidRDefault="004F4711" w:rsidP="00AA4791">
      <w:pPr>
        <w:numPr>
          <w:ilvl w:val="0"/>
          <w:numId w:val="26"/>
        </w:numPr>
        <w:spacing w:after="0" w:line="240" w:lineRule="auto"/>
        <w:rPr>
          <w:rFonts w:ascii="Times New Roman" w:hAnsi="Times New Roman"/>
          <w:sz w:val="24"/>
          <w:szCs w:val="24"/>
        </w:rPr>
      </w:pPr>
      <w:r w:rsidRPr="00F25B21">
        <w:rPr>
          <w:rFonts w:ascii="Times New Roman" w:hAnsi="Times New Roman"/>
          <w:sz w:val="24"/>
          <w:szCs w:val="24"/>
        </w:rPr>
        <w:t xml:space="preserve">KVCC navy blue fleece. The KVCC fleece or the lab coat are the only available options for extra layers during colder weather. </w:t>
      </w:r>
    </w:p>
    <w:p w14:paraId="7DBED12D" w14:textId="77777777" w:rsidR="004F4711" w:rsidRPr="007653E8" w:rsidRDefault="004F4711" w:rsidP="003C610D">
      <w:pPr>
        <w:pStyle w:val="Heading4"/>
        <w:rPr>
          <w:rFonts w:asciiTheme="majorHAnsi" w:hAnsiTheme="majorHAnsi"/>
        </w:rPr>
      </w:pPr>
      <w:r w:rsidRPr="007653E8">
        <w:rPr>
          <w:rFonts w:asciiTheme="majorHAnsi" w:hAnsiTheme="majorHAnsi"/>
        </w:rPr>
        <w:t>Other Expectations:</w:t>
      </w:r>
    </w:p>
    <w:p w14:paraId="1C6BADA7" w14:textId="77777777" w:rsidR="004F4711" w:rsidRPr="00F25B21" w:rsidRDefault="004F4711" w:rsidP="004F4711">
      <w:pPr>
        <w:spacing w:after="0" w:line="240" w:lineRule="auto"/>
        <w:rPr>
          <w:rFonts w:ascii="Times New Roman" w:hAnsi="Times New Roman"/>
          <w:sz w:val="24"/>
          <w:szCs w:val="24"/>
        </w:rPr>
      </w:pPr>
      <w:r w:rsidRPr="00F25B21">
        <w:rPr>
          <w:rFonts w:ascii="Times New Roman" w:hAnsi="Times New Roman"/>
          <w:sz w:val="24"/>
          <w:szCs w:val="24"/>
        </w:rPr>
        <w:t>Different clinical sites have varying dress and personal appearance standards; all facilities require good personal hygiene. Based on the College’s experience, the following is a listing of common clinical site requirements and prohibitions with which students are expected to comply during their clinical placement.</w:t>
      </w:r>
    </w:p>
    <w:p w14:paraId="69F199E3" w14:textId="77777777" w:rsidR="004F4711" w:rsidRPr="00F25B21" w:rsidRDefault="004F4711" w:rsidP="00AA4791">
      <w:pPr>
        <w:pStyle w:val="ListParagraph"/>
        <w:numPr>
          <w:ilvl w:val="0"/>
          <w:numId w:val="27"/>
        </w:numPr>
        <w:spacing w:after="0" w:line="240" w:lineRule="auto"/>
        <w:rPr>
          <w:rFonts w:ascii="Times New Roman" w:hAnsi="Times New Roman"/>
          <w:sz w:val="24"/>
          <w:szCs w:val="24"/>
        </w:rPr>
      </w:pPr>
      <w:r w:rsidRPr="00F25B21">
        <w:rPr>
          <w:rFonts w:ascii="Times New Roman" w:hAnsi="Times New Roman"/>
          <w:sz w:val="24"/>
          <w:szCs w:val="24"/>
        </w:rPr>
        <w:t>High level of cleanliness; regular bathing with the use of underarm deodorant/ antiperspirant is mandatory.</w:t>
      </w:r>
    </w:p>
    <w:p w14:paraId="247FA016" w14:textId="09E367A8" w:rsidR="004F4711" w:rsidRPr="00F25B21" w:rsidRDefault="004F4711" w:rsidP="00AA4791">
      <w:pPr>
        <w:pStyle w:val="ListParagraph"/>
        <w:numPr>
          <w:ilvl w:val="0"/>
          <w:numId w:val="27"/>
        </w:numPr>
        <w:spacing w:after="0" w:line="240" w:lineRule="auto"/>
        <w:rPr>
          <w:rFonts w:ascii="Times New Roman" w:hAnsi="Times New Roman"/>
          <w:sz w:val="24"/>
          <w:szCs w:val="24"/>
        </w:rPr>
      </w:pPr>
      <w:r w:rsidRPr="00F25B21">
        <w:rPr>
          <w:rFonts w:ascii="Times New Roman" w:hAnsi="Times New Roman"/>
          <w:sz w:val="24"/>
          <w:szCs w:val="24"/>
        </w:rPr>
        <w:t xml:space="preserve">Excessive jewelry will not be permitted. Only </w:t>
      </w:r>
      <w:r w:rsidR="00E64B77" w:rsidRPr="00F25B21">
        <w:rPr>
          <w:rFonts w:ascii="Times New Roman" w:hAnsi="Times New Roman"/>
          <w:sz w:val="24"/>
          <w:szCs w:val="24"/>
        </w:rPr>
        <w:t>one</w:t>
      </w:r>
      <w:r w:rsidR="005868ED" w:rsidRPr="00F25B21">
        <w:rPr>
          <w:rFonts w:ascii="Times New Roman" w:hAnsi="Times New Roman"/>
          <w:sz w:val="24"/>
          <w:szCs w:val="24"/>
        </w:rPr>
        <w:t xml:space="preserve"> (1)</w:t>
      </w:r>
      <w:r w:rsidR="00E64B77" w:rsidRPr="00F25B21">
        <w:rPr>
          <w:rFonts w:ascii="Times New Roman" w:hAnsi="Times New Roman"/>
          <w:sz w:val="24"/>
          <w:szCs w:val="24"/>
        </w:rPr>
        <w:t xml:space="preserve"> set of </w:t>
      </w:r>
      <w:r w:rsidRPr="00F25B21">
        <w:rPr>
          <w:rFonts w:ascii="Times New Roman" w:hAnsi="Times New Roman"/>
          <w:sz w:val="24"/>
          <w:szCs w:val="24"/>
        </w:rPr>
        <w:t xml:space="preserve">studded earrings, </w:t>
      </w:r>
      <w:r w:rsidR="005868ED" w:rsidRPr="00F25B21">
        <w:rPr>
          <w:rFonts w:ascii="Times New Roman" w:hAnsi="Times New Roman"/>
          <w:sz w:val="24"/>
          <w:szCs w:val="24"/>
        </w:rPr>
        <w:t xml:space="preserve">one (1) </w:t>
      </w:r>
      <w:r w:rsidRPr="00F25B21">
        <w:rPr>
          <w:rFonts w:ascii="Times New Roman" w:hAnsi="Times New Roman"/>
          <w:sz w:val="24"/>
          <w:szCs w:val="24"/>
        </w:rPr>
        <w:t>watch</w:t>
      </w:r>
      <w:r w:rsidR="005868ED" w:rsidRPr="00F25B21">
        <w:rPr>
          <w:rFonts w:ascii="Times New Roman" w:hAnsi="Times New Roman"/>
          <w:sz w:val="24"/>
          <w:szCs w:val="24"/>
        </w:rPr>
        <w:t xml:space="preserve"> (</w:t>
      </w:r>
      <w:r w:rsidR="000928E8" w:rsidRPr="00F25B21">
        <w:rPr>
          <w:rFonts w:ascii="Times New Roman" w:hAnsi="Times New Roman"/>
          <w:sz w:val="24"/>
          <w:szCs w:val="24"/>
        </w:rPr>
        <w:t>smart watches are not permitted)</w:t>
      </w:r>
      <w:r w:rsidRPr="00F25B21">
        <w:rPr>
          <w:rFonts w:ascii="Times New Roman" w:hAnsi="Times New Roman"/>
          <w:sz w:val="24"/>
          <w:szCs w:val="24"/>
        </w:rPr>
        <w:t xml:space="preserve">, and </w:t>
      </w:r>
      <w:r w:rsidR="000928E8" w:rsidRPr="00F25B21">
        <w:rPr>
          <w:rFonts w:ascii="Times New Roman" w:hAnsi="Times New Roman"/>
          <w:sz w:val="24"/>
          <w:szCs w:val="24"/>
        </w:rPr>
        <w:t>o</w:t>
      </w:r>
      <w:r w:rsidR="009441E4" w:rsidRPr="00F25B21">
        <w:rPr>
          <w:rFonts w:ascii="Times New Roman" w:hAnsi="Times New Roman"/>
          <w:sz w:val="24"/>
          <w:szCs w:val="24"/>
        </w:rPr>
        <w:t xml:space="preserve">ne (1) </w:t>
      </w:r>
      <w:r w:rsidRPr="00F25B21">
        <w:rPr>
          <w:rFonts w:ascii="Times New Roman" w:hAnsi="Times New Roman"/>
          <w:sz w:val="24"/>
          <w:szCs w:val="24"/>
        </w:rPr>
        <w:t>rin</w:t>
      </w:r>
      <w:r w:rsidR="009441E4" w:rsidRPr="00F25B21">
        <w:rPr>
          <w:rFonts w:ascii="Times New Roman" w:hAnsi="Times New Roman"/>
          <w:sz w:val="24"/>
          <w:szCs w:val="24"/>
        </w:rPr>
        <w:t>g shall be worn on each hand</w:t>
      </w:r>
      <w:r w:rsidRPr="00F25B21">
        <w:rPr>
          <w:rFonts w:ascii="Times New Roman" w:hAnsi="Times New Roman"/>
          <w:sz w:val="24"/>
          <w:szCs w:val="24"/>
        </w:rPr>
        <w:t xml:space="preserve">. </w:t>
      </w:r>
      <w:r w:rsidR="00FC4431" w:rsidRPr="00F25B21">
        <w:rPr>
          <w:rFonts w:ascii="Times New Roman" w:hAnsi="Times New Roman"/>
          <w:sz w:val="24"/>
          <w:szCs w:val="24"/>
        </w:rPr>
        <w:t>Bracelets, dangling earrings, hoop earrings</w:t>
      </w:r>
      <w:r w:rsidR="0070650C" w:rsidRPr="00F25B21">
        <w:rPr>
          <w:rFonts w:ascii="Times New Roman" w:hAnsi="Times New Roman"/>
          <w:sz w:val="24"/>
          <w:szCs w:val="24"/>
        </w:rPr>
        <w:t xml:space="preserve"> </w:t>
      </w:r>
      <w:r w:rsidR="00935197" w:rsidRPr="00F25B21">
        <w:rPr>
          <w:rFonts w:ascii="Times New Roman" w:hAnsi="Times New Roman"/>
          <w:sz w:val="24"/>
          <w:szCs w:val="24"/>
        </w:rPr>
        <w:t>and</w:t>
      </w:r>
      <w:r w:rsidR="0070650C" w:rsidRPr="00F25B21">
        <w:rPr>
          <w:rFonts w:ascii="Times New Roman" w:hAnsi="Times New Roman"/>
          <w:sz w:val="24"/>
          <w:szCs w:val="24"/>
        </w:rPr>
        <w:t xml:space="preserve"> </w:t>
      </w:r>
      <w:r w:rsidR="00935197" w:rsidRPr="00F25B21">
        <w:rPr>
          <w:rFonts w:ascii="Times New Roman" w:hAnsi="Times New Roman"/>
          <w:sz w:val="24"/>
          <w:szCs w:val="24"/>
        </w:rPr>
        <w:t xml:space="preserve">necklaces are not permitted. </w:t>
      </w:r>
      <w:r w:rsidRPr="00F25B21">
        <w:rPr>
          <w:rFonts w:ascii="Times New Roman" w:hAnsi="Times New Roman"/>
          <w:sz w:val="24"/>
          <w:szCs w:val="24"/>
        </w:rPr>
        <w:t xml:space="preserve">Tongue rings, nose </w:t>
      </w:r>
      <w:r w:rsidR="005D7E1B" w:rsidRPr="00F25B21">
        <w:rPr>
          <w:rFonts w:ascii="Times New Roman" w:hAnsi="Times New Roman"/>
          <w:sz w:val="24"/>
          <w:szCs w:val="24"/>
        </w:rPr>
        <w:t>piercings</w:t>
      </w:r>
      <w:r w:rsidRPr="00F25B21">
        <w:rPr>
          <w:rFonts w:ascii="Times New Roman" w:hAnsi="Times New Roman"/>
          <w:sz w:val="24"/>
          <w:szCs w:val="24"/>
        </w:rPr>
        <w:t xml:space="preserve">, etc. </w:t>
      </w:r>
      <w:r w:rsidR="009A003E" w:rsidRPr="00F25B21">
        <w:rPr>
          <w:rFonts w:ascii="Times New Roman" w:hAnsi="Times New Roman"/>
          <w:sz w:val="24"/>
          <w:szCs w:val="24"/>
        </w:rPr>
        <w:t>must</w:t>
      </w:r>
      <w:r w:rsidRPr="00F25B21">
        <w:rPr>
          <w:rFonts w:ascii="Times New Roman" w:hAnsi="Times New Roman"/>
          <w:sz w:val="24"/>
          <w:szCs w:val="24"/>
        </w:rPr>
        <w:t xml:space="preserve"> be removed </w:t>
      </w:r>
      <w:r w:rsidR="00BD671A" w:rsidRPr="00F25B21">
        <w:rPr>
          <w:rFonts w:ascii="Times New Roman" w:hAnsi="Times New Roman"/>
          <w:sz w:val="24"/>
          <w:szCs w:val="24"/>
        </w:rPr>
        <w:t>before</w:t>
      </w:r>
      <w:r w:rsidRPr="00F25B21">
        <w:rPr>
          <w:rFonts w:ascii="Times New Roman" w:hAnsi="Times New Roman"/>
          <w:sz w:val="24"/>
          <w:szCs w:val="24"/>
        </w:rPr>
        <w:t xml:space="preserve"> the clinical day. </w:t>
      </w:r>
      <w:r w:rsidR="0096196C" w:rsidRPr="00F25B21">
        <w:rPr>
          <w:rFonts w:ascii="Times New Roman" w:hAnsi="Times New Roman"/>
          <w:sz w:val="24"/>
          <w:szCs w:val="24"/>
        </w:rPr>
        <w:t>Jewelry that is visible through attire will not be permitted.</w:t>
      </w:r>
    </w:p>
    <w:p w14:paraId="4F2D35A5" w14:textId="58790426" w:rsidR="004F4711" w:rsidRPr="00F25B21" w:rsidRDefault="004F4711" w:rsidP="00AA4791">
      <w:pPr>
        <w:pStyle w:val="ListParagraph"/>
        <w:widowControl w:val="0"/>
        <w:numPr>
          <w:ilvl w:val="0"/>
          <w:numId w:val="27"/>
        </w:numPr>
        <w:suppressLineNumbers/>
        <w:suppressAutoHyphens/>
        <w:autoSpaceDE w:val="0"/>
        <w:autoSpaceDN w:val="0"/>
        <w:adjustRightInd w:val="0"/>
        <w:spacing w:after="0" w:line="240" w:lineRule="auto"/>
        <w:rPr>
          <w:rFonts w:ascii="Times New Roman" w:hAnsi="Times New Roman"/>
          <w:sz w:val="24"/>
          <w:szCs w:val="24"/>
        </w:rPr>
      </w:pPr>
      <w:r w:rsidRPr="00F25B21">
        <w:rPr>
          <w:rFonts w:ascii="Times New Roman" w:hAnsi="Times New Roman"/>
          <w:sz w:val="24"/>
          <w:szCs w:val="24"/>
        </w:rPr>
        <w:t xml:space="preserve">Strongly scented perfumes, </w:t>
      </w:r>
      <w:r w:rsidR="006B1315" w:rsidRPr="00F25B21">
        <w:rPr>
          <w:rFonts w:ascii="Times New Roman" w:hAnsi="Times New Roman"/>
          <w:sz w:val="24"/>
          <w:szCs w:val="24"/>
        </w:rPr>
        <w:t xml:space="preserve">lotions, </w:t>
      </w:r>
      <w:r w:rsidRPr="00F25B21">
        <w:rPr>
          <w:rFonts w:ascii="Times New Roman" w:hAnsi="Times New Roman"/>
          <w:sz w:val="24"/>
          <w:szCs w:val="24"/>
        </w:rPr>
        <w:t xml:space="preserve">colognes, or aftershaves </w:t>
      </w:r>
      <w:r w:rsidR="00A256B5" w:rsidRPr="00F25B21">
        <w:rPr>
          <w:rFonts w:ascii="Times New Roman" w:hAnsi="Times New Roman"/>
          <w:sz w:val="24"/>
          <w:szCs w:val="24"/>
        </w:rPr>
        <w:t xml:space="preserve">of any nature </w:t>
      </w:r>
      <w:r w:rsidRPr="00F25B21">
        <w:rPr>
          <w:rFonts w:ascii="Times New Roman" w:hAnsi="Times New Roman"/>
          <w:sz w:val="24"/>
          <w:szCs w:val="24"/>
        </w:rPr>
        <w:t xml:space="preserve">are not permitted </w:t>
      </w:r>
      <w:r w:rsidR="004E0C05" w:rsidRPr="00F25B21">
        <w:rPr>
          <w:rFonts w:ascii="Times New Roman" w:hAnsi="Times New Roman"/>
          <w:sz w:val="24"/>
          <w:szCs w:val="24"/>
        </w:rPr>
        <w:t xml:space="preserve">at clinical or in the classroom </w:t>
      </w:r>
      <w:r w:rsidRPr="00F25B21">
        <w:rPr>
          <w:rFonts w:ascii="Times New Roman" w:hAnsi="Times New Roman"/>
          <w:sz w:val="24"/>
          <w:szCs w:val="24"/>
        </w:rPr>
        <w:t>due to their effect on patients</w:t>
      </w:r>
      <w:r w:rsidR="00AD30C5" w:rsidRPr="00F25B21">
        <w:rPr>
          <w:rFonts w:ascii="Times New Roman" w:hAnsi="Times New Roman"/>
          <w:sz w:val="24"/>
          <w:szCs w:val="24"/>
        </w:rPr>
        <w:t>, peers, faculty,</w:t>
      </w:r>
      <w:r w:rsidRPr="00F25B21">
        <w:rPr>
          <w:rFonts w:ascii="Times New Roman" w:hAnsi="Times New Roman"/>
          <w:sz w:val="24"/>
          <w:szCs w:val="24"/>
        </w:rPr>
        <w:t xml:space="preserve"> and healthcare personnel.</w:t>
      </w:r>
    </w:p>
    <w:p w14:paraId="146FE9FD" w14:textId="77777777" w:rsidR="004F4711" w:rsidRPr="00F25B21" w:rsidRDefault="004F4711" w:rsidP="00AA4791">
      <w:pPr>
        <w:pStyle w:val="ListParagraph"/>
        <w:widowControl w:val="0"/>
        <w:numPr>
          <w:ilvl w:val="0"/>
          <w:numId w:val="27"/>
        </w:numPr>
        <w:suppressLineNumbers/>
        <w:suppressAutoHyphens/>
        <w:autoSpaceDE w:val="0"/>
        <w:autoSpaceDN w:val="0"/>
        <w:adjustRightInd w:val="0"/>
        <w:spacing w:after="0" w:line="240" w:lineRule="auto"/>
        <w:rPr>
          <w:rFonts w:ascii="Times New Roman" w:hAnsi="Times New Roman"/>
          <w:sz w:val="24"/>
          <w:szCs w:val="24"/>
        </w:rPr>
      </w:pPr>
      <w:r w:rsidRPr="00F25B21">
        <w:rPr>
          <w:rFonts w:ascii="Times New Roman" w:hAnsi="Times New Roman"/>
          <w:sz w:val="24"/>
          <w:szCs w:val="24"/>
        </w:rPr>
        <w:t>The odor of cigarette or marijuana smoke is not acceptable when providing direct patient care.</w:t>
      </w:r>
    </w:p>
    <w:p w14:paraId="247049BB" w14:textId="77777777" w:rsidR="004F4711" w:rsidRPr="00F25B21" w:rsidRDefault="004F4711" w:rsidP="00AA4791">
      <w:pPr>
        <w:pStyle w:val="ListParagraph"/>
        <w:widowControl w:val="0"/>
        <w:numPr>
          <w:ilvl w:val="0"/>
          <w:numId w:val="27"/>
        </w:numPr>
        <w:suppressLineNumbers/>
        <w:suppressAutoHyphens/>
        <w:autoSpaceDE w:val="0"/>
        <w:autoSpaceDN w:val="0"/>
        <w:adjustRightInd w:val="0"/>
        <w:spacing w:after="0" w:line="240" w:lineRule="auto"/>
        <w:rPr>
          <w:rFonts w:ascii="Times New Roman" w:hAnsi="Times New Roman"/>
          <w:sz w:val="24"/>
          <w:szCs w:val="24"/>
        </w:rPr>
      </w:pPr>
      <w:r w:rsidRPr="00F25B21">
        <w:rPr>
          <w:rFonts w:ascii="Times New Roman" w:hAnsi="Times New Roman"/>
          <w:sz w:val="24"/>
          <w:szCs w:val="24"/>
        </w:rPr>
        <w:t>The odor of alcohol is not acceptable at any time at a clinical site.</w:t>
      </w:r>
    </w:p>
    <w:p w14:paraId="02C954F8" w14:textId="7E38EA36" w:rsidR="004F4711" w:rsidRPr="00F25B21" w:rsidRDefault="004F4711" w:rsidP="00AA4791">
      <w:pPr>
        <w:pStyle w:val="ListParagraph"/>
        <w:numPr>
          <w:ilvl w:val="0"/>
          <w:numId w:val="27"/>
        </w:numPr>
        <w:spacing w:after="0" w:line="240" w:lineRule="auto"/>
        <w:rPr>
          <w:rFonts w:ascii="Times New Roman" w:hAnsi="Times New Roman"/>
          <w:sz w:val="24"/>
          <w:szCs w:val="24"/>
        </w:rPr>
      </w:pPr>
      <w:r w:rsidRPr="00F25B21">
        <w:rPr>
          <w:rFonts w:ascii="Times New Roman" w:hAnsi="Times New Roman"/>
          <w:sz w:val="24"/>
          <w:szCs w:val="24"/>
        </w:rPr>
        <w:t>Gum chewing is not permitted in patient care areas.</w:t>
      </w:r>
      <w:r w:rsidR="00F602CA" w:rsidRPr="00F25B21">
        <w:rPr>
          <w:rFonts w:ascii="Times New Roman" w:hAnsi="Times New Roman"/>
          <w:sz w:val="24"/>
          <w:szCs w:val="24"/>
        </w:rPr>
        <w:t xml:space="preserve"> Mints are suggested to help with breath freshness.</w:t>
      </w:r>
    </w:p>
    <w:p w14:paraId="00CD4CE5" w14:textId="77777777" w:rsidR="004F4711" w:rsidRPr="00F25B21" w:rsidRDefault="004F4711" w:rsidP="00AA4791">
      <w:pPr>
        <w:pStyle w:val="ListParagraph"/>
        <w:numPr>
          <w:ilvl w:val="0"/>
          <w:numId w:val="27"/>
        </w:numPr>
        <w:spacing w:after="0" w:line="240" w:lineRule="auto"/>
        <w:rPr>
          <w:rFonts w:ascii="Times New Roman" w:hAnsi="Times New Roman"/>
          <w:sz w:val="24"/>
          <w:szCs w:val="24"/>
        </w:rPr>
      </w:pPr>
      <w:r w:rsidRPr="00F25B21">
        <w:rPr>
          <w:rFonts w:ascii="Times New Roman" w:hAnsi="Times New Roman"/>
          <w:sz w:val="24"/>
          <w:szCs w:val="24"/>
        </w:rPr>
        <w:t>Cosmetics may be worn in subdued shades and moderate amounts.</w:t>
      </w:r>
    </w:p>
    <w:p w14:paraId="5F0B9368" w14:textId="68919E8E" w:rsidR="004F4711" w:rsidRPr="00F25B21" w:rsidRDefault="004F4711" w:rsidP="00AA4791">
      <w:pPr>
        <w:pStyle w:val="ListParagraph"/>
        <w:numPr>
          <w:ilvl w:val="0"/>
          <w:numId w:val="27"/>
        </w:numPr>
        <w:spacing w:after="0" w:line="240" w:lineRule="auto"/>
        <w:rPr>
          <w:rFonts w:ascii="Times New Roman" w:hAnsi="Times New Roman"/>
          <w:sz w:val="24"/>
          <w:szCs w:val="24"/>
        </w:rPr>
      </w:pPr>
      <w:r w:rsidRPr="00F25B21">
        <w:rPr>
          <w:rFonts w:ascii="Times New Roman" w:hAnsi="Times New Roman"/>
          <w:sz w:val="24"/>
          <w:szCs w:val="24"/>
        </w:rPr>
        <w:t xml:space="preserve">For infection control reasons, nails must be kept short (no longer than a 1/8 of an inch). </w:t>
      </w:r>
      <w:r w:rsidR="00D612C0" w:rsidRPr="00F25B21">
        <w:rPr>
          <w:rFonts w:ascii="Times New Roman" w:hAnsi="Times New Roman"/>
          <w:sz w:val="24"/>
          <w:szCs w:val="24"/>
        </w:rPr>
        <w:t xml:space="preserve">Any “nail enhancements” including but not limited to the following: false nails, and nail tips </w:t>
      </w:r>
      <w:r w:rsidRPr="00F25B21">
        <w:rPr>
          <w:rFonts w:ascii="Times New Roman" w:hAnsi="Times New Roman"/>
          <w:sz w:val="24"/>
          <w:szCs w:val="24"/>
        </w:rPr>
        <w:t xml:space="preserve">are not permitted. Clear or light-colored nail polish is acceptable. </w:t>
      </w:r>
    </w:p>
    <w:p w14:paraId="5A22DFAE" w14:textId="35FEC652" w:rsidR="004F4711" w:rsidRPr="00F25B21" w:rsidRDefault="004F4711" w:rsidP="00AA4791">
      <w:pPr>
        <w:pStyle w:val="ListParagraph"/>
        <w:numPr>
          <w:ilvl w:val="0"/>
          <w:numId w:val="27"/>
        </w:numPr>
        <w:spacing w:after="0" w:line="240" w:lineRule="auto"/>
        <w:rPr>
          <w:rFonts w:ascii="Times New Roman" w:hAnsi="Times New Roman"/>
          <w:sz w:val="24"/>
          <w:szCs w:val="24"/>
        </w:rPr>
      </w:pPr>
      <w:r w:rsidRPr="00F25B21">
        <w:rPr>
          <w:rFonts w:ascii="Times New Roman" w:hAnsi="Times New Roman"/>
          <w:sz w:val="24"/>
          <w:szCs w:val="24"/>
        </w:rPr>
        <w:t xml:space="preserve">Although hair length is optional, it must be kept neat, clean, and tied back if below shoulder length. </w:t>
      </w:r>
      <w:r w:rsidR="004444B8" w:rsidRPr="00F25B21">
        <w:rPr>
          <w:rFonts w:ascii="Times New Roman" w:hAnsi="Times New Roman"/>
          <w:sz w:val="24"/>
          <w:szCs w:val="24"/>
        </w:rPr>
        <w:t>H</w:t>
      </w:r>
      <w:r w:rsidRPr="00F25B21">
        <w:rPr>
          <w:rFonts w:ascii="Times New Roman" w:hAnsi="Times New Roman"/>
          <w:sz w:val="24"/>
          <w:szCs w:val="24"/>
        </w:rPr>
        <w:t>air color must be of a naturally occurring shade (i.e. no hot pink hair). Hairbands must be clean and must be either black, navy blue</w:t>
      </w:r>
      <w:r w:rsidR="005144EE" w:rsidRPr="00F25B21">
        <w:rPr>
          <w:rFonts w:ascii="Times New Roman" w:hAnsi="Times New Roman"/>
          <w:sz w:val="24"/>
          <w:szCs w:val="24"/>
        </w:rPr>
        <w:t xml:space="preserve"> or yellow</w:t>
      </w:r>
      <w:r w:rsidR="00213705">
        <w:rPr>
          <w:rFonts w:ascii="Times New Roman" w:hAnsi="Times New Roman"/>
          <w:sz w:val="24"/>
          <w:szCs w:val="24"/>
        </w:rPr>
        <w:t>.</w:t>
      </w:r>
    </w:p>
    <w:p w14:paraId="06EBFA52" w14:textId="1A911B45" w:rsidR="004F4711" w:rsidRPr="00F25B21" w:rsidRDefault="004F4711" w:rsidP="00AA4791">
      <w:pPr>
        <w:pStyle w:val="ListParagraph"/>
        <w:numPr>
          <w:ilvl w:val="0"/>
          <w:numId w:val="27"/>
        </w:numPr>
        <w:spacing w:after="0" w:line="240" w:lineRule="auto"/>
        <w:rPr>
          <w:rFonts w:ascii="Times New Roman" w:hAnsi="Times New Roman"/>
          <w:sz w:val="24"/>
          <w:szCs w:val="24"/>
        </w:rPr>
      </w:pPr>
      <w:r w:rsidRPr="00F25B21">
        <w:rPr>
          <w:rFonts w:ascii="Times New Roman" w:hAnsi="Times New Roman"/>
          <w:sz w:val="24"/>
          <w:szCs w:val="24"/>
        </w:rPr>
        <w:t xml:space="preserve">Beards and mustaches are permitted, but they must be kept neat, clean, and </w:t>
      </w:r>
      <w:r w:rsidR="00C050BB" w:rsidRPr="00F25B21">
        <w:rPr>
          <w:rFonts w:ascii="Times New Roman" w:hAnsi="Times New Roman"/>
          <w:sz w:val="24"/>
          <w:szCs w:val="24"/>
        </w:rPr>
        <w:t>well-</w:t>
      </w:r>
      <w:r w:rsidRPr="00F25B21">
        <w:rPr>
          <w:rFonts w:ascii="Times New Roman" w:hAnsi="Times New Roman"/>
          <w:sz w:val="24"/>
          <w:szCs w:val="24"/>
        </w:rPr>
        <w:t xml:space="preserve">trimmed. </w:t>
      </w:r>
    </w:p>
    <w:p w14:paraId="30CEE299" w14:textId="7F4E901E" w:rsidR="00E81EC8" w:rsidRPr="00F25B21" w:rsidRDefault="004F4711" w:rsidP="00AA4791">
      <w:pPr>
        <w:pStyle w:val="ListParagraph"/>
        <w:numPr>
          <w:ilvl w:val="0"/>
          <w:numId w:val="27"/>
        </w:numPr>
        <w:spacing w:after="0" w:line="240" w:lineRule="auto"/>
        <w:rPr>
          <w:rFonts w:ascii="Times New Roman" w:hAnsi="Times New Roman"/>
          <w:sz w:val="24"/>
          <w:szCs w:val="24"/>
        </w:rPr>
      </w:pPr>
      <w:r w:rsidRPr="00F25B21">
        <w:rPr>
          <w:rFonts w:ascii="Times New Roman" w:hAnsi="Times New Roman"/>
          <w:sz w:val="24"/>
          <w:szCs w:val="24"/>
        </w:rPr>
        <w:t xml:space="preserve">Tattoos with controversial or offensive symbols or nudity must be covered at all times. Visible tattoos may need to be covered. </w:t>
      </w:r>
    </w:p>
    <w:p w14:paraId="7A916A86" w14:textId="13E60BB3" w:rsidR="00D77660" w:rsidRPr="00F25B21" w:rsidRDefault="00D77660" w:rsidP="00A84569">
      <w:pPr>
        <w:pStyle w:val="Heading2"/>
      </w:pPr>
      <w:bookmarkStart w:id="42" w:name="_Toc176773575"/>
      <w:r w:rsidRPr="00F25B21">
        <w:t xml:space="preserve">Clinical Practicum </w:t>
      </w:r>
      <w:r w:rsidR="00A84569" w:rsidRPr="00F25B21">
        <w:t>Information</w:t>
      </w:r>
      <w:r w:rsidRPr="00F25B21">
        <w:t xml:space="preserve"> and Student Responsibilities</w:t>
      </w:r>
      <w:bookmarkEnd w:id="40"/>
      <w:bookmarkEnd w:id="42"/>
    </w:p>
    <w:p w14:paraId="37B08D24" w14:textId="176EF419" w:rsidR="00D77660" w:rsidRPr="00F25B21" w:rsidRDefault="00D77660" w:rsidP="00D77660">
      <w:pPr>
        <w:widowControl w:val="0"/>
        <w:suppressLineNumbers/>
        <w:suppressAutoHyphens/>
        <w:autoSpaceDE w:val="0"/>
        <w:autoSpaceDN w:val="0"/>
        <w:adjustRightInd w:val="0"/>
        <w:spacing w:after="0" w:line="240" w:lineRule="auto"/>
        <w:rPr>
          <w:rFonts w:ascii="Times New Roman" w:hAnsi="Times New Roman"/>
          <w:sz w:val="24"/>
          <w:szCs w:val="24"/>
        </w:rPr>
      </w:pPr>
      <w:r w:rsidRPr="00F25B21">
        <w:rPr>
          <w:rFonts w:ascii="Times New Roman" w:hAnsi="Times New Roman"/>
          <w:sz w:val="24"/>
          <w:szCs w:val="24"/>
        </w:rPr>
        <w:t>The Kennebec Valley Community College Radiologic Technology Program requires that students put into practice radiographic procedures based on the theoretical, ethical</w:t>
      </w:r>
      <w:r w:rsidR="00B11AB0" w:rsidRPr="00F25B21">
        <w:rPr>
          <w:rFonts w:ascii="Times New Roman" w:hAnsi="Times New Roman"/>
          <w:sz w:val="24"/>
          <w:szCs w:val="24"/>
        </w:rPr>
        <w:t>,</w:t>
      </w:r>
      <w:r w:rsidRPr="00F25B21">
        <w:rPr>
          <w:rFonts w:ascii="Times New Roman" w:hAnsi="Times New Roman"/>
          <w:sz w:val="24"/>
          <w:szCs w:val="24"/>
        </w:rPr>
        <w:t xml:space="preserve"> and compassionate concepts discussed in the classroom. The Radiologic Technology Program considers the clinical aspect of the program vital to the student’s success as a radiographer.</w:t>
      </w:r>
    </w:p>
    <w:p w14:paraId="192646DE" w14:textId="77777777" w:rsidR="007E6A63" w:rsidRPr="00F25B21" w:rsidRDefault="007E6A63" w:rsidP="001031C7">
      <w:pPr>
        <w:spacing w:after="0" w:line="240" w:lineRule="auto"/>
        <w:rPr>
          <w:rFonts w:ascii="Times New Roman" w:hAnsi="Times New Roman"/>
          <w:sz w:val="24"/>
          <w:szCs w:val="24"/>
        </w:rPr>
      </w:pPr>
    </w:p>
    <w:p w14:paraId="70370548" w14:textId="77777777" w:rsidR="0032770A" w:rsidRPr="00F25B21" w:rsidRDefault="00C540DF" w:rsidP="008D3F95">
      <w:pPr>
        <w:widowControl w:val="0"/>
        <w:suppressLineNumbers/>
        <w:suppressAutoHyphens/>
        <w:autoSpaceDE w:val="0"/>
        <w:autoSpaceDN w:val="0"/>
        <w:adjustRightInd w:val="0"/>
        <w:spacing w:after="0" w:line="240" w:lineRule="auto"/>
        <w:rPr>
          <w:rFonts w:ascii="Times New Roman" w:hAnsi="Times New Roman"/>
          <w:sz w:val="24"/>
          <w:szCs w:val="24"/>
        </w:rPr>
      </w:pPr>
      <w:r w:rsidRPr="00F25B21">
        <w:rPr>
          <w:rFonts w:ascii="Times New Roman" w:hAnsi="Times New Roman"/>
          <w:sz w:val="24"/>
          <w:szCs w:val="24"/>
        </w:rPr>
        <w:t xml:space="preserve">During the clinical practicum, the students </w:t>
      </w:r>
      <w:r w:rsidR="00AC79D0" w:rsidRPr="00F25B21">
        <w:rPr>
          <w:rFonts w:ascii="Times New Roman" w:hAnsi="Times New Roman"/>
          <w:sz w:val="24"/>
          <w:szCs w:val="24"/>
        </w:rPr>
        <w:t xml:space="preserve">will rotate through each area of the Radiology </w:t>
      </w:r>
      <w:r w:rsidR="00AC79D0" w:rsidRPr="00F25B21">
        <w:rPr>
          <w:rFonts w:ascii="Times New Roman" w:hAnsi="Times New Roman"/>
          <w:sz w:val="24"/>
          <w:szCs w:val="24"/>
        </w:rPr>
        <w:lastRenderedPageBreak/>
        <w:t xml:space="preserve">Department to </w:t>
      </w:r>
      <w:r w:rsidRPr="00F25B21">
        <w:rPr>
          <w:rFonts w:ascii="Times New Roman" w:hAnsi="Times New Roman"/>
          <w:sz w:val="24"/>
          <w:szCs w:val="24"/>
        </w:rPr>
        <w:t xml:space="preserve">strengthen and develop their skills and competencies learned </w:t>
      </w:r>
      <w:r w:rsidR="00AC79D0" w:rsidRPr="00F25B21">
        <w:rPr>
          <w:rFonts w:ascii="Times New Roman" w:hAnsi="Times New Roman"/>
          <w:sz w:val="24"/>
          <w:szCs w:val="24"/>
        </w:rPr>
        <w:t>from</w:t>
      </w:r>
      <w:r w:rsidRPr="00F25B21">
        <w:rPr>
          <w:rFonts w:ascii="Times New Roman" w:hAnsi="Times New Roman"/>
          <w:sz w:val="24"/>
          <w:szCs w:val="24"/>
        </w:rPr>
        <w:t xml:space="preserve"> the classroom and </w:t>
      </w:r>
      <w:r w:rsidR="00AC79D0" w:rsidRPr="00F25B21">
        <w:rPr>
          <w:rFonts w:ascii="Times New Roman" w:hAnsi="Times New Roman"/>
          <w:sz w:val="24"/>
          <w:szCs w:val="24"/>
        </w:rPr>
        <w:t>apply</w:t>
      </w:r>
      <w:r w:rsidRPr="00F25B21">
        <w:rPr>
          <w:rFonts w:ascii="Times New Roman" w:hAnsi="Times New Roman"/>
          <w:sz w:val="24"/>
          <w:szCs w:val="24"/>
        </w:rPr>
        <w:t xml:space="preserve"> these skills with live patients. The student will be evaluated for competency on certain exams depending on which positioning class the student is in </w:t>
      </w:r>
      <w:r w:rsidR="00580F0D" w:rsidRPr="00F25B21">
        <w:rPr>
          <w:rFonts w:ascii="Times New Roman" w:hAnsi="Times New Roman"/>
          <w:sz w:val="24"/>
          <w:szCs w:val="24"/>
        </w:rPr>
        <w:t xml:space="preserve">or has successfully completed </w:t>
      </w:r>
      <w:r w:rsidRPr="00F25B21">
        <w:rPr>
          <w:rFonts w:ascii="Times New Roman" w:hAnsi="Times New Roman"/>
          <w:sz w:val="24"/>
          <w:szCs w:val="24"/>
        </w:rPr>
        <w:t xml:space="preserve">(Positioning I, II, or III). </w:t>
      </w:r>
    </w:p>
    <w:p w14:paraId="6F4B8DFE" w14:textId="77777777" w:rsidR="0032770A" w:rsidRPr="00F25B21" w:rsidRDefault="0032770A" w:rsidP="008D3F95">
      <w:pPr>
        <w:widowControl w:val="0"/>
        <w:suppressLineNumbers/>
        <w:suppressAutoHyphens/>
        <w:autoSpaceDE w:val="0"/>
        <w:autoSpaceDN w:val="0"/>
        <w:adjustRightInd w:val="0"/>
        <w:spacing w:after="0" w:line="240" w:lineRule="auto"/>
        <w:rPr>
          <w:rFonts w:ascii="Times New Roman" w:hAnsi="Times New Roman"/>
          <w:sz w:val="24"/>
          <w:szCs w:val="24"/>
        </w:rPr>
      </w:pPr>
    </w:p>
    <w:p w14:paraId="79F5AA0A" w14:textId="686E6B31" w:rsidR="007E6A63" w:rsidRDefault="008D3F95" w:rsidP="006820E5">
      <w:pPr>
        <w:widowControl w:val="0"/>
        <w:suppressLineNumbers/>
        <w:suppressAutoHyphens/>
        <w:autoSpaceDE w:val="0"/>
        <w:autoSpaceDN w:val="0"/>
        <w:adjustRightInd w:val="0"/>
        <w:spacing w:after="0" w:line="240" w:lineRule="auto"/>
        <w:rPr>
          <w:rFonts w:ascii="Times New Roman" w:hAnsi="Times New Roman"/>
          <w:sz w:val="24"/>
          <w:szCs w:val="24"/>
        </w:rPr>
      </w:pPr>
      <w:r w:rsidRPr="00F25B21">
        <w:rPr>
          <w:rFonts w:ascii="Times New Roman" w:hAnsi="Times New Roman"/>
          <w:sz w:val="24"/>
          <w:szCs w:val="24"/>
        </w:rPr>
        <w:t xml:space="preserve">Students are encouraged to be proactive and involved with their clinical sites. However, it is important to remember that the student is not part of the paid hospital workforce; that the student is training and not qualified to function independently. Therefore, each student will be assigned to a clinical competency preceptor. The clinical competency preceptor is a capable registered technologist who will be an active participant in the training process. The clinical lead preceptor at each facility will be responsible for assigning each student to each clinical competency preceptor. There should be only one student assigned per competency preceptor. Students left unsupervised should immediately contact the Radiologic Technology Program Clinical Coordinator. </w:t>
      </w:r>
    </w:p>
    <w:p w14:paraId="7DEB1453" w14:textId="77777777" w:rsidR="00336234" w:rsidRPr="00F25B21" w:rsidRDefault="00336234" w:rsidP="006820E5">
      <w:pPr>
        <w:widowControl w:val="0"/>
        <w:suppressLineNumbers/>
        <w:suppressAutoHyphens/>
        <w:autoSpaceDE w:val="0"/>
        <w:autoSpaceDN w:val="0"/>
        <w:adjustRightInd w:val="0"/>
        <w:spacing w:after="0" w:line="240" w:lineRule="auto"/>
        <w:rPr>
          <w:rFonts w:ascii="Times New Roman" w:hAnsi="Times New Roman"/>
          <w:sz w:val="24"/>
          <w:szCs w:val="24"/>
        </w:rPr>
      </w:pPr>
    </w:p>
    <w:p w14:paraId="61486331" w14:textId="7C641F74" w:rsidR="008F28D6" w:rsidRPr="00F25B21" w:rsidRDefault="008F28D6" w:rsidP="008F28D6">
      <w:pPr>
        <w:pStyle w:val="Heading3"/>
      </w:pPr>
      <w:bookmarkStart w:id="43" w:name="_Toc176773576"/>
      <w:r w:rsidRPr="00F25B21">
        <w:t>Clinical Sites</w:t>
      </w:r>
      <w:bookmarkEnd w:id="43"/>
      <w:r w:rsidRPr="00F25B21">
        <w:t xml:space="preserve"> </w:t>
      </w:r>
    </w:p>
    <w:p w14:paraId="2553F7B6" w14:textId="6071C9EC" w:rsidR="008F28D6" w:rsidRPr="00F25B21" w:rsidRDefault="008F28D6" w:rsidP="008F28D6">
      <w:pPr>
        <w:spacing w:after="0" w:line="240" w:lineRule="auto"/>
        <w:rPr>
          <w:rFonts w:ascii="Times New Roman" w:hAnsi="Times New Roman"/>
          <w:sz w:val="24"/>
          <w:szCs w:val="24"/>
        </w:rPr>
      </w:pPr>
      <w:r w:rsidRPr="00F25B21">
        <w:rPr>
          <w:rFonts w:ascii="Times New Roman" w:hAnsi="Times New Roman"/>
          <w:sz w:val="24"/>
          <w:szCs w:val="24"/>
        </w:rPr>
        <w:t xml:space="preserve">KVCC uses </w:t>
      </w:r>
      <w:r w:rsidR="00847010">
        <w:rPr>
          <w:rFonts w:ascii="Times New Roman" w:hAnsi="Times New Roman"/>
          <w:sz w:val="24"/>
          <w:szCs w:val="24"/>
        </w:rPr>
        <w:t>fifteen</w:t>
      </w:r>
      <w:r w:rsidRPr="00F25B21">
        <w:rPr>
          <w:rFonts w:ascii="Times New Roman" w:hAnsi="Times New Roman"/>
          <w:sz w:val="24"/>
          <w:szCs w:val="24"/>
        </w:rPr>
        <w:t xml:space="preserve"> (1</w:t>
      </w:r>
      <w:r w:rsidR="00847010">
        <w:rPr>
          <w:rFonts w:ascii="Times New Roman" w:hAnsi="Times New Roman"/>
          <w:sz w:val="24"/>
          <w:szCs w:val="24"/>
        </w:rPr>
        <w:t>5</w:t>
      </w:r>
      <w:r w:rsidRPr="00F25B21">
        <w:rPr>
          <w:rFonts w:ascii="Times New Roman" w:hAnsi="Times New Roman"/>
          <w:sz w:val="24"/>
          <w:szCs w:val="24"/>
        </w:rPr>
        <w:t>) medical sites for clinical education, which are recognized by the Joint Review Committee on Education in Radiologic Technology (JRCERT). The following is a list of the facilities</w:t>
      </w:r>
      <w:r w:rsidR="00847010">
        <w:rPr>
          <w:rFonts w:ascii="Times New Roman" w:hAnsi="Times New Roman"/>
          <w:sz w:val="24"/>
          <w:szCs w:val="24"/>
        </w:rPr>
        <w:t xml:space="preserve"> with their contact information</w:t>
      </w:r>
      <w:r w:rsidRPr="00F25B21">
        <w:rPr>
          <w:rFonts w:ascii="Times New Roman" w:hAnsi="Times New Roman"/>
          <w:sz w:val="24"/>
          <w:szCs w:val="24"/>
        </w:rPr>
        <w:t>:</w:t>
      </w:r>
    </w:p>
    <w:p w14:paraId="2152C860" w14:textId="77777777" w:rsidR="008F28D6" w:rsidRPr="00F25B21" w:rsidRDefault="008F28D6" w:rsidP="008F28D6">
      <w:pPr>
        <w:spacing w:after="0" w:line="240" w:lineRule="auto"/>
        <w:rPr>
          <w:rFonts w:ascii="Times New Roman" w:hAnsi="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80"/>
        <w:gridCol w:w="1170"/>
        <w:gridCol w:w="1766"/>
        <w:gridCol w:w="2160"/>
      </w:tblGrid>
      <w:tr w:rsidR="00E82611" w:rsidRPr="00F25B21" w14:paraId="79DC382C" w14:textId="5D51BE79" w:rsidTr="008D5E17">
        <w:trPr>
          <w:jc w:val="center"/>
        </w:trPr>
        <w:tc>
          <w:tcPr>
            <w:tcW w:w="3780" w:type="dxa"/>
          </w:tcPr>
          <w:p w14:paraId="7FDDDABF" w14:textId="77777777" w:rsidR="00E82611" w:rsidRPr="00F25B21" w:rsidRDefault="00E82611" w:rsidP="006251BD">
            <w:pPr>
              <w:widowControl w:val="0"/>
              <w:spacing w:after="0" w:line="240" w:lineRule="auto"/>
              <w:jc w:val="center"/>
              <w:rPr>
                <w:rFonts w:ascii="Times New Roman" w:hAnsi="Times New Roman"/>
                <w:b/>
                <w:sz w:val="24"/>
                <w:szCs w:val="24"/>
              </w:rPr>
            </w:pPr>
            <w:r w:rsidRPr="00F25B21">
              <w:rPr>
                <w:rFonts w:ascii="Times New Roman" w:hAnsi="Times New Roman"/>
                <w:b/>
                <w:sz w:val="24"/>
                <w:szCs w:val="24"/>
              </w:rPr>
              <w:t>Clinical Site and Location</w:t>
            </w:r>
          </w:p>
        </w:tc>
        <w:tc>
          <w:tcPr>
            <w:tcW w:w="1170" w:type="dxa"/>
          </w:tcPr>
          <w:p w14:paraId="7D1DC359" w14:textId="77777777" w:rsidR="00E82611" w:rsidRPr="00F25B21" w:rsidRDefault="00E82611" w:rsidP="006251BD">
            <w:pPr>
              <w:widowControl w:val="0"/>
              <w:spacing w:after="0" w:line="240" w:lineRule="auto"/>
              <w:jc w:val="center"/>
              <w:rPr>
                <w:rFonts w:ascii="Times New Roman" w:hAnsi="Times New Roman"/>
                <w:b/>
                <w:sz w:val="24"/>
                <w:szCs w:val="24"/>
              </w:rPr>
            </w:pPr>
            <w:r w:rsidRPr="00F25B21">
              <w:rPr>
                <w:rFonts w:ascii="Times New Roman" w:hAnsi="Times New Roman"/>
                <w:b/>
                <w:sz w:val="24"/>
                <w:szCs w:val="24"/>
              </w:rPr>
              <w:t>Student Capacity</w:t>
            </w:r>
          </w:p>
        </w:tc>
        <w:tc>
          <w:tcPr>
            <w:tcW w:w="1766" w:type="dxa"/>
          </w:tcPr>
          <w:p w14:paraId="155DEC3E" w14:textId="04BCE616" w:rsidR="00E82611" w:rsidRPr="00F25B21" w:rsidRDefault="00E82611" w:rsidP="006251BD">
            <w:pPr>
              <w:widowControl w:val="0"/>
              <w:spacing w:after="0" w:line="240" w:lineRule="auto"/>
              <w:jc w:val="center"/>
              <w:rPr>
                <w:rFonts w:ascii="Times New Roman" w:hAnsi="Times New Roman"/>
                <w:b/>
                <w:sz w:val="24"/>
                <w:szCs w:val="24"/>
              </w:rPr>
            </w:pPr>
            <w:r w:rsidRPr="00F25B21">
              <w:rPr>
                <w:rFonts w:ascii="Times New Roman" w:hAnsi="Times New Roman"/>
                <w:b/>
                <w:sz w:val="24"/>
                <w:szCs w:val="24"/>
              </w:rPr>
              <w:t>Phone Number</w:t>
            </w:r>
          </w:p>
        </w:tc>
        <w:tc>
          <w:tcPr>
            <w:tcW w:w="2160" w:type="dxa"/>
          </w:tcPr>
          <w:p w14:paraId="24051D39" w14:textId="056F1634" w:rsidR="00E82611" w:rsidRPr="00F25B21" w:rsidRDefault="00121273" w:rsidP="006251BD">
            <w:pPr>
              <w:widowControl w:val="0"/>
              <w:spacing w:after="0" w:line="240" w:lineRule="auto"/>
              <w:jc w:val="center"/>
              <w:rPr>
                <w:rFonts w:ascii="Times New Roman" w:hAnsi="Times New Roman"/>
                <w:b/>
                <w:sz w:val="24"/>
                <w:szCs w:val="24"/>
              </w:rPr>
            </w:pPr>
            <w:r w:rsidRPr="00F25B21">
              <w:rPr>
                <w:rFonts w:ascii="Times New Roman" w:hAnsi="Times New Roman"/>
                <w:b/>
                <w:sz w:val="24"/>
                <w:szCs w:val="24"/>
              </w:rPr>
              <w:t>Lead Preceptor(s)</w:t>
            </w:r>
          </w:p>
        </w:tc>
      </w:tr>
      <w:tr w:rsidR="00665D94" w:rsidRPr="00F25B21" w14:paraId="55C24860" w14:textId="77777777" w:rsidTr="008D5E17">
        <w:trPr>
          <w:jc w:val="center"/>
        </w:trPr>
        <w:tc>
          <w:tcPr>
            <w:tcW w:w="3780" w:type="dxa"/>
          </w:tcPr>
          <w:p w14:paraId="3E2E1D6B" w14:textId="77777777" w:rsidR="00665D94" w:rsidRPr="00F25B21" w:rsidRDefault="00332F48" w:rsidP="00665D94">
            <w:pPr>
              <w:widowControl w:val="0"/>
              <w:spacing w:after="0" w:line="240" w:lineRule="auto"/>
              <w:rPr>
                <w:rFonts w:ascii="Times New Roman" w:hAnsi="Times New Roman"/>
                <w:b/>
                <w:sz w:val="24"/>
                <w:szCs w:val="24"/>
              </w:rPr>
            </w:pPr>
            <w:r w:rsidRPr="00F25B21">
              <w:rPr>
                <w:rFonts w:ascii="Times New Roman" w:hAnsi="Times New Roman"/>
                <w:b/>
                <w:sz w:val="24"/>
                <w:szCs w:val="24"/>
              </w:rPr>
              <w:t>Central Maine Medical Center</w:t>
            </w:r>
          </w:p>
          <w:p w14:paraId="77D60669" w14:textId="77777777" w:rsidR="00F94586" w:rsidRPr="00F25B21" w:rsidRDefault="00F94586" w:rsidP="00F94586">
            <w:pPr>
              <w:widowControl w:val="0"/>
              <w:spacing w:after="0" w:line="240" w:lineRule="auto"/>
              <w:rPr>
                <w:rFonts w:ascii="Times New Roman" w:hAnsi="Times New Roman"/>
                <w:bCs/>
                <w:sz w:val="24"/>
                <w:szCs w:val="24"/>
              </w:rPr>
            </w:pPr>
            <w:r w:rsidRPr="00F25B21">
              <w:rPr>
                <w:rFonts w:ascii="Times New Roman" w:hAnsi="Times New Roman"/>
                <w:bCs/>
                <w:sz w:val="24"/>
                <w:szCs w:val="24"/>
              </w:rPr>
              <w:t>300 Main Street</w:t>
            </w:r>
          </w:p>
          <w:p w14:paraId="77EDE79D" w14:textId="68C0F429" w:rsidR="00332F48" w:rsidRPr="00F25B21" w:rsidRDefault="00F94586" w:rsidP="00F94586">
            <w:pPr>
              <w:widowControl w:val="0"/>
              <w:spacing w:after="0" w:line="240" w:lineRule="auto"/>
              <w:rPr>
                <w:rFonts w:ascii="Times New Roman" w:hAnsi="Times New Roman"/>
                <w:b/>
                <w:sz w:val="24"/>
                <w:szCs w:val="24"/>
              </w:rPr>
            </w:pPr>
            <w:r w:rsidRPr="00F25B21">
              <w:rPr>
                <w:rFonts w:ascii="Times New Roman" w:hAnsi="Times New Roman"/>
                <w:bCs/>
                <w:sz w:val="24"/>
                <w:szCs w:val="24"/>
              </w:rPr>
              <w:t>Lewiston, ME  04240</w:t>
            </w:r>
          </w:p>
        </w:tc>
        <w:tc>
          <w:tcPr>
            <w:tcW w:w="1170" w:type="dxa"/>
          </w:tcPr>
          <w:p w14:paraId="7CDB6FE9" w14:textId="0F326AD1" w:rsidR="00665D94" w:rsidRPr="00F25B21" w:rsidRDefault="00332F48" w:rsidP="006251BD">
            <w:pPr>
              <w:widowControl w:val="0"/>
              <w:spacing w:after="0" w:line="240" w:lineRule="auto"/>
              <w:jc w:val="center"/>
              <w:rPr>
                <w:rFonts w:ascii="Times New Roman" w:hAnsi="Times New Roman"/>
                <w:bCs/>
                <w:sz w:val="24"/>
                <w:szCs w:val="24"/>
              </w:rPr>
            </w:pPr>
            <w:r w:rsidRPr="00F25B21">
              <w:rPr>
                <w:rFonts w:ascii="Times New Roman" w:hAnsi="Times New Roman"/>
                <w:bCs/>
                <w:sz w:val="24"/>
                <w:szCs w:val="24"/>
              </w:rPr>
              <w:t>2</w:t>
            </w:r>
          </w:p>
        </w:tc>
        <w:tc>
          <w:tcPr>
            <w:tcW w:w="1766" w:type="dxa"/>
          </w:tcPr>
          <w:p w14:paraId="096143D8" w14:textId="552273D7" w:rsidR="00665D94" w:rsidRPr="00F25B21" w:rsidRDefault="009A4466" w:rsidP="006251BD">
            <w:pPr>
              <w:widowControl w:val="0"/>
              <w:spacing w:after="0" w:line="240" w:lineRule="auto"/>
              <w:jc w:val="center"/>
              <w:rPr>
                <w:rFonts w:ascii="Times New Roman" w:hAnsi="Times New Roman"/>
                <w:bCs/>
                <w:sz w:val="24"/>
                <w:szCs w:val="24"/>
              </w:rPr>
            </w:pPr>
            <w:r w:rsidRPr="00F25B21">
              <w:rPr>
                <w:rFonts w:ascii="Times New Roman" w:hAnsi="Times New Roman"/>
                <w:bCs/>
                <w:sz w:val="24"/>
                <w:szCs w:val="24"/>
              </w:rPr>
              <w:t>795-2420</w:t>
            </w:r>
          </w:p>
        </w:tc>
        <w:tc>
          <w:tcPr>
            <w:tcW w:w="2160" w:type="dxa"/>
          </w:tcPr>
          <w:p w14:paraId="7374753B" w14:textId="77777777" w:rsidR="00665D94" w:rsidRPr="00F25B21" w:rsidRDefault="00665D94" w:rsidP="006251BD">
            <w:pPr>
              <w:widowControl w:val="0"/>
              <w:spacing w:after="0" w:line="240" w:lineRule="auto"/>
              <w:jc w:val="center"/>
              <w:rPr>
                <w:rFonts w:ascii="Times New Roman" w:hAnsi="Times New Roman"/>
                <w:b/>
                <w:sz w:val="24"/>
                <w:szCs w:val="24"/>
              </w:rPr>
            </w:pPr>
          </w:p>
        </w:tc>
      </w:tr>
      <w:tr w:rsidR="006904B7" w:rsidRPr="00F25B21" w14:paraId="7DCD6255" w14:textId="77777777" w:rsidTr="008D5E17">
        <w:trPr>
          <w:jc w:val="center"/>
        </w:trPr>
        <w:tc>
          <w:tcPr>
            <w:tcW w:w="3780" w:type="dxa"/>
          </w:tcPr>
          <w:p w14:paraId="38A68E41" w14:textId="7649D4DD" w:rsidR="006904B7" w:rsidRPr="00F25B21" w:rsidRDefault="006904B7" w:rsidP="00B00C1F">
            <w:pPr>
              <w:widowControl w:val="0"/>
              <w:spacing w:after="0" w:line="240" w:lineRule="auto"/>
              <w:rPr>
                <w:rFonts w:ascii="Times New Roman" w:hAnsi="Times New Roman"/>
                <w:b/>
                <w:bCs/>
                <w:sz w:val="24"/>
                <w:szCs w:val="24"/>
              </w:rPr>
            </w:pPr>
            <w:r w:rsidRPr="00F25B21">
              <w:rPr>
                <w:rFonts w:ascii="Times New Roman" w:hAnsi="Times New Roman"/>
                <w:b/>
                <w:bCs/>
                <w:sz w:val="24"/>
                <w:szCs w:val="24"/>
              </w:rPr>
              <w:t>ConvenientMD</w:t>
            </w:r>
          </w:p>
          <w:p w14:paraId="2EE15E26" w14:textId="77777777" w:rsidR="00CE3536" w:rsidRPr="00F25B21" w:rsidRDefault="00CE3536" w:rsidP="00B00C1F">
            <w:pPr>
              <w:widowControl w:val="0"/>
              <w:spacing w:after="0" w:line="240" w:lineRule="auto"/>
              <w:rPr>
                <w:rFonts w:ascii="Times New Roman" w:hAnsi="Times New Roman"/>
                <w:sz w:val="24"/>
                <w:szCs w:val="24"/>
              </w:rPr>
            </w:pPr>
            <w:r w:rsidRPr="00F25B21">
              <w:rPr>
                <w:rFonts w:ascii="Times New Roman" w:hAnsi="Times New Roman"/>
                <w:sz w:val="24"/>
                <w:szCs w:val="24"/>
              </w:rPr>
              <w:t>4 Whitten Road</w:t>
            </w:r>
          </w:p>
          <w:p w14:paraId="2606BF41" w14:textId="4CECDDAB" w:rsidR="00CE3536" w:rsidRPr="00F25B21" w:rsidRDefault="00CE3536" w:rsidP="00B00C1F">
            <w:pPr>
              <w:widowControl w:val="0"/>
              <w:spacing w:after="0" w:line="240" w:lineRule="auto"/>
              <w:rPr>
                <w:rFonts w:ascii="Times New Roman" w:hAnsi="Times New Roman"/>
                <w:sz w:val="24"/>
                <w:szCs w:val="24"/>
              </w:rPr>
            </w:pPr>
            <w:r w:rsidRPr="00F25B21">
              <w:rPr>
                <w:rFonts w:ascii="Times New Roman" w:hAnsi="Times New Roman"/>
                <w:sz w:val="24"/>
                <w:szCs w:val="24"/>
              </w:rPr>
              <w:t>Augusta, ME</w:t>
            </w:r>
            <w:r w:rsidR="000437F9" w:rsidRPr="00F25B21">
              <w:rPr>
                <w:rFonts w:ascii="Times New Roman" w:hAnsi="Times New Roman"/>
                <w:sz w:val="24"/>
                <w:szCs w:val="24"/>
              </w:rPr>
              <w:t xml:space="preserve"> 04330</w:t>
            </w:r>
          </w:p>
        </w:tc>
        <w:tc>
          <w:tcPr>
            <w:tcW w:w="1170" w:type="dxa"/>
          </w:tcPr>
          <w:p w14:paraId="6BE3D7FC" w14:textId="77777777" w:rsidR="006904B7" w:rsidRPr="00F25B21" w:rsidRDefault="006904B7" w:rsidP="00B00C1F">
            <w:pPr>
              <w:widowControl w:val="0"/>
              <w:spacing w:after="0" w:line="240" w:lineRule="auto"/>
              <w:jc w:val="center"/>
              <w:rPr>
                <w:rFonts w:ascii="Times New Roman" w:hAnsi="Times New Roman"/>
                <w:sz w:val="24"/>
                <w:szCs w:val="24"/>
              </w:rPr>
            </w:pPr>
            <w:r w:rsidRPr="00F25B21">
              <w:rPr>
                <w:rFonts w:ascii="Times New Roman" w:hAnsi="Times New Roman"/>
                <w:sz w:val="24"/>
                <w:szCs w:val="24"/>
              </w:rPr>
              <w:t>1</w:t>
            </w:r>
          </w:p>
        </w:tc>
        <w:tc>
          <w:tcPr>
            <w:tcW w:w="1766" w:type="dxa"/>
          </w:tcPr>
          <w:p w14:paraId="1EE1C14E" w14:textId="614050EE" w:rsidR="006904B7" w:rsidRPr="00F25B21" w:rsidRDefault="006904B7" w:rsidP="00B00C1F">
            <w:pPr>
              <w:widowControl w:val="0"/>
              <w:spacing w:after="0" w:line="240" w:lineRule="auto"/>
              <w:jc w:val="center"/>
              <w:rPr>
                <w:rFonts w:ascii="Times New Roman" w:hAnsi="Times New Roman"/>
                <w:sz w:val="24"/>
                <w:szCs w:val="24"/>
              </w:rPr>
            </w:pPr>
            <w:r w:rsidRPr="00F25B21">
              <w:rPr>
                <w:rFonts w:ascii="Times New Roman" w:hAnsi="Times New Roman"/>
                <w:sz w:val="24"/>
                <w:szCs w:val="24"/>
              </w:rPr>
              <w:t>466-2400</w:t>
            </w:r>
          </w:p>
        </w:tc>
        <w:tc>
          <w:tcPr>
            <w:tcW w:w="2160" w:type="dxa"/>
          </w:tcPr>
          <w:p w14:paraId="55C19065" w14:textId="77777777" w:rsidR="006904B7" w:rsidRPr="00F25B21" w:rsidRDefault="006904B7" w:rsidP="00B00C1F">
            <w:pPr>
              <w:widowControl w:val="0"/>
              <w:spacing w:after="0" w:line="240" w:lineRule="auto"/>
              <w:jc w:val="center"/>
              <w:rPr>
                <w:rFonts w:ascii="Times New Roman" w:hAnsi="Times New Roman"/>
                <w:sz w:val="24"/>
                <w:szCs w:val="24"/>
              </w:rPr>
            </w:pPr>
          </w:p>
        </w:tc>
      </w:tr>
      <w:tr w:rsidR="000437F9" w:rsidRPr="00F25B21" w14:paraId="2F0D65EA" w14:textId="77777777" w:rsidTr="008D5E17">
        <w:trPr>
          <w:jc w:val="center"/>
        </w:trPr>
        <w:tc>
          <w:tcPr>
            <w:tcW w:w="3780" w:type="dxa"/>
          </w:tcPr>
          <w:p w14:paraId="4B705B4E" w14:textId="77777777" w:rsidR="000437F9" w:rsidRPr="00F25B21" w:rsidRDefault="000437F9" w:rsidP="00916FBA">
            <w:pPr>
              <w:widowControl w:val="0"/>
              <w:spacing w:after="0" w:line="240" w:lineRule="auto"/>
              <w:rPr>
                <w:rFonts w:ascii="Times New Roman" w:hAnsi="Times New Roman"/>
                <w:b/>
                <w:bCs/>
                <w:sz w:val="24"/>
                <w:szCs w:val="24"/>
              </w:rPr>
            </w:pPr>
            <w:r w:rsidRPr="00F25B21">
              <w:rPr>
                <w:rFonts w:ascii="Times New Roman" w:hAnsi="Times New Roman"/>
                <w:b/>
                <w:bCs/>
                <w:sz w:val="24"/>
                <w:szCs w:val="24"/>
              </w:rPr>
              <w:t>Lincoln Health Miles Hospital</w:t>
            </w:r>
          </w:p>
          <w:p w14:paraId="1F326690" w14:textId="77777777" w:rsidR="000437F9" w:rsidRPr="00F25B21" w:rsidRDefault="000437F9" w:rsidP="000437F9">
            <w:pPr>
              <w:widowControl w:val="0"/>
              <w:spacing w:after="0" w:line="240" w:lineRule="auto"/>
              <w:rPr>
                <w:rFonts w:ascii="Times New Roman" w:hAnsi="Times New Roman"/>
                <w:sz w:val="24"/>
                <w:szCs w:val="24"/>
              </w:rPr>
            </w:pPr>
            <w:r w:rsidRPr="00F25B21">
              <w:rPr>
                <w:rFonts w:ascii="Times New Roman" w:hAnsi="Times New Roman"/>
                <w:sz w:val="24"/>
                <w:szCs w:val="24"/>
              </w:rPr>
              <w:t>35 Miles Street</w:t>
            </w:r>
          </w:p>
          <w:p w14:paraId="0E19CF28" w14:textId="6B957255" w:rsidR="000437F9" w:rsidRPr="00F25B21" w:rsidRDefault="000437F9" w:rsidP="000437F9">
            <w:pPr>
              <w:widowControl w:val="0"/>
              <w:spacing w:after="0" w:line="240" w:lineRule="auto"/>
              <w:rPr>
                <w:rFonts w:ascii="Times New Roman" w:hAnsi="Times New Roman"/>
                <w:sz w:val="24"/>
                <w:szCs w:val="24"/>
              </w:rPr>
            </w:pPr>
            <w:r w:rsidRPr="00F25B21">
              <w:rPr>
                <w:rFonts w:ascii="Times New Roman" w:hAnsi="Times New Roman"/>
                <w:sz w:val="24"/>
                <w:szCs w:val="24"/>
              </w:rPr>
              <w:t>Damariscotta, ME 04538</w:t>
            </w:r>
          </w:p>
        </w:tc>
        <w:tc>
          <w:tcPr>
            <w:tcW w:w="1170" w:type="dxa"/>
          </w:tcPr>
          <w:p w14:paraId="0F2CF738" w14:textId="77777777" w:rsidR="000437F9" w:rsidRPr="00F25B21" w:rsidRDefault="000437F9" w:rsidP="00916FBA">
            <w:pPr>
              <w:widowControl w:val="0"/>
              <w:spacing w:after="0" w:line="240" w:lineRule="auto"/>
              <w:jc w:val="center"/>
              <w:rPr>
                <w:rFonts w:ascii="Times New Roman" w:hAnsi="Times New Roman"/>
                <w:sz w:val="24"/>
                <w:szCs w:val="24"/>
              </w:rPr>
            </w:pPr>
            <w:r w:rsidRPr="00F25B21">
              <w:rPr>
                <w:rFonts w:ascii="Times New Roman" w:hAnsi="Times New Roman"/>
                <w:sz w:val="24"/>
                <w:szCs w:val="24"/>
              </w:rPr>
              <w:t>1</w:t>
            </w:r>
          </w:p>
        </w:tc>
        <w:tc>
          <w:tcPr>
            <w:tcW w:w="1766" w:type="dxa"/>
          </w:tcPr>
          <w:p w14:paraId="4B14CFF9" w14:textId="6C474B33" w:rsidR="000437F9" w:rsidRPr="00F25B21" w:rsidRDefault="00E7057B" w:rsidP="00916FBA">
            <w:pPr>
              <w:widowControl w:val="0"/>
              <w:spacing w:after="0" w:line="240" w:lineRule="auto"/>
              <w:jc w:val="center"/>
              <w:rPr>
                <w:rFonts w:ascii="Times New Roman" w:hAnsi="Times New Roman"/>
                <w:sz w:val="24"/>
                <w:szCs w:val="24"/>
              </w:rPr>
            </w:pPr>
            <w:r w:rsidRPr="00F25B21">
              <w:rPr>
                <w:rFonts w:ascii="Times New Roman" w:hAnsi="Times New Roman"/>
                <w:sz w:val="24"/>
                <w:szCs w:val="24"/>
              </w:rPr>
              <w:t>563-4581</w:t>
            </w:r>
          </w:p>
        </w:tc>
        <w:tc>
          <w:tcPr>
            <w:tcW w:w="2160" w:type="dxa"/>
          </w:tcPr>
          <w:p w14:paraId="1BCD5835" w14:textId="77777777" w:rsidR="000437F9" w:rsidRPr="00F25B21" w:rsidRDefault="00E7057B" w:rsidP="00916FBA">
            <w:pPr>
              <w:widowControl w:val="0"/>
              <w:spacing w:after="0" w:line="240" w:lineRule="auto"/>
              <w:jc w:val="center"/>
              <w:rPr>
                <w:rFonts w:ascii="Times New Roman" w:hAnsi="Times New Roman"/>
                <w:sz w:val="24"/>
                <w:szCs w:val="24"/>
              </w:rPr>
            </w:pPr>
            <w:r w:rsidRPr="00F25B21">
              <w:rPr>
                <w:rFonts w:ascii="Times New Roman" w:hAnsi="Times New Roman"/>
                <w:sz w:val="24"/>
                <w:szCs w:val="24"/>
              </w:rPr>
              <w:t>Kari Rollins</w:t>
            </w:r>
          </w:p>
          <w:p w14:paraId="787B58DF" w14:textId="20B28892" w:rsidR="00E7057B" w:rsidRPr="00F25B21" w:rsidRDefault="00E7057B" w:rsidP="00916FBA">
            <w:pPr>
              <w:widowControl w:val="0"/>
              <w:spacing w:after="0" w:line="240" w:lineRule="auto"/>
              <w:jc w:val="center"/>
              <w:rPr>
                <w:rFonts w:ascii="Times New Roman" w:hAnsi="Times New Roman"/>
                <w:sz w:val="24"/>
                <w:szCs w:val="24"/>
              </w:rPr>
            </w:pPr>
          </w:p>
        </w:tc>
      </w:tr>
      <w:tr w:rsidR="00E82611" w:rsidRPr="00F25B21" w14:paraId="7195EDD4" w14:textId="35EC4EDF" w:rsidTr="008D5E17">
        <w:trPr>
          <w:jc w:val="center"/>
        </w:trPr>
        <w:tc>
          <w:tcPr>
            <w:tcW w:w="3780" w:type="dxa"/>
          </w:tcPr>
          <w:p w14:paraId="00642BAA" w14:textId="5D4E88D6" w:rsidR="00E82611" w:rsidRPr="00F25B21" w:rsidRDefault="00E82611" w:rsidP="006251BD">
            <w:pPr>
              <w:widowControl w:val="0"/>
              <w:spacing w:after="0" w:line="240" w:lineRule="auto"/>
              <w:rPr>
                <w:rFonts w:ascii="Times New Roman" w:hAnsi="Times New Roman"/>
                <w:b/>
                <w:bCs/>
                <w:sz w:val="24"/>
                <w:szCs w:val="24"/>
              </w:rPr>
            </w:pPr>
            <w:r w:rsidRPr="00F25B21">
              <w:rPr>
                <w:rFonts w:ascii="Times New Roman" w:hAnsi="Times New Roman"/>
                <w:b/>
                <w:bCs/>
                <w:sz w:val="24"/>
                <w:szCs w:val="24"/>
              </w:rPr>
              <w:t>MaineGenera</w:t>
            </w:r>
            <w:r w:rsidR="007A57C1" w:rsidRPr="00F25B21">
              <w:rPr>
                <w:rFonts w:ascii="Times New Roman" w:hAnsi="Times New Roman"/>
                <w:b/>
                <w:bCs/>
                <w:sz w:val="24"/>
                <w:szCs w:val="24"/>
              </w:rPr>
              <w:t>l-</w:t>
            </w:r>
            <w:r w:rsidRPr="00F25B21">
              <w:rPr>
                <w:rFonts w:ascii="Times New Roman" w:hAnsi="Times New Roman"/>
                <w:b/>
                <w:bCs/>
                <w:sz w:val="24"/>
                <w:szCs w:val="24"/>
              </w:rPr>
              <w:t xml:space="preserve"> </w:t>
            </w:r>
            <w:r w:rsidR="00093D44" w:rsidRPr="00F25B21">
              <w:rPr>
                <w:rFonts w:ascii="Times New Roman" w:hAnsi="Times New Roman"/>
                <w:b/>
                <w:bCs/>
                <w:sz w:val="24"/>
                <w:szCs w:val="24"/>
              </w:rPr>
              <w:t>Augusta</w:t>
            </w:r>
            <w:r w:rsidRPr="00F25B21">
              <w:rPr>
                <w:rFonts w:ascii="Times New Roman" w:hAnsi="Times New Roman"/>
                <w:b/>
                <w:bCs/>
                <w:sz w:val="24"/>
                <w:szCs w:val="24"/>
              </w:rPr>
              <w:t xml:space="preserve"> </w:t>
            </w:r>
          </w:p>
          <w:p w14:paraId="15DC3B44" w14:textId="77777777" w:rsidR="000437F9" w:rsidRPr="00F25B21" w:rsidRDefault="00A91B00" w:rsidP="006251BD">
            <w:pPr>
              <w:widowControl w:val="0"/>
              <w:spacing w:after="0" w:line="240" w:lineRule="auto"/>
              <w:rPr>
                <w:rFonts w:ascii="Times New Roman" w:hAnsi="Times New Roman"/>
                <w:sz w:val="24"/>
                <w:szCs w:val="24"/>
              </w:rPr>
            </w:pPr>
            <w:r w:rsidRPr="00F25B21">
              <w:rPr>
                <w:rFonts w:ascii="Times New Roman" w:hAnsi="Times New Roman"/>
                <w:sz w:val="24"/>
                <w:szCs w:val="24"/>
              </w:rPr>
              <w:t>35 Medical Center Parkway</w:t>
            </w:r>
          </w:p>
          <w:p w14:paraId="1063E028" w14:textId="25F20D9E" w:rsidR="00A91B00" w:rsidRPr="00F25B21" w:rsidRDefault="00A91B00" w:rsidP="006251BD">
            <w:pPr>
              <w:widowControl w:val="0"/>
              <w:spacing w:after="0" w:line="240" w:lineRule="auto"/>
              <w:rPr>
                <w:rFonts w:ascii="Times New Roman" w:hAnsi="Times New Roman"/>
                <w:sz w:val="24"/>
                <w:szCs w:val="24"/>
              </w:rPr>
            </w:pPr>
            <w:r w:rsidRPr="00F25B21">
              <w:rPr>
                <w:rFonts w:ascii="Times New Roman" w:hAnsi="Times New Roman"/>
                <w:sz w:val="24"/>
                <w:szCs w:val="24"/>
              </w:rPr>
              <w:t>Augusta, ME 04330</w:t>
            </w:r>
          </w:p>
        </w:tc>
        <w:tc>
          <w:tcPr>
            <w:tcW w:w="1170" w:type="dxa"/>
          </w:tcPr>
          <w:p w14:paraId="629B0EDC" w14:textId="4315CE2C" w:rsidR="00E82611" w:rsidRPr="00F25B21" w:rsidRDefault="0041701E" w:rsidP="006251BD">
            <w:pPr>
              <w:widowControl w:val="0"/>
              <w:spacing w:after="0" w:line="240" w:lineRule="auto"/>
              <w:jc w:val="center"/>
              <w:rPr>
                <w:rFonts w:ascii="Times New Roman" w:hAnsi="Times New Roman"/>
                <w:sz w:val="24"/>
                <w:szCs w:val="24"/>
              </w:rPr>
            </w:pPr>
            <w:r w:rsidRPr="00F25B21">
              <w:rPr>
                <w:rFonts w:ascii="Times New Roman" w:hAnsi="Times New Roman"/>
                <w:sz w:val="24"/>
                <w:szCs w:val="24"/>
              </w:rPr>
              <w:t>3 (6)</w:t>
            </w:r>
          </w:p>
        </w:tc>
        <w:tc>
          <w:tcPr>
            <w:tcW w:w="1766" w:type="dxa"/>
          </w:tcPr>
          <w:p w14:paraId="4528DF42" w14:textId="3B54F03E" w:rsidR="00E82611" w:rsidRPr="00F25B21" w:rsidRDefault="008227F3" w:rsidP="006251BD">
            <w:pPr>
              <w:widowControl w:val="0"/>
              <w:spacing w:after="0" w:line="240" w:lineRule="auto"/>
              <w:jc w:val="center"/>
              <w:rPr>
                <w:rFonts w:ascii="Times New Roman" w:hAnsi="Times New Roman"/>
                <w:sz w:val="24"/>
                <w:szCs w:val="24"/>
              </w:rPr>
            </w:pPr>
            <w:r w:rsidRPr="00F25B21">
              <w:rPr>
                <w:rFonts w:ascii="Times New Roman" w:hAnsi="Times New Roman"/>
                <w:sz w:val="24"/>
                <w:szCs w:val="24"/>
              </w:rPr>
              <w:t>626-1493</w:t>
            </w:r>
          </w:p>
        </w:tc>
        <w:tc>
          <w:tcPr>
            <w:tcW w:w="2160" w:type="dxa"/>
          </w:tcPr>
          <w:p w14:paraId="67CC752A" w14:textId="77777777" w:rsidR="00E82611" w:rsidRPr="00F25B21" w:rsidRDefault="008227F3" w:rsidP="006251BD">
            <w:pPr>
              <w:widowControl w:val="0"/>
              <w:spacing w:after="0" w:line="240" w:lineRule="auto"/>
              <w:jc w:val="center"/>
              <w:rPr>
                <w:rFonts w:ascii="Times New Roman" w:hAnsi="Times New Roman"/>
                <w:sz w:val="24"/>
                <w:szCs w:val="24"/>
              </w:rPr>
            </w:pPr>
            <w:r w:rsidRPr="00F25B21">
              <w:rPr>
                <w:rFonts w:ascii="Times New Roman" w:hAnsi="Times New Roman"/>
                <w:sz w:val="24"/>
                <w:szCs w:val="24"/>
              </w:rPr>
              <w:t>Stephen Goulette</w:t>
            </w:r>
          </w:p>
          <w:p w14:paraId="2A026190" w14:textId="4F6BEE1B" w:rsidR="00FF513D" w:rsidRPr="00F25B21" w:rsidRDefault="00FF513D" w:rsidP="006251BD">
            <w:pPr>
              <w:widowControl w:val="0"/>
              <w:spacing w:after="0" w:line="240" w:lineRule="auto"/>
              <w:jc w:val="center"/>
              <w:rPr>
                <w:rFonts w:ascii="Times New Roman" w:hAnsi="Times New Roman"/>
                <w:sz w:val="24"/>
                <w:szCs w:val="24"/>
              </w:rPr>
            </w:pPr>
            <w:r w:rsidRPr="00F25B21">
              <w:rPr>
                <w:rFonts w:ascii="Times New Roman" w:hAnsi="Times New Roman"/>
                <w:sz w:val="24"/>
                <w:szCs w:val="24"/>
              </w:rPr>
              <w:t>Olivia Young</w:t>
            </w:r>
          </w:p>
          <w:p w14:paraId="15347F61" w14:textId="77777777" w:rsidR="00FF513D" w:rsidRPr="00F25B21" w:rsidRDefault="00FF513D" w:rsidP="006251BD">
            <w:pPr>
              <w:widowControl w:val="0"/>
              <w:spacing w:after="0" w:line="240" w:lineRule="auto"/>
              <w:jc w:val="center"/>
              <w:rPr>
                <w:rFonts w:ascii="Times New Roman" w:hAnsi="Times New Roman"/>
                <w:sz w:val="24"/>
                <w:szCs w:val="24"/>
              </w:rPr>
            </w:pPr>
            <w:r w:rsidRPr="00F25B21">
              <w:rPr>
                <w:rFonts w:ascii="Times New Roman" w:hAnsi="Times New Roman"/>
                <w:sz w:val="24"/>
                <w:szCs w:val="24"/>
              </w:rPr>
              <w:t>Meggie Albert</w:t>
            </w:r>
          </w:p>
          <w:p w14:paraId="459AA32B" w14:textId="608452DE" w:rsidR="00FF513D" w:rsidRPr="00F25B21" w:rsidRDefault="00FA5FE9" w:rsidP="006251BD">
            <w:pPr>
              <w:widowControl w:val="0"/>
              <w:spacing w:after="0" w:line="240" w:lineRule="auto"/>
              <w:jc w:val="center"/>
              <w:rPr>
                <w:rFonts w:ascii="Times New Roman" w:hAnsi="Times New Roman"/>
                <w:sz w:val="24"/>
                <w:szCs w:val="24"/>
              </w:rPr>
            </w:pPr>
            <w:r w:rsidRPr="00F25B21">
              <w:rPr>
                <w:rFonts w:ascii="Times New Roman" w:hAnsi="Times New Roman"/>
                <w:sz w:val="24"/>
                <w:szCs w:val="24"/>
              </w:rPr>
              <w:t>Grant Spence</w:t>
            </w:r>
          </w:p>
        </w:tc>
      </w:tr>
      <w:tr w:rsidR="00E82611" w:rsidRPr="00F25B21" w14:paraId="600C5AB4" w14:textId="42F1585D" w:rsidTr="008D5E17">
        <w:trPr>
          <w:jc w:val="center"/>
        </w:trPr>
        <w:tc>
          <w:tcPr>
            <w:tcW w:w="3780" w:type="dxa"/>
          </w:tcPr>
          <w:p w14:paraId="7F36FA2E" w14:textId="0CFB06B1" w:rsidR="00E82611" w:rsidRPr="00F25B21" w:rsidRDefault="00E82611" w:rsidP="006251BD">
            <w:pPr>
              <w:widowControl w:val="0"/>
              <w:spacing w:after="0" w:line="240" w:lineRule="auto"/>
              <w:rPr>
                <w:rFonts w:ascii="Times New Roman" w:hAnsi="Times New Roman"/>
                <w:b/>
                <w:bCs/>
                <w:sz w:val="24"/>
                <w:szCs w:val="24"/>
              </w:rPr>
            </w:pPr>
            <w:r w:rsidRPr="00F25B21">
              <w:rPr>
                <w:rFonts w:ascii="Times New Roman" w:hAnsi="Times New Roman"/>
                <w:b/>
                <w:bCs/>
                <w:sz w:val="24"/>
                <w:szCs w:val="24"/>
              </w:rPr>
              <w:t>MaineGeneral</w:t>
            </w:r>
            <w:r w:rsidR="007A57C1" w:rsidRPr="00F25B21">
              <w:rPr>
                <w:rFonts w:ascii="Times New Roman" w:hAnsi="Times New Roman"/>
                <w:b/>
                <w:bCs/>
                <w:sz w:val="24"/>
                <w:szCs w:val="24"/>
              </w:rPr>
              <w:t>-</w:t>
            </w:r>
            <w:r w:rsidRPr="00F25B21">
              <w:rPr>
                <w:rFonts w:ascii="Times New Roman" w:hAnsi="Times New Roman"/>
                <w:b/>
                <w:bCs/>
                <w:sz w:val="24"/>
                <w:szCs w:val="24"/>
              </w:rPr>
              <w:t xml:space="preserve"> Thayer </w:t>
            </w:r>
          </w:p>
          <w:p w14:paraId="47EA7047" w14:textId="77777777" w:rsidR="00E27522" w:rsidRPr="00F25B21" w:rsidRDefault="00E27522" w:rsidP="00E27522">
            <w:pPr>
              <w:widowControl w:val="0"/>
              <w:spacing w:after="0" w:line="240" w:lineRule="auto"/>
              <w:rPr>
                <w:rFonts w:ascii="Times New Roman" w:hAnsi="Times New Roman"/>
                <w:sz w:val="24"/>
                <w:szCs w:val="24"/>
              </w:rPr>
            </w:pPr>
            <w:r w:rsidRPr="00F25B21">
              <w:rPr>
                <w:rFonts w:ascii="Times New Roman" w:hAnsi="Times New Roman"/>
                <w:sz w:val="24"/>
                <w:szCs w:val="24"/>
              </w:rPr>
              <w:t>149 North Street</w:t>
            </w:r>
          </w:p>
          <w:p w14:paraId="1FD1CB0A" w14:textId="07E22EAF" w:rsidR="00E27522" w:rsidRPr="00F25B21" w:rsidRDefault="00E27522" w:rsidP="00E27522">
            <w:pPr>
              <w:widowControl w:val="0"/>
              <w:spacing w:after="0" w:line="240" w:lineRule="auto"/>
              <w:rPr>
                <w:rFonts w:ascii="Times New Roman" w:hAnsi="Times New Roman"/>
                <w:sz w:val="24"/>
                <w:szCs w:val="24"/>
              </w:rPr>
            </w:pPr>
            <w:r w:rsidRPr="00F25B21">
              <w:rPr>
                <w:rFonts w:ascii="Times New Roman" w:hAnsi="Times New Roman"/>
                <w:sz w:val="24"/>
                <w:szCs w:val="24"/>
              </w:rPr>
              <w:t>Waterville, ME 04901</w:t>
            </w:r>
          </w:p>
        </w:tc>
        <w:tc>
          <w:tcPr>
            <w:tcW w:w="1170" w:type="dxa"/>
          </w:tcPr>
          <w:p w14:paraId="4E66FD33" w14:textId="029FB5AF" w:rsidR="00E82611" w:rsidRPr="00F25B21" w:rsidRDefault="00E82611" w:rsidP="006251BD">
            <w:pPr>
              <w:widowControl w:val="0"/>
              <w:spacing w:after="0" w:line="240" w:lineRule="auto"/>
              <w:jc w:val="center"/>
              <w:rPr>
                <w:rFonts w:ascii="Times New Roman" w:hAnsi="Times New Roman"/>
                <w:sz w:val="24"/>
                <w:szCs w:val="24"/>
              </w:rPr>
            </w:pPr>
            <w:r w:rsidRPr="00F25B21">
              <w:rPr>
                <w:rFonts w:ascii="Times New Roman" w:hAnsi="Times New Roman"/>
                <w:sz w:val="24"/>
                <w:szCs w:val="24"/>
              </w:rPr>
              <w:t>2</w:t>
            </w:r>
          </w:p>
        </w:tc>
        <w:tc>
          <w:tcPr>
            <w:tcW w:w="1766" w:type="dxa"/>
          </w:tcPr>
          <w:p w14:paraId="437B90A4" w14:textId="68EF4EDA" w:rsidR="00E82611" w:rsidRPr="00F25B21" w:rsidRDefault="0065159E" w:rsidP="006251BD">
            <w:pPr>
              <w:widowControl w:val="0"/>
              <w:spacing w:after="0" w:line="240" w:lineRule="auto"/>
              <w:jc w:val="center"/>
              <w:rPr>
                <w:rFonts w:ascii="Times New Roman" w:hAnsi="Times New Roman"/>
                <w:sz w:val="24"/>
                <w:szCs w:val="24"/>
              </w:rPr>
            </w:pPr>
            <w:r w:rsidRPr="00F25B21">
              <w:rPr>
                <w:rFonts w:ascii="Times New Roman" w:hAnsi="Times New Roman"/>
                <w:sz w:val="24"/>
                <w:szCs w:val="24"/>
              </w:rPr>
              <w:t>872-1236</w:t>
            </w:r>
          </w:p>
        </w:tc>
        <w:tc>
          <w:tcPr>
            <w:tcW w:w="2160" w:type="dxa"/>
          </w:tcPr>
          <w:p w14:paraId="70FEE15A" w14:textId="77777777" w:rsidR="00E82611" w:rsidRPr="00F25B21" w:rsidRDefault="0065159E" w:rsidP="006251BD">
            <w:pPr>
              <w:widowControl w:val="0"/>
              <w:spacing w:after="0" w:line="240" w:lineRule="auto"/>
              <w:jc w:val="center"/>
              <w:rPr>
                <w:rFonts w:ascii="Times New Roman" w:hAnsi="Times New Roman"/>
                <w:sz w:val="24"/>
                <w:szCs w:val="24"/>
              </w:rPr>
            </w:pPr>
            <w:r w:rsidRPr="00F25B21">
              <w:rPr>
                <w:rFonts w:ascii="Times New Roman" w:hAnsi="Times New Roman"/>
                <w:sz w:val="24"/>
                <w:szCs w:val="24"/>
              </w:rPr>
              <w:t>Makayla Boucher</w:t>
            </w:r>
          </w:p>
          <w:p w14:paraId="3FD7D2A2" w14:textId="62F10963" w:rsidR="0065159E" w:rsidRPr="00F25B21" w:rsidRDefault="0065159E" w:rsidP="006251BD">
            <w:pPr>
              <w:widowControl w:val="0"/>
              <w:spacing w:after="0" w:line="240" w:lineRule="auto"/>
              <w:jc w:val="center"/>
              <w:rPr>
                <w:rFonts w:ascii="Times New Roman" w:hAnsi="Times New Roman"/>
                <w:sz w:val="24"/>
                <w:szCs w:val="24"/>
              </w:rPr>
            </w:pPr>
            <w:r w:rsidRPr="00F25B21">
              <w:rPr>
                <w:rFonts w:ascii="Times New Roman" w:hAnsi="Times New Roman"/>
                <w:sz w:val="24"/>
                <w:szCs w:val="24"/>
              </w:rPr>
              <w:t>Megan Krueger</w:t>
            </w:r>
          </w:p>
        </w:tc>
      </w:tr>
      <w:tr w:rsidR="00432F0C" w:rsidRPr="00F25B21" w14:paraId="26D97546" w14:textId="77777777" w:rsidTr="008D5E17">
        <w:trPr>
          <w:jc w:val="center"/>
        </w:trPr>
        <w:tc>
          <w:tcPr>
            <w:tcW w:w="3780" w:type="dxa"/>
          </w:tcPr>
          <w:p w14:paraId="0A63E5FA" w14:textId="77777777" w:rsidR="00432F0C" w:rsidRPr="00F25B21" w:rsidRDefault="00432F0C" w:rsidP="00AD631C">
            <w:pPr>
              <w:widowControl w:val="0"/>
              <w:spacing w:after="0" w:line="240" w:lineRule="auto"/>
              <w:rPr>
                <w:rFonts w:ascii="Times New Roman" w:hAnsi="Times New Roman"/>
                <w:b/>
                <w:bCs/>
                <w:sz w:val="24"/>
                <w:szCs w:val="24"/>
              </w:rPr>
            </w:pPr>
            <w:r w:rsidRPr="00F25B21">
              <w:rPr>
                <w:rFonts w:ascii="Times New Roman" w:hAnsi="Times New Roman"/>
                <w:b/>
                <w:bCs/>
                <w:sz w:val="24"/>
                <w:szCs w:val="24"/>
              </w:rPr>
              <w:t>MaineGeneral- First Park</w:t>
            </w:r>
          </w:p>
          <w:p w14:paraId="539E7346" w14:textId="77777777" w:rsidR="007A57C1" w:rsidRPr="00F25B21" w:rsidRDefault="007A57C1" w:rsidP="007A57C1">
            <w:pPr>
              <w:widowControl w:val="0"/>
              <w:spacing w:after="0" w:line="240" w:lineRule="auto"/>
              <w:rPr>
                <w:rFonts w:ascii="Times New Roman" w:hAnsi="Times New Roman"/>
                <w:sz w:val="24"/>
                <w:szCs w:val="24"/>
              </w:rPr>
            </w:pPr>
            <w:r w:rsidRPr="00F25B21">
              <w:rPr>
                <w:rFonts w:ascii="Times New Roman" w:hAnsi="Times New Roman"/>
                <w:sz w:val="24"/>
                <w:szCs w:val="24"/>
              </w:rPr>
              <w:t>107 First Park Drive</w:t>
            </w:r>
          </w:p>
          <w:p w14:paraId="6FCA7369" w14:textId="00B93859" w:rsidR="007A57C1" w:rsidRPr="00F25B21" w:rsidRDefault="007A57C1" w:rsidP="007A57C1">
            <w:pPr>
              <w:widowControl w:val="0"/>
              <w:spacing w:after="0" w:line="240" w:lineRule="auto"/>
              <w:rPr>
                <w:rFonts w:ascii="Times New Roman" w:hAnsi="Times New Roman"/>
                <w:sz w:val="24"/>
                <w:szCs w:val="24"/>
              </w:rPr>
            </w:pPr>
            <w:r w:rsidRPr="00F25B21">
              <w:rPr>
                <w:rFonts w:ascii="Times New Roman" w:hAnsi="Times New Roman"/>
                <w:sz w:val="24"/>
                <w:szCs w:val="24"/>
              </w:rPr>
              <w:t>Oakland, ME 04963</w:t>
            </w:r>
          </w:p>
        </w:tc>
        <w:tc>
          <w:tcPr>
            <w:tcW w:w="1170" w:type="dxa"/>
          </w:tcPr>
          <w:p w14:paraId="44BA7436" w14:textId="77777777" w:rsidR="00432F0C" w:rsidRPr="00F25B21" w:rsidRDefault="00432F0C" w:rsidP="00AD631C">
            <w:pPr>
              <w:widowControl w:val="0"/>
              <w:spacing w:after="0" w:line="240" w:lineRule="auto"/>
              <w:jc w:val="center"/>
              <w:rPr>
                <w:rFonts w:ascii="Times New Roman" w:hAnsi="Times New Roman"/>
                <w:sz w:val="24"/>
                <w:szCs w:val="24"/>
              </w:rPr>
            </w:pPr>
            <w:r w:rsidRPr="00F25B21">
              <w:rPr>
                <w:rFonts w:ascii="Times New Roman" w:hAnsi="Times New Roman"/>
                <w:sz w:val="24"/>
                <w:szCs w:val="24"/>
              </w:rPr>
              <w:t>1</w:t>
            </w:r>
          </w:p>
        </w:tc>
        <w:tc>
          <w:tcPr>
            <w:tcW w:w="1766" w:type="dxa"/>
          </w:tcPr>
          <w:p w14:paraId="40091934" w14:textId="3A38AB1B" w:rsidR="00432F0C" w:rsidRPr="00F25B21" w:rsidRDefault="00583986" w:rsidP="00AD631C">
            <w:pPr>
              <w:widowControl w:val="0"/>
              <w:spacing w:after="0" w:line="240" w:lineRule="auto"/>
              <w:jc w:val="center"/>
              <w:rPr>
                <w:rFonts w:ascii="Times New Roman" w:hAnsi="Times New Roman"/>
                <w:sz w:val="24"/>
                <w:szCs w:val="24"/>
              </w:rPr>
            </w:pPr>
            <w:r w:rsidRPr="00F25B21">
              <w:rPr>
                <w:rFonts w:ascii="Times New Roman" w:hAnsi="Times New Roman"/>
                <w:sz w:val="24"/>
                <w:szCs w:val="24"/>
              </w:rPr>
              <w:t>873-8155</w:t>
            </w:r>
          </w:p>
        </w:tc>
        <w:tc>
          <w:tcPr>
            <w:tcW w:w="2160" w:type="dxa"/>
          </w:tcPr>
          <w:p w14:paraId="10527087" w14:textId="77777777" w:rsidR="00432F0C" w:rsidRPr="00F25B21" w:rsidRDefault="00AC1179" w:rsidP="00AD631C">
            <w:pPr>
              <w:widowControl w:val="0"/>
              <w:spacing w:after="0" w:line="240" w:lineRule="auto"/>
              <w:jc w:val="center"/>
              <w:rPr>
                <w:rFonts w:ascii="Times New Roman" w:hAnsi="Times New Roman"/>
                <w:sz w:val="24"/>
                <w:szCs w:val="24"/>
              </w:rPr>
            </w:pPr>
            <w:r w:rsidRPr="00F25B21">
              <w:rPr>
                <w:rFonts w:ascii="Times New Roman" w:hAnsi="Times New Roman"/>
                <w:sz w:val="24"/>
                <w:szCs w:val="24"/>
              </w:rPr>
              <w:t>Riley Phillips</w:t>
            </w:r>
          </w:p>
          <w:p w14:paraId="3818B4B6" w14:textId="3EB05DD2" w:rsidR="00583986" w:rsidRPr="00F25B21" w:rsidRDefault="00583986" w:rsidP="00AD631C">
            <w:pPr>
              <w:widowControl w:val="0"/>
              <w:spacing w:after="0" w:line="240" w:lineRule="auto"/>
              <w:jc w:val="center"/>
              <w:rPr>
                <w:rFonts w:ascii="Times New Roman" w:hAnsi="Times New Roman"/>
                <w:sz w:val="24"/>
                <w:szCs w:val="24"/>
              </w:rPr>
            </w:pPr>
            <w:r w:rsidRPr="00F25B21">
              <w:rPr>
                <w:rFonts w:ascii="Times New Roman" w:hAnsi="Times New Roman"/>
                <w:sz w:val="24"/>
                <w:szCs w:val="24"/>
              </w:rPr>
              <w:t>Robin Garini</w:t>
            </w:r>
          </w:p>
        </w:tc>
      </w:tr>
      <w:tr w:rsidR="00896B62" w:rsidRPr="00F25B21" w14:paraId="6F038F9C" w14:textId="77777777" w:rsidTr="008D5E17">
        <w:trPr>
          <w:jc w:val="center"/>
        </w:trPr>
        <w:tc>
          <w:tcPr>
            <w:tcW w:w="3780" w:type="dxa"/>
          </w:tcPr>
          <w:p w14:paraId="592328C6" w14:textId="77777777" w:rsidR="00896B62" w:rsidRPr="00F25B21" w:rsidRDefault="00896B62" w:rsidP="00D42F99">
            <w:pPr>
              <w:widowControl w:val="0"/>
              <w:spacing w:after="0" w:line="240" w:lineRule="auto"/>
              <w:rPr>
                <w:rFonts w:ascii="Times New Roman" w:hAnsi="Times New Roman"/>
                <w:b/>
                <w:bCs/>
                <w:sz w:val="24"/>
                <w:szCs w:val="24"/>
              </w:rPr>
            </w:pPr>
            <w:r w:rsidRPr="00F25B21">
              <w:rPr>
                <w:rFonts w:ascii="Times New Roman" w:hAnsi="Times New Roman"/>
                <w:b/>
                <w:bCs/>
                <w:sz w:val="24"/>
                <w:szCs w:val="24"/>
              </w:rPr>
              <w:t>MaineGeneral- Gardiner</w:t>
            </w:r>
          </w:p>
          <w:p w14:paraId="562B8FEC" w14:textId="77777777" w:rsidR="00EC56CE" w:rsidRPr="00F25B21" w:rsidRDefault="00EC56CE" w:rsidP="00EC56CE">
            <w:pPr>
              <w:widowControl w:val="0"/>
              <w:spacing w:after="0" w:line="240" w:lineRule="auto"/>
              <w:rPr>
                <w:rFonts w:ascii="Times New Roman" w:hAnsi="Times New Roman"/>
                <w:sz w:val="24"/>
                <w:szCs w:val="24"/>
              </w:rPr>
            </w:pPr>
            <w:r w:rsidRPr="00F25B21">
              <w:rPr>
                <w:rFonts w:ascii="Times New Roman" w:hAnsi="Times New Roman"/>
                <w:sz w:val="24"/>
                <w:szCs w:val="24"/>
              </w:rPr>
              <w:t>5 Central Maine Crossing</w:t>
            </w:r>
          </w:p>
          <w:p w14:paraId="02D41715" w14:textId="603D3A15" w:rsidR="00896B62" w:rsidRPr="00F25B21" w:rsidRDefault="00EC56CE" w:rsidP="00EC56CE">
            <w:pPr>
              <w:widowControl w:val="0"/>
              <w:spacing w:after="0" w:line="240" w:lineRule="auto"/>
              <w:rPr>
                <w:rFonts w:ascii="Times New Roman" w:hAnsi="Times New Roman"/>
                <w:sz w:val="24"/>
                <w:szCs w:val="24"/>
              </w:rPr>
            </w:pPr>
            <w:r w:rsidRPr="00F25B21">
              <w:rPr>
                <w:rFonts w:ascii="Times New Roman" w:hAnsi="Times New Roman"/>
                <w:sz w:val="24"/>
                <w:szCs w:val="24"/>
              </w:rPr>
              <w:t>Gardiner, ME 04345</w:t>
            </w:r>
          </w:p>
        </w:tc>
        <w:tc>
          <w:tcPr>
            <w:tcW w:w="1170" w:type="dxa"/>
          </w:tcPr>
          <w:p w14:paraId="1D8633CF" w14:textId="77777777" w:rsidR="00896B62" w:rsidRPr="00F25B21" w:rsidRDefault="00896B62" w:rsidP="00D42F99">
            <w:pPr>
              <w:widowControl w:val="0"/>
              <w:spacing w:after="0" w:line="240" w:lineRule="auto"/>
              <w:jc w:val="center"/>
              <w:rPr>
                <w:rFonts w:ascii="Times New Roman" w:hAnsi="Times New Roman"/>
                <w:sz w:val="24"/>
                <w:szCs w:val="24"/>
              </w:rPr>
            </w:pPr>
            <w:r w:rsidRPr="00F25B21">
              <w:rPr>
                <w:rFonts w:ascii="Times New Roman" w:hAnsi="Times New Roman"/>
                <w:sz w:val="24"/>
                <w:szCs w:val="24"/>
              </w:rPr>
              <w:t>1</w:t>
            </w:r>
          </w:p>
        </w:tc>
        <w:tc>
          <w:tcPr>
            <w:tcW w:w="1766" w:type="dxa"/>
          </w:tcPr>
          <w:p w14:paraId="407E4200" w14:textId="4A250DB2" w:rsidR="00896B62" w:rsidRPr="00F25B21" w:rsidRDefault="00B12AF0" w:rsidP="00D42F99">
            <w:pPr>
              <w:widowControl w:val="0"/>
              <w:spacing w:after="0" w:line="240" w:lineRule="auto"/>
              <w:jc w:val="center"/>
              <w:rPr>
                <w:rFonts w:ascii="Times New Roman" w:hAnsi="Times New Roman"/>
                <w:sz w:val="24"/>
                <w:szCs w:val="24"/>
              </w:rPr>
            </w:pPr>
            <w:r w:rsidRPr="00F25B21">
              <w:rPr>
                <w:rFonts w:ascii="Times New Roman" w:hAnsi="Times New Roman"/>
                <w:sz w:val="24"/>
                <w:szCs w:val="24"/>
              </w:rPr>
              <w:t>588-3582</w:t>
            </w:r>
          </w:p>
        </w:tc>
        <w:tc>
          <w:tcPr>
            <w:tcW w:w="2160" w:type="dxa"/>
          </w:tcPr>
          <w:p w14:paraId="46B6D483" w14:textId="3490481A" w:rsidR="00896B62" w:rsidRPr="00F25B21" w:rsidRDefault="00B12AF0" w:rsidP="00D42F99">
            <w:pPr>
              <w:widowControl w:val="0"/>
              <w:spacing w:after="0" w:line="240" w:lineRule="auto"/>
              <w:jc w:val="center"/>
              <w:rPr>
                <w:rFonts w:ascii="Times New Roman" w:hAnsi="Times New Roman"/>
                <w:sz w:val="24"/>
                <w:szCs w:val="24"/>
              </w:rPr>
            </w:pPr>
            <w:r w:rsidRPr="00F25B21">
              <w:rPr>
                <w:rFonts w:ascii="Times New Roman" w:hAnsi="Times New Roman"/>
                <w:sz w:val="24"/>
                <w:szCs w:val="24"/>
              </w:rPr>
              <w:t>Karen Adams</w:t>
            </w:r>
          </w:p>
        </w:tc>
      </w:tr>
      <w:tr w:rsidR="00E82611" w:rsidRPr="00F25B21" w14:paraId="5445BE2B" w14:textId="283421C1" w:rsidTr="008D5E17">
        <w:trPr>
          <w:jc w:val="center"/>
        </w:trPr>
        <w:tc>
          <w:tcPr>
            <w:tcW w:w="3780" w:type="dxa"/>
          </w:tcPr>
          <w:p w14:paraId="720769B3" w14:textId="50B18F00" w:rsidR="00E82611" w:rsidRPr="00F25B21" w:rsidRDefault="00E82611" w:rsidP="006251BD">
            <w:pPr>
              <w:widowControl w:val="0"/>
              <w:spacing w:after="0" w:line="240" w:lineRule="auto"/>
              <w:rPr>
                <w:rFonts w:ascii="Times New Roman" w:hAnsi="Times New Roman"/>
                <w:b/>
                <w:bCs/>
                <w:sz w:val="24"/>
                <w:szCs w:val="24"/>
              </w:rPr>
            </w:pPr>
            <w:r w:rsidRPr="00F25B21">
              <w:rPr>
                <w:rFonts w:ascii="Times New Roman" w:hAnsi="Times New Roman"/>
                <w:b/>
                <w:bCs/>
                <w:sz w:val="24"/>
                <w:szCs w:val="24"/>
              </w:rPr>
              <w:t>MaineGeneral</w:t>
            </w:r>
            <w:r w:rsidR="00432F0C" w:rsidRPr="00F25B21">
              <w:rPr>
                <w:rFonts w:ascii="Times New Roman" w:hAnsi="Times New Roman"/>
                <w:b/>
                <w:bCs/>
                <w:sz w:val="24"/>
                <w:szCs w:val="24"/>
              </w:rPr>
              <w:t>-</w:t>
            </w:r>
            <w:r w:rsidRPr="00F25B21">
              <w:rPr>
                <w:rFonts w:ascii="Times New Roman" w:hAnsi="Times New Roman"/>
                <w:b/>
                <w:bCs/>
                <w:sz w:val="24"/>
                <w:szCs w:val="24"/>
              </w:rPr>
              <w:t xml:space="preserve"> Orthopedics</w:t>
            </w:r>
          </w:p>
          <w:p w14:paraId="19D5F46E" w14:textId="77777777" w:rsidR="00896B62" w:rsidRPr="00F25B21" w:rsidRDefault="00896B62" w:rsidP="00896B62">
            <w:pPr>
              <w:widowControl w:val="0"/>
              <w:spacing w:after="0" w:line="240" w:lineRule="auto"/>
              <w:rPr>
                <w:rFonts w:ascii="Times New Roman" w:hAnsi="Times New Roman"/>
                <w:sz w:val="24"/>
                <w:szCs w:val="24"/>
              </w:rPr>
            </w:pPr>
            <w:r w:rsidRPr="00F25B21">
              <w:rPr>
                <w:rFonts w:ascii="Times New Roman" w:hAnsi="Times New Roman"/>
                <w:sz w:val="24"/>
                <w:szCs w:val="24"/>
              </w:rPr>
              <w:t>15 Enterprise Drive #100</w:t>
            </w:r>
          </w:p>
          <w:p w14:paraId="550088AD" w14:textId="400ECE58" w:rsidR="00254C7A" w:rsidRPr="00F25B21" w:rsidRDefault="00896B62" w:rsidP="00896B62">
            <w:pPr>
              <w:widowControl w:val="0"/>
              <w:spacing w:after="0" w:line="240" w:lineRule="auto"/>
              <w:rPr>
                <w:rFonts w:ascii="Times New Roman" w:hAnsi="Times New Roman"/>
                <w:sz w:val="24"/>
                <w:szCs w:val="24"/>
              </w:rPr>
            </w:pPr>
            <w:r w:rsidRPr="00F25B21">
              <w:rPr>
                <w:rFonts w:ascii="Times New Roman" w:hAnsi="Times New Roman"/>
                <w:sz w:val="24"/>
                <w:szCs w:val="24"/>
              </w:rPr>
              <w:t>Augusta, ME 04330</w:t>
            </w:r>
          </w:p>
        </w:tc>
        <w:tc>
          <w:tcPr>
            <w:tcW w:w="1170" w:type="dxa"/>
          </w:tcPr>
          <w:p w14:paraId="10883429" w14:textId="77777777" w:rsidR="00E82611" w:rsidRPr="00F25B21" w:rsidRDefault="00E82611" w:rsidP="006251BD">
            <w:pPr>
              <w:widowControl w:val="0"/>
              <w:spacing w:after="0" w:line="240" w:lineRule="auto"/>
              <w:jc w:val="center"/>
              <w:rPr>
                <w:rFonts w:ascii="Times New Roman" w:hAnsi="Times New Roman"/>
                <w:sz w:val="24"/>
                <w:szCs w:val="24"/>
              </w:rPr>
            </w:pPr>
            <w:r w:rsidRPr="00F25B21">
              <w:rPr>
                <w:rFonts w:ascii="Times New Roman" w:hAnsi="Times New Roman"/>
                <w:sz w:val="24"/>
                <w:szCs w:val="24"/>
              </w:rPr>
              <w:t>1</w:t>
            </w:r>
          </w:p>
        </w:tc>
        <w:tc>
          <w:tcPr>
            <w:tcW w:w="1766" w:type="dxa"/>
          </w:tcPr>
          <w:p w14:paraId="351BF005" w14:textId="7337414A" w:rsidR="00E82611" w:rsidRPr="00F25B21" w:rsidRDefault="00254C7A" w:rsidP="006251BD">
            <w:pPr>
              <w:widowControl w:val="0"/>
              <w:spacing w:after="0" w:line="240" w:lineRule="auto"/>
              <w:jc w:val="center"/>
              <w:rPr>
                <w:rFonts w:ascii="Times New Roman" w:hAnsi="Times New Roman"/>
                <w:sz w:val="24"/>
                <w:szCs w:val="24"/>
              </w:rPr>
            </w:pPr>
            <w:r w:rsidRPr="00F25B21">
              <w:rPr>
                <w:rFonts w:ascii="Times New Roman" w:hAnsi="Times New Roman"/>
                <w:sz w:val="24"/>
                <w:szCs w:val="24"/>
              </w:rPr>
              <w:t>621-8793</w:t>
            </w:r>
          </w:p>
        </w:tc>
        <w:tc>
          <w:tcPr>
            <w:tcW w:w="2160" w:type="dxa"/>
          </w:tcPr>
          <w:p w14:paraId="7676281B" w14:textId="77777777" w:rsidR="00E82611" w:rsidRPr="00F25B21" w:rsidRDefault="00254C7A" w:rsidP="006251BD">
            <w:pPr>
              <w:widowControl w:val="0"/>
              <w:spacing w:after="0" w:line="240" w:lineRule="auto"/>
              <w:jc w:val="center"/>
              <w:rPr>
                <w:rFonts w:ascii="Times New Roman" w:hAnsi="Times New Roman"/>
                <w:sz w:val="24"/>
                <w:szCs w:val="24"/>
              </w:rPr>
            </w:pPr>
            <w:r w:rsidRPr="00F25B21">
              <w:rPr>
                <w:rFonts w:ascii="Times New Roman" w:hAnsi="Times New Roman"/>
                <w:sz w:val="24"/>
                <w:szCs w:val="24"/>
              </w:rPr>
              <w:t>Kylee Genest</w:t>
            </w:r>
          </w:p>
          <w:p w14:paraId="72FFBB15" w14:textId="49D4E859" w:rsidR="00254C7A" w:rsidRPr="00F25B21" w:rsidRDefault="00254C7A" w:rsidP="006251BD">
            <w:pPr>
              <w:widowControl w:val="0"/>
              <w:spacing w:after="0" w:line="240" w:lineRule="auto"/>
              <w:jc w:val="center"/>
              <w:rPr>
                <w:rFonts w:ascii="Times New Roman" w:hAnsi="Times New Roman"/>
                <w:sz w:val="24"/>
                <w:szCs w:val="24"/>
              </w:rPr>
            </w:pPr>
            <w:r w:rsidRPr="00F25B21">
              <w:rPr>
                <w:rFonts w:ascii="Times New Roman" w:hAnsi="Times New Roman"/>
                <w:sz w:val="24"/>
                <w:szCs w:val="24"/>
              </w:rPr>
              <w:t>Taylor Everett</w:t>
            </w:r>
          </w:p>
        </w:tc>
      </w:tr>
      <w:tr w:rsidR="00B12AF0" w:rsidRPr="00F25B21" w14:paraId="10217314" w14:textId="77777777" w:rsidTr="008D5E17">
        <w:trPr>
          <w:jc w:val="center"/>
        </w:trPr>
        <w:tc>
          <w:tcPr>
            <w:tcW w:w="3780" w:type="dxa"/>
          </w:tcPr>
          <w:p w14:paraId="75D510CE" w14:textId="77777777" w:rsidR="00B12AF0" w:rsidRPr="00F25B21" w:rsidRDefault="00B12AF0" w:rsidP="00B32768">
            <w:pPr>
              <w:widowControl w:val="0"/>
              <w:spacing w:after="0" w:line="240" w:lineRule="auto"/>
              <w:rPr>
                <w:rFonts w:ascii="Times New Roman" w:hAnsi="Times New Roman"/>
                <w:b/>
                <w:bCs/>
                <w:sz w:val="24"/>
                <w:szCs w:val="24"/>
              </w:rPr>
            </w:pPr>
            <w:r w:rsidRPr="00F25B21">
              <w:rPr>
                <w:rFonts w:ascii="Times New Roman" w:hAnsi="Times New Roman"/>
                <w:b/>
                <w:bCs/>
                <w:sz w:val="24"/>
                <w:szCs w:val="24"/>
              </w:rPr>
              <w:lastRenderedPageBreak/>
              <w:t>Northern Light Inland Hospital</w:t>
            </w:r>
          </w:p>
          <w:p w14:paraId="66857D56" w14:textId="77777777" w:rsidR="004867B5" w:rsidRPr="00F25B21" w:rsidRDefault="004867B5" w:rsidP="004867B5">
            <w:pPr>
              <w:widowControl w:val="0"/>
              <w:spacing w:after="0" w:line="240" w:lineRule="auto"/>
              <w:rPr>
                <w:rFonts w:ascii="Times New Roman" w:hAnsi="Times New Roman"/>
                <w:sz w:val="24"/>
                <w:szCs w:val="24"/>
              </w:rPr>
            </w:pPr>
            <w:r w:rsidRPr="00F25B21">
              <w:rPr>
                <w:rFonts w:ascii="Times New Roman" w:hAnsi="Times New Roman"/>
                <w:sz w:val="24"/>
                <w:szCs w:val="24"/>
              </w:rPr>
              <w:t>200 Kennedy Memorial Drive</w:t>
            </w:r>
          </w:p>
          <w:p w14:paraId="2E7D2103" w14:textId="2A263418" w:rsidR="00B12AF0" w:rsidRPr="00F25B21" w:rsidRDefault="004867B5" w:rsidP="004867B5">
            <w:pPr>
              <w:widowControl w:val="0"/>
              <w:spacing w:after="0" w:line="240" w:lineRule="auto"/>
              <w:rPr>
                <w:rFonts w:ascii="Times New Roman" w:hAnsi="Times New Roman"/>
                <w:sz w:val="24"/>
                <w:szCs w:val="24"/>
              </w:rPr>
            </w:pPr>
            <w:r w:rsidRPr="00F25B21">
              <w:rPr>
                <w:rFonts w:ascii="Times New Roman" w:hAnsi="Times New Roman"/>
                <w:sz w:val="24"/>
                <w:szCs w:val="24"/>
              </w:rPr>
              <w:t>Waterville, ME 04901</w:t>
            </w:r>
          </w:p>
        </w:tc>
        <w:tc>
          <w:tcPr>
            <w:tcW w:w="1170" w:type="dxa"/>
          </w:tcPr>
          <w:p w14:paraId="11683A59" w14:textId="329C81EC" w:rsidR="00B12AF0" w:rsidRPr="00F25B21" w:rsidRDefault="0024475A" w:rsidP="00B32768">
            <w:pPr>
              <w:widowControl w:val="0"/>
              <w:spacing w:after="0" w:line="240" w:lineRule="auto"/>
              <w:jc w:val="center"/>
              <w:rPr>
                <w:rFonts w:ascii="Times New Roman" w:hAnsi="Times New Roman"/>
                <w:sz w:val="24"/>
                <w:szCs w:val="24"/>
              </w:rPr>
            </w:pPr>
            <w:r w:rsidRPr="00F25B21">
              <w:rPr>
                <w:rFonts w:ascii="Times New Roman" w:hAnsi="Times New Roman"/>
                <w:sz w:val="24"/>
                <w:szCs w:val="24"/>
              </w:rPr>
              <w:t>2</w:t>
            </w:r>
          </w:p>
        </w:tc>
        <w:tc>
          <w:tcPr>
            <w:tcW w:w="1766" w:type="dxa"/>
          </w:tcPr>
          <w:p w14:paraId="66931C08" w14:textId="3F4AAA3E" w:rsidR="00B12AF0" w:rsidRPr="00F25B21" w:rsidRDefault="00B10B18" w:rsidP="00B32768">
            <w:pPr>
              <w:widowControl w:val="0"/>
              <w:spacing w:after="0" w:line="240" w:lineRule="auto"/>
              <w:jc w:val="center"/>
              <w:rPr>
                <w:rFonts w:ascii="Times New Roman" w:hAnsi="Times New Roman"/>
                <w:sz w:val="24"/>
                <w:szCs w:val="24"/>
              </w:rPr>
            </w:pPr>
            <w:r w:rsidRPr="00F25B21">
              <w:rPr>
                <w:rFonts w:ascii="Times New Roman" w:hAnsi="Times New Roman"/>
                <w:sz w:val="24"/>
                <w:szCs w:val="24"/>
              </w:rPr>
              <w:t>861-3070</w:t>
            </w:r>
          </w:p>
        </w:tc>
        <w:tc>
          <w:tcPr>
            <w:tcW w:w="2160" w:type="dxa"/>
          </w:tcPr>
          <w:p w14:paraId="34A7457C" w14:textId="45B3F651" w:rsidR="00B12AF0" w:rsidRPr="00F25B21" w:rsidRDefault="00B10B18" w:rsidP="00B32768">
            <w:pPr>
              <w:widowControl w:val="0"/>
              <w:spacing w:after="0" w:line="240" w:lineRule="auto"/>
              <w:jc w:val="center"/>
              <w:rPr>
                <w:rFonts w:ascii="Times New Roman" w:hAnsi="Times New Roman"/>
                <w:sz w:val="24"/>
                <w:szCs w:val="24"/>
              </w:rPr>
            </w:pPr>
            <w:r w:rsidRPr="00F25B21">
              <w:rPr>
                <w:rFonts w:ascii="Times New Roman" w:hAnsi="Times New Roman"/>
                <w:sz w:val="24"/>
                <w:szCs w:val="24"/>
              </w:rPr>
              <w:t>Theresa Edgecomb</w:t>
            </w:r>
          </w:p>
        </w:tc>
      </w:tr>
      <w:tr w:rsidR="004A769B" w:rsidRPr="00F25B21" w14:paraId="2F74C099" w14:textId="77777777" w:rsidTr="008D5E17">
        <w:trPr>
          <w:jc w:val="center"/>
        </w:trPr>
        <w:tc>
          <w:tcPr>
            <w:tcW w:w="3780" w:type="dxa"/>
          </w:tcPr>
          <w:p w14:paraId="3AB034FD" w14:textId="77777777" w:rsidR="004A769B" w:rsidRPr="00F25B21" w:rsidRDefault="004A769B" w:rsidP="00E404E4">
            <w:pPr>
              <w:widowControl w:val="0"/>
              <w:spacing w:after="0" w:line="240" w:lineRule="auto"/>
              <w:rPr>
                <w:rFonts w:ascii="Times New Roman" w:hAnsi="Times New Roman"/>
                <w:b/>
                <w:bCs/>
                <w:sz w:val="24"/>
                <w:szCs w:val="24"/>
              </w:rPr>
            </w:pPr>
            <w:r w:rsidRPr="00F25B21">
              <w:rPr>
                <w:rFonts w:ascii="Times New Roman" w:hAnsi="Times New Roman"/>
                <w:b/>
                <w:bCs/>
                <w:sz w:val="24"/>
                <w:szCs w:val="24"/>
              </w:rPr>
              <w:t>Northern Light Mayo Hospital</w:t>
            </w:r>
          </w:p>
          <w:p w14:paraId="334A8AA3" w14:textId="77777777" w:rsidR="004A769B" w:rsidRPr="00F25B21" w:rsidRDefault="004A769B" w:rsidP="004A769B">
            <w:pPr>
              <w:widowControl w:val="0"/>
              <w:spacing w:after="0" w:line="240" w:lineRule="auto"/>
              <w:rPr>
                <w:rFonts w:ascii="Times New Roman" w:hAnsi="Times New Roman"/>
                <w:sz w:val="24"/>
                <w:szCs w:val="24"/>
              </w:rPr>
            </w:pPr>
            <w:r w:rsidRPr="00F25B21">
              <w:rPr>
                <w:rFonts w:ascii="Times New Roman" w:hAnsi="Times New Roman"/>
                <w:sz w:val="24"/>
                <w:szCs w:val="24"/>
              </w:rPr>
              <w:t>897 West Main Street</w:t>
            </w:r>
          </w:p>
          <w:p w14:paraId="2565ECE1" w14:textId="4DB55DAA" w:rsidR="004A769B" w:rsidRPr="00F25B21" w:rsidRDefault="004A769B" w:rsidP="004A769B">
            <w:pPr>
              <w:widowControl w:val="0"/>
              <w:spacing w:after="0" w:line="240" w:lineRule="auto"/>
              <w:rPr>
                <w:rFonts w:ascii="Times New Roman" w:hAnsi="Times New Roman"/>
                <w:sz w:val="24"/>
                <w:szCs w:val="24"/>
              </w:rPr>
            </w:pPr>
            <w:r w:rsidRPr="00F25B21">
              <w:rPr>
                <w:rFonts w:ascii="Times New Roman" w:hAnsi="Times New Roman"/>
                <w:sz w:val="24"/>
                <w:szCs w:val="24"/>
              </w:rPr>
              <w:t>Dover-Foxcroft, ME 04426</w:t>
            </w:r>
          </w:p>
        </w:tc>
        <w:tc>
          <w:tcPr>
            <w:tcW w:w="1170" w:type="dxa"/>
          </w:tcPr>
          <w:p w14:paraId="523D2A83" w14:textId="26A50E7B" w:rsidR="004A769B" w:rsidRPr="00F25B21" w:rsidRDefault="0024475A" w:rsidP="00E404E4">
            <w:pPr>
              <w:widowControl w:val="0"/>
              <w:spacing w:after="0" w:line="240" w:lineRule="auto"/>
              <w:jc w:val="center"/>
              <w:rPr>
                <w:rFonts w:ascii="Times New Roman" w:hAnsi="Times New Roman"/>
                <w:sz w:val="24"/>
                <w:szCs w:val="24"/>
              </w:rPr>
            </w:pPr>
            <w:r w:rsidRPr="00F25B21">
              <w:rPr>
                <w:rFonts w:ascii="Times New Roman" w:hAnsi="Times New Roman"/>
                <w:sz w:val="24"/>
                <w:szCs w:val="24"/>
              </w:rPr>
              <w:t>2</w:t>
            </w:r>
          </w:p>
        </w:tc>
        <w:tc>
          <w:tcPr>
            <w:tcW w:w="1766" w:type="dxa"/>
          </w:tcPr>
          <w:p w14:paraId="0F94B4F7" w14:textId="207F753D" w:rsidR="004A769B" w:rsidRPr="00F25B21" w:rsidRDefault="001B2D50" w:rsidP="00E404E4">
            <w:pPr>
              <w:widowControl w:val="0"/>
              <w:spacing w:after="0" w:line="240" w:lineRule="auto"/>
              <w:jc w:val="center"/>
              <w:rPr>
                <w:rFonts w:ascii="Times New Roman" w:hAnsi="Times New Roman"/>
                <w:sz w:val="24"/>
                <w:szCs w:val="24"/>
              </w:rPr>
            </w:pPr>
            <w:r w:rsidRPr="00F25B21">
              <w:rPr>
                <w:rFonts w:ascii="Times New Roman" w:hAnsi="Times New Roman"/>
                <w:sz w:val="24"/>
                <w:szCs w:val="24"/>
              </w:rPr>
              <w:t>564-4263</w:t>
            </w:r>
          </w:p>
        </w:tc>
        <w:tc>
          <w:tcPr>
            <w:tcW w:w="2160" w:type="dxa"/>
          </w:tcPr>
          <w:p w14:paraId="56EF253F" w14:textId="49784BAC" w:rsidR="004A769B" w:rsidRPr="00F25B21" w:rsidRDefault="001B2D50" w:rsidP="00E404E4">
            <w:pPr>
              <w:widowControl w:val="0"/>
              <w:spacing w:after="0" w:line="240" w:lineRule="auto"/>
              <w:jc w:val="center"/>
              <w:rPr>
                <w:rFonts w:ascii="Times New Roman" w:hAnsi="Times New Roman"/>
                <w:sz w:val="24"/>
                <w:szCs w:val="24"/>
              </w:rPr>
            </w:pPr>
            <w:r w:rsidRPr="00F25B21">
              <w:rPr>
                <w:rFonts w:ascii="Times New Roman" w:hAnsi="Times New Roman"/>
                <w:sz w:val="24"/>
                <w:szCs w:val="24"/>
              </w:rPr>
              <w:t>Kristy Nelson</w:t>
            </w:r>
          </w:p>
        </w:tc>
      </w:tr>
      <w:tr w:rsidR="001B2D50" w:rsidRPr="00F25B21" w14:paraId="5212570F" w14:textId="77777777" w:rsidTr="008D5E17">
        <w:trPr>
          <w:jc w:val="center"/>
        </w:trPr>
        <w:tc>
          <w:tcPr>
            <w:tcW w:w="3780" w:type="dxa"/>
          </w:tcPr>
          <w:p w14:paraId="7DB0A724" w14:textId="77777777" w:rsidR="001B2D50" w:rsidRPr="00F25B21" w:rsidRDefault="001B2D50" w:rsidP="00714F09">
            <w:pPr>
              <w:widowControl w:val="0"/>
              <w:spacing w:after="0" w:line="240" w:lineRule="auto"/>
              <w:rPr>
                <w:rFonts w:ascii="Times New Roman" w:hAnsi="Times New Roman"/>
                <w:b/>
                <w:bCs/>
                <w:sz w:val="24"/>
                <w:szCs w:val="24"/>
              </w:rPr>
            </w:pPr>
            <w:r w:rsidRPr="00F25B21">
              <w:rPr>
                <w:rFonts w:ascii="Times New Roman" w:hAnsi="Times New Roman"/>
                <w:b/>
                <w:bCs/>
                <w:sz w:val="24"/>
                <w:szCs w:val="24"/>
              </w:rPr>
              <w:t>Northern Light Sebasticook Valley Hospital</w:t>
            </w:r>
          </w:p>
          <w:p w14:paraId="7786C551" w14:textId="77777777" w:rsidR="001B2D50" w:rsidRPr="00F25B21" w:rsidRDefault="001B2D50" w:rsidP="001B2D50">
            <w:pPr>
              <w:widowControl w:val="0"/>
              <w:spacing w:after="0" w:line="240" w:lineRule="auto"/>
              <w:rPr>
                <w:rFonts w:ascii="Times New Roman" w:hAnsi="Times New Roman"/>
                <w:sz w:val="24"/>
                <w:szCs w:val="24"/>
              </w:rPr>
            </w:pPr>
            <w:r w:rsidRPr="00F25B21">
              <w:rPr>
                <w:rFonts w:ascii="Times New Roman" w:hAnsi="Times New Roman"/>
                <w:sz w:val="24"/>
                <w:szCs w:val="24"/>
              </w:rPr>
              <w:t>447 North Main Street</w:t>
            </w:r>
          </w:p>
          <w:p w14:paraId="6C84AF9D" w14:textId="084C9EC1" w:rsidR="001B2D50" w:rsidRPr="00F25B21" w:rsidRDefault="001B2D50" w:rsidP="001B2D50">
            <w:pPr>
              <w:widowControl w:val="0"/>
              <w:spacing w:after="0" w:line="240" w:lineRule="auto"/>
              <w:rPr>
                <w:rFonts w:ascii="Times New Roman" w:hAnsi="Times New Roman"/>
                <w:sz w:val="24"/>
                <w:szCs w:val="24"/>
              </w:rPr>
            </w:pPr>
            <w:r w:rsidRPr="00F25B21">
              <w:rPr>
                <w:rFonts w:ascii="Times New Roman" w:hAnsi="Times New Roman"/>
                <w:sz w:val="24"/>
                <w:szCs w:val="24"/>
              </w:rPr>
              <w:t>Pittsfield, ME 04967</w:t>
            </w:r>
          </w:p>
        </w:tc>
        <w:tc>
          <w:tcPr>
            <w:tcW w:w="1170" w:type="dxa"/>
          </w:tcPr>
          <w:p w14:paraId="3951F91F" w14:textId="77777777" w:rsidR="001B2D50" w:rsidRPr="00F25B21" w:rsidRDefault="001B2D50" w:rsidP="00714F09">
            <w:pPr>
              <w:widowControl w:val="0"/>
              <w:spacing w:after="0" w:line="240" w:lineRule="auto"/>
              <w:jc w:val="center"/>
              <w:rPr>
                <w:rFonts w:ascii="Times New Roman" w:hAnsi="Times New Roman"/>
                <w:sz w:val="24"/>
                <w:szCs w:val="24"/>
              </w:rPr>
            </w:pPr>
            <w:r w:rsidRPr="00F25B21">
              <w:rPr>
                <w:rFonts w:ascii="Times New Roman" w:hAnsi="Times New Roman"/>
                <w:sz w:val="24"/>
                <w:szCs w:val="24"/>
              </w:rPr>
              <w:t>1</w:t>
            </w:r>
          </w:p>
        </w:tc>
        <w:tc>
          <w:tcPr>
            <w:tcW w:w="1766" w:type="dxa"/>
          </w:tcPr>
          <w:p w14:paraId="18CEE112" w14:textId="1E781302" w:rsidR="001B2D50" w:rsidRPr="00F25B21" w:rsidRDefault="008627F2" w:rsidP="00714F09">
            <w:pPr>
              <w:widowControl w:val="0"/>
              <w:spacing w:after="0" w:line="240" w:lineRule="auto"/>
              <w:jc w:val="center"/>
              <w:rPr>
                <w:rFonts w:ascii="Times New Roman" w:hAnsi="Times New Roman"/>
                <w:sz w:val="24"/>
                <w:szCs w:val="24"/>
              </w:rPr>
            </w:pPr>
            <w:r w:rsidRPr="00F25B21">
              <w:rPr>
                <w:rFonts w:ascii="Times New Roman" w:hAnsi="Times New Roman"/>
                <w:sz w:val="24"/>
                <w:szCs w:val="24"/>
              </w:rPr>
              <w:t>487-4030</w:t>
            </w:r>
          </w:p>
        </w:tc>
        <w:tc>
          <w:tcPr>
            <w:tcW w:w="2160" w:type="dxa"/>
          </w:tcPr>
          <w:p w14:paraId="261E1F56" w14:textId="77777777" w:rsidR="001B2D50" w:rsidRPr="00F25B21" w:rsidRDefault="008627F2" w:rsidP="00714F09">
            <w:pPr>
              <w:widowControl w:val="0"/>
              <w:spacing w:after="0" w:line="240" w:lineRule="auto"/>
              <w:jc w:val="center"/>
              <w:rPr>
                <w:rFonts w:ascii="Times New Roman" w:hAnsi="Times New Roman"/>
                <w:sz w:val="24"/>
                <w:szCs w:val="24"/>
              </w:rPr>
            </w:pPr>
            <w:r w:rsidRPr="00F25B21">
              <w:rPr>
                <w:rFonts w:ascii="Times New Roman" w:hAnsi="Times New Roman"/>
                <w:sz w:val="24"/>
                <w:szCs w:val="24"/>
              </w:rPr>
              <w:t>Cristina Gray</w:t>
            </w:r>
          </w:p>
          <w:p w14:paraId="539D3BF7" w14:textId="275DD1C2" w:rsidR="008627F2" w:rsidRPr="00F25B21" w:rsidRDefault="008627F2" w:rsidP="00714F09">
            <w:pPr>
              <w:widowControl w:val="0"/>
              <w:spacing w:after="0" w:line="240" w:lineRule="auto"/>
              <w:jc w:val="center"/>
              <w:rPr>
                <w:rFonts w:ascii="Times New Roman" w:hAnsi="Times New Roman"/>
                <w:sz w:val="24"/>
                <w:szCs w:val="24"/>
              </w:rPr>
            </w:pPr>
            <w:r w:rsidRPr="00F25B21">
              <w:rPr>
                <w:rFonts w:ascii="Times New Roman" w:hAnsi="Times New Roman"/>
                <w:sz w:val="24"/>
                <w:szCs w:val="24"/>
              </w:rPr>
              <w:t>Karin Bertrand</w:t>
            </w:r>
          </w:p>
        </w:tc>
      </w:tr>
      <w:tr w:rsidR="00627AFA" w:rsidRPr="00F25B21" w14:paraId="612DA0C9" w14:textId="77777777" w:rsidTr="008D5E17">
        <w:trPr>
          <w:jc w:val="center"/>
        </w:trPr>
        <w:tc>
          <w:tcPr>
            <w:tcW w:w="3780" w:type="dxa"/>
          </w:tcPr>
          <w:p w14:paraId="3A8EB89B" w14:textId="77777777" w:rsidR="00627AFA" w:rsidRPr="00F25B21" w:rsidRDefault="00627AFA" w:rsidP="0084529E">
            <w:pPr>
              <w:widowControl w:val="0"/>
              <w:spacing w:after="0" w:line="240" w:lineRule="auto"/>
              <w:rPr>
                <w:rFonts w:ascii="Times New Roman" w:hAnsi="Times New Roman"/>
                <w:b/>
                <w:bCs/>
                <w:sz w:val="24"/>
                <w:szCs w:val="24"/>
              </w:rPr>
            </w:pPr>
            <w:r w:rsidRPr="00F25B21">
              <w:rPr>
                <w:rFonts w:ascii="Times New Roman" w:hAnsi="Times New Roman"/>
                <w:b/>
                <w:bCs/>
                <w:sz w:val="24"/>
                <w:szCs w:val="24"/>
              </w:rPr>
              <w:t>Penobscot Bay Medical Center</w:t>
            </w:r>
          </w:p>
          <w:p w14:paraId="6B8CCFAE" w14:textId="77777777" w:rsidR="00627AFA" w:rsidRPr="00F25B21" w:rsidRDefault="00627AFA" w:rsidP="00627AFA">
            <w:pPr>
              <w:widowControl w:val="0"/>
              <w:spacing w:after="0" w:line="240" w:lineRule="auto"/>
              <w:rPr>
                <w:rFonts w:ascii="Times New Roman" w:hAnsi="Times New Roman"/>
                <w:sz w:val="24"/>
                <w:szCs w:val="24"/>
              </w:rPr>
            </w:pPr>
            <w:r w:rsidRPr="00F25B21">
              <w:rPr>
                <w:rFonts w:ascii="Times New Roman" w:hAnsi="Times New Roman"/>
                <w:sz w:val="24"/>
                <w:szCs w:val="24"/>
              </w:rPr>
              <w:t>6 Glen Cove Drive</w:t>
            </w:r>
          </w:p>
          <w:p w14:paraId="59348E10" w14:textId="14082406" w:rsidR="00627AFA" w:rsidRPr="00F25B21" w:rsidRDefault="00627AFA" w:rsidP="00627AFA">
            <w:pPr>
              <w:widowControl w:val="0"/>
              <w:spacing w:after="0" w:line="240" w:lineRule="auto"/>
              <w:rPr>
                <w:rFonts w:ascii="Times New Roman" w:hAnsi="Times New Roman"/>
                <w:sz w:val="24"/>
                <w:szCs w:val="24"/>
              </w:rPr>
            </w:pPr>
            <w:r w:rsidRPr="00F25B21">
              <w:rPr>
                <w:rFonts w:ascii="Times New Roman" w:hAnsi="Times New Roman"/>
                <w:sz w:val="24"/>
                <w:szCs w:val="24"/>
              </w:rPr>
              <w:t>Rockport, ME 04856</w:t>
            </w:r>
          </w:p>
        </w:tc>
        <w:tc>
          <w:tcPr>
            <w:tcW w:w="1170" w:type="dxa"/>
          </w:tcPr>
          <w:p w14:paraId="503AE1CA" w14:textId="77777777" w:rsidR="00627AFA" w:rsidRPr="00F25B21" w:rsidRDefault="00627AFA" w:rsidP="0084529E">
            <w:pPr>
              <w:widowControl w:val="0"/>
              <w:spacing w:after="0" w:line="240" w:lineRule="auto"/>
              <w:jc w:val="center"/>
              <w:rPr>
                <w:rFonts w:ascii="Times New Roman" w:hAnsi="Times New Roman"/>
                <w:sz w:val="24"/>
                <w:szCs w:val="24"/>
              </w:rPr>
            </w:pPr>
            <w:r w:rsidRPr="00F25B21">
              <w:rPr>
                <w:rFonts w:ascii="Times New Roman" w:hAnsi="Times New Roman"/>
                <w:sz w:val="24"/>
                <w:szCs w:val="24"/>
              </w:rPr>
              <w:t>2</w:t>
            </w:r>
          </w:p>
        </w:tc>
        <w:tc>
          <w:tcPr>
            <w:tcW w:w="1766" w:type="dxa"/>
          </w:tcPr>
          <w:p w14:paraId="7DF4E463" w14:textId="432F8306" w:rsidR="00627AFA" w:rsidRPr="00F25B21" w:rsidRDefault="00D54536" w:rsidP="0084529E">
            <w:pPr>
              <w:widowControl w:val="0"/>
              <w:spacing w:after="0" w:line="240" w:lineRule="auto"/>
              <w:jc w:val="center"/>
              <w:rPr>
                <w:rFonts w:ascii="Times New Roman" w:hAnsi="Times New Roman"/>
                <w:sz w:val="24"/>
                <w:szCs w:val="24"/>
              </w:rPr>
            </w:pPr>
            <w:r w:rsidRPr="00F25B21">
              <w:rPr>
                <w:rFonts w:ascii="Times New Roman" w:hAnsi="Times New Roman"/>
                <w:sz w:val="24"/>
                <w:szCs w:val="24"/>
              </w:rPr>
              <w:t>301-8507</w:t>
            </w:r>
          </w:p>
        </w:tc>
        <w:tc>
          <w:tcPr>
            <w:tcW w:w="2160" w:type="dxa"/>
          </w:tcPr>
          <w:p w14:paraId="36EA9A49" w14:textId="7D36C68E" w:rsidR="00627AFA" w:rsidRPr="00F25B21" w:rsidRDefault="00D54536" w:rsidP="0084529E">
            <w:pPr>
              <w:widowControl w:val="0"/>
              <w:spacing w:after="0" w:line="240" w:lineRule="auto"/>
              <w:jc w:val="center"/>
              <w:rPr>
                <w:rFonts w:ascii="Times New Roman" w:hAnsi="Times New Roman"/>
                <w:sz w:val="24"/>
                <w:szCs w:val="24"/>
              </w:rPr>
            </w:pPr>
            <w:r w:rsidRPr="00F25B21">
              <w:rPr>
                <w:rFonts w:ascii="Times New Roman" w:hAnsi="Times New Roman"/>
                <w:sz w:val="24"/>
                <w:szCs w:val="24"/>
              </w:rPr>
              <w:t>Dylan Nadeau</w:t>
            </w:r>
          </w:p>
        </w:tc>
      </w:tr>
      <w:tr w:rsidR="005F27B0" w:rsidRPr="00F25B21" w14:paraId="3428FA20" w14:textId="77777777" w:rsidTr="008D5E17">
        <w:trPr>
          <w:jc w:val="center"/>
        </w:trPr>
        <w:tc>
          <w:tcPr>
            <w:tcW w:w="3780" w:type="dxa"/>
          </w:tcPr>
          <w:p w14:paraId="50F88680" w14:textId="77777777" w:rsidR="005F27B0" w:rsidRPr="00F25B21" w:rsidRDefault="005F27B0" w:rsidP="001A1157">
            <w:pPr>
              <w:widowControl w:val="0"/>
              <w:spacing w:after="0" w:line="240" w:lineRule="auto"/>
              <w:rPr>
                <w:rFonts w:ascii="Times New Roman" w:hAnsi="Times New Roman"/>
                <w:b/>
                <w:bCs/>
                <w:sz w:val="24"/>
                <w:szCs w:val="24"/>
              </w:rPr>
            </w:pPr>
            <w:r w:rsidRPr="00F25B21">
              <w:rPr>
                <w:rFonts w:ascii="Times New Roman" w:hAnsi="Times New Roman"/>
                <w:b/>
                <w:bCs/>
                <w:sz w:val="24"/>
                <w:szCs w:val="24"/>
              </w:rPr>
              <w:t>Redington-Fairview General Hospital</w:t>
            </w:r>
          </w:p>
          <w:p w14:paraId="03F05EA2" w14:textId="77777777" w:rsidR="005F27B0" w:rsidRPr="00F25B21" w:rsidRDefault="005F27B0" w:rsidP="005F27B0">
            <w:pPr>
              <w:widowControl w:val="0"/>
              <w:spacing w:after="0" w:line="240" w:lineRule="auto"/>
              <w:rPr>
                <w:rFonts w:ascii="Times New Roman" w:hAnsi="Times New Roman"/>
                <w:sz w:val="24"/>
                <w:szCs w:val="24"/>
              </w:rPr>
            </w:pPr>
            <w:r w:rsidRPr="00F25B21">
              <w:rPr>
                <w:rFonts w:ascii="Times New Roman" w:hAnsi="Times New Roman"/>
                <w:sz w:val="24"/>
                <w:szCs w:val="24"/>
              </w:rPr>
              <w:t>46 Fairview Avenue</w:t>
            </w:r>
          </w:p>
          <w:p w14:paraId="0304D4AA" w14:textId="376B2DBE" w:rsidR="005F27B0" w:rsidRPr="00F25B21" w:rsidRDefault="005F27B0" w:rsidP="005F27B0">
            <w:pPr>
              <w:widowControl w:val="0"/>
              <w:spacing w:after="0" w:line="240" w:lineRule="auto"/>
              <w:rPr>
                <w:rFonts w:ascii="Times New Roman" w:hAnsi="Times New Roman"/>
                <w:sz w:val="24"/>
                <w:szCs w:val="24"/>
              </w:rPr>
            </w:pPr>
            <w:r w:rsidRPr="00F25B21">
              <w:rPr>
                <w:rFonts w:ascii="Times New Roman" w:hAnsi="Times New Roman"/>
                <w:sz w:val="24"/>
                <w:szCs w:val="24"/>
              </w:rPr>
              <w:t>Skowhegan, ME 04976</w:t>
            </w:r>
          </w:p>
        </w:tc>
        <w:tc>
          <w:tcPr>
            <w:tcW w:w="1170" w:type="dxa"/>
          </w:tcPr>
          <w:p w14:paraId="6B5F2B63" w14:textId="77777777" w:rsidR="005F27B0" w:rsidRPr="00F25B21" w:rsidRDefault="005F27B0" w:rsidP="001A1157">
            <w:pPr>
              <w:widowControl w:val="0"/>
              <w:spacing w:after="0" w:line="240" w:lineRule="auto"/>
              <w:jc w:val="center"/>
              <w:rPr>
                <w:rFonts w:ascii="Times New Roman" w:hAnsi="Times New Roman"/>
                <w:sz w:val="24"/>
                <w:szCs w:val="24"/>
              </w:rPr>
            </w:pPr>
            <w:r w:rsidRPr="00F25B21">
              <w:rPr>
                <w:rFonts w:ascii="Times New Roman" w:hAnsi="Times New Roman"/>
                <w:sz w:val="24"/>
                <w:szCs w:val="24"/>
              </w:rPr>
              <w:t>2</w:t>
            </w:r>
          </w:p>
        </w:tc>
        <w:tc>
          <w:tcPr>
            <w:tcW w:w="1766" w:type="dxa"/>
          </w:tcPr>
          <w:p w14:paraId="3D10668F" w14:textId="52287553" w:rsidR="005F27B0" w:rsidRPr="00F25B21" w:rsidRDefault="00C92019" w:rsidP="001A1157">
            <w:pPr>
              <w:widowControl w:val="0"/>
              <w:spacing w:after="0" w:line="240" w:lineRule="auto"/>
              <w:jc w:val="center"/>
              <w:rPr>
                <w:rFonts w:ascii="Times New Roman" w:hAnsi="Times New Roman"/>
                <w:sz w:val="24"/>
                <w:szCs w:val="24"/>
              </w:rPr>
            </w:pPr>
            <w:r w:rsidRPr="00F25B21">
              <w:rPr>
                <w:rFonts w:ascii="Times New Roman" w:hAnsi="Times New Roman"/>
                <w:sz w:val="24"/>
                <w:szCs w:val="24"/>
              </w:rPr>
              <w:t>474-5121</w:t>
            </w:r>
          </w:p>
        </w:tc>
        <w:tc>
          <w:tcPr>
            <w:tcW w:w="2160" w:type="dxa"/>
          </w:tcPr>
          <w:p w14:paraId="43093589" w14:textId="77777777" w:rsidR="005F27B0" w:rsidRPr="00F25B21" w:rsidRDefault="00C92019" w:rsidP="001A1157">
            <w:pPr>
              <w:widowControl w:val="0"/>
              <w:spacing w:after="0" w:line="240" w:lineRule="auto"/>
              <w:jc w:val="center"/>
              <w:rPr>
                <w:rFonts w:ascii="Times New Roman" w:hAnsi="Times New Roman"/>
                <w:sz w:val="24"/>
                <w:szCs w:val="24"/>
              </w:rPr>
            </w:pPr>
            <w:r w:rsidRPr="00F25B21">
              <w:rPr>
                <w:rFonts w:ascii="Times New Roman" w:hAnsi="Times New Roman"/>
                <w:sz w:val="24"/>
                <w:szCs w:val="24"/>
              </w:rPr>
              <w:t>Stephen Stasiowski</w:t>
            </w:r>
          </w:p>
          <w:p w14:paraId="44796DBE" w14:textId="77777777" w:rsidR="00C92019" w:rsidRPr="00F25B21" w:rsidRDefault="00C92019" w:rsidP="001A1157">
            <w:pPr>
              <w:widowControl w:val="0"/>
              <w:spacing w:after="0" w:line="240" w:lineRule="auto"/>
              <w:jc w:val="center"/>
              <w:rPr>
                <w:rFonts w:ascii="Times New Roman" w:hAnsi="Times New Roman"/>
                <w:sz w:val="24"/>
                <w:szCs w:val="24"/>
              </w:rPr>
            </w:pPr>
            <w:r w:rsidRPr="00F25B21">
              <w:rPr>
                <w:rFonts w:ascii="Times New Roman" w:hAnsi="Times New Roman"/>
                <w:sz w:val="24"/>
                <w:szCs w:val="24"/>
              </w:rPr>
              <w:t>Rachael Jones</w:t>
            </w:r>
          </w:p>
          <w:p w14:paraId="393B5497" w14:textId="4E46B8CF" w:rsidR="00C92019" w:rsidRPr="00F25B21" w:rsidRDefault="00C92019" w:rsidP="001A1157">
            <w:pPr>
              <w:widowControl w:val="0"/>
              <w:spacing w:after="0" w:line="240" w:lineRule="auto"/>
              <w:jc w:val="center"/>
              <w:rPr>
                <w:rFonts w:ascii="Times New Roman" w:hAnsi="Times New Roman"/>
                <w:sz w:val="24"/>
                <w:szCs w:val="24"/>
              </w:rPr>
            </w:pPr>
            <w:r w:rsidRPr="00F25B21">
              <w:rPr>
                <w:rFonts w:ascii="Times New Roman" w:hAnsi="Times New Roman"/>
                <w:sz w:val="24"/>
                <w:szCs w:val="24"/>
              </w:rPr>
              <w:t>Julie Webber</w:t>
            </w:r>
          </w:p>
        </w:tc>
      </w:tr>
      <w:tr w:rsidR="00E82611" w:rsidRPr="00F25B21" w14:paraId="2AFF811A" w14:textId="430CCD7A" w:rsidTr="008D5E17">
        <w:trPr>
          <w:jc w:val="center"/>
        </w:trPr>
        <w:tc>
          <w:tcPr>
            <w:tcW w:w="3780" w:type="dxa"/>
          </w:tcPr>
          <w:p w14:paraId="3E05B95A" w14:textId="1F52D160" w:rsidR="00E82611" w:rsidRPr="00F25B21" w:rsidRDefault="00E82611" w:rsidP="006251BD">
            <w:pPr>
              <w:widowControl w:val="0"/>
              <w:spacing w:after="0" w:line="240" w:lineRule="auto"/>
              <w:rPr>
                <w:rFonts w:ascii="Times New Roman" w:hAnsi="Times New Roman"/>
                <w:b/>
                <w:bCs/>
                <w:sz w:val="24"/>
                <w:szCs w:val="24"/>
              </w:rPr>
            </w:pPr>
            <w:r w:rsidRPr="00F25B21">
              <w:rPr>
                <w:rFonts w:ascii="Times New Roman" w:hAnsi="Times New Roman"/>
                <w:b/>
                <w:bCs/>
                <w:sz w:val="24"/>
                <w:szCs w:val="24"/>
              </w:rPr>
              <w:t xml:space="preserve">Togus VA </w:t>
            </w:r>
            <w:r w:rsidR="00607AC5" w:rsidRPr="00F25B21">
              <w:rPr>
                <w:rFonts w:ascii="Times New Roman" w:hAnsi="Times New Roman"/>
                <w:b/>
                <w:bCs/>
                <w:sz w:val="24"/>
                <w:szCs w:val="24"/>
              </w:rPr>
              <w:t xml:space="preserve">Medical </w:t>
            </w:r>
            <w:r w:rsidRPr="00F25B21">
              <w:rPr>
                <w:rFonts w:ascii="Times New Roman" w:hAnsi="Times New Roman"/>
                <w:b/>
                <w:bCs/>
                <w:sz w:val="24"/>
                <w:szCs w:val="24"/>
              </w:rPr>
              <w:t>Center</w:t>
            </w:r>
          </w:p>
          <w:p w14:paraId="03C91749" w14:textId="77777777" w:rsidR="00607AC5" w:rsidRPr="00F25B21" w:rsidRDefault="00607AC5" w:rsidP="00607AC5">
            <w:pPr>
              <w:widowControl w:val="0"/>
              <w:spacing w:after="0" w:line="240" w:lineRule="auto"/>
              <w:rPr>
                <w:rFonts w:ascii="Times New Roman" w:hAnsi="Times New Roman"/>
                <w:sz w:val="24"/>
                <w:szCs w:val="24"/>
              </w:rPr>
            </w:pPr>
            <w:r w:rsidRPr="00F25B21">
              <w:rPr>
                <w:rFonts w:ascii="Times New Roman" w:hAnsi="Times New Roman"/>
                <w:sz w:val="24"/>
                <w:szCs w:val="24"/>
              </w:rPr>
              <w:t>1 VA Center</w:t>
            </w:r>
          </w:p>
          <w:p w14:paraId="3E81821D" w14:textId="548F0B82" w:rsidR="00607AC5" w:rsidRPr="00F25B21" w:rsidRDefault="00607AC5" w:rsidP="00607AC5">
            <w:pPr>
              <w:widowControl w:val="0"/>
              <w:spacing w:after="0" w:line="240" w:lineRule="auto"/>
              <w:rPr>
                <w:rFonts w:ascii="Times New Roman" w:hAnsi="Times New Roman"/>
                <w:sz w:val="24"/>
                <w:szCs w:val="24"/>
              </w:rPr>
            </w:pPr>
            <w:r w:rsidRPr="00F25B21">
              <w:rPr>
                <w:rFonts w:ascii="Times New Roman" w:hAnsi="Times New Roman"/>
                <w:sz w:val="24"/>
                <w:szCs w:val="24"/>
              </w:rPr>
              <w:t>Augusta, ME 04330</w:t>
            </w:r>
          </w:p>
        </w:tc>
        <w:tc>
          <w:tcPr>
            <w:tcW w:w="1170" w:type="dxa"/>
          </w:tcPr>
          <w:p w14:paraId="096962C9" w14:textId="77777777" w:rsidR="00E82611" w:rsidRPr="00F25B21" w:rsidRDefault="00E82611" w:rsidP="006251BD">
            <w:pPr>
              <w:widowControl w:val="0"/>
              <w:spacing w:after="0" w:line="240" w:lineRule="auto"/>
              <w:jc w:val="center"/>
              <w:rPr>
                <w:rFonts w:ascii="Times New Roman" w:hAnsi="Times New Roman"/>
                <w:sz w:val="24"/>
                <w:szCs w:val="24"/>
              </w:rPr>
            </w:pPr>
            <w:r w:rsidRPr="00F25B21">
              <w:rPr>
                <w:rFonts w:ascii="Times New Roman" w:hAnsi="Times New Roman"/>
                <w:sz w:val="24"/>
                <w:szCs w:val="24"/>
              </w:rPr>
              <w:t>1 (2)</w:t>
            </w:r>
          </w:p>
        </w:tc>
        <w:tc>
          <w:tcPr>
            <w:tcW w:w="1766" w:type="dxa"/>
          </w:tcPr>
          <w:p w14:paraId="06FCB572" w14:textId="77777777" w:rsidR="00E82611" w:rsidRPr="00F25B21" w:rsidRDefault="004B3418" w:rsidP="006251BD">
            <w:pPr>
              <w:widowControl w:val="0"/>
              <w:spacing w:after="0" w:line="240" w:lineRule="auto"/>
              <w:jc w:val="center"/>
              <w:rPr>
                <w:rFonts w:ascii="Times New Roman" w:hAnsi="Times New Roman"/>
                <w:sz w:val="24"/>
                <w:szCs w:val="24"/>
              </w:rPr>
            </w:pPr>
            <w:r w:rsidRPr="00F25B21">
              <w:rPr>
                <w:rFonts w:ascii="Times New Roman" w:hAnsi="Times New Roman"/>
                <w:sz w:val="24"/>
                <w:szCs w:val="24"/>
              </w:rPr>
              <w:t>623-8411</w:t>
            </w:r>
          </w:p>
          <w:p w14:paraId="5D0C9169" w14:textId="43F2AEBD" w:rsidR="004B3418" w:rsidRPr="00F25B21" w:rsidRDefault="004B3418" w:rsidP="006251BD">
            <w:pPr>
              <w:widowControl w:val="0"/>
              <w:spacing w:after="0" w:line="240" w:lineRule="auto"/>
              <w:jc w:val="center"/>
              <w:rPr>
                <w:rFonts w:ascii="Times New Roman" w:hAnsi="Times New Roman"/>
                <w:sz w:val="24"/>
                <w:szCs w:val="24"/>
              </w:rPr>
            </w:pPr>
            <w:r w:rsidRPr="00F25B21">
              <w:rPr>
                <w:rFonts w:ascii="Times New Roman" w:hAnsi="Times New Roman"/>
                <w:sz w:val="24"/>
                <w:szCs w:val="24"/>
              </w:rPr>
              <w:t>ext. 5208</w:t>
            </w:r>
          </w:p>
        </w:tc>
        <w:tc>
          <w:tcPr>
            <w:tcW w:w="2160" w:type="dxa"/>
          </w:tcPr>
          <w:p w14:paraId="0E5DD1AD" w14:textId="77777777" w:rsidR="00E82611" w:rsidRPr="00F25B21" w:rsidRDefault="00565CB3" w:rsidP="006251BD">
            <w:pPr>
              <w:widowControl w:val="0"/>
              <w:spacing w:after="0" w:line="240" w:lineRule="auto"/>
              <w:jc w:val="center"/>
              <w:rPr>
                <w:rFonts w:ascii="Times New Roman" w:hAnsi="Times New Roman"/>
                <w:sz w:val="24"/>
                <w:szCs w:val="24"/>
              </w:rPr>
            </w:pPr>
            <w:r w:rsidRPr="00F25B21">
              <w:rPr>
                <w:rFonts w:ascii="Times New Roman" w:hAnsi="Times New Roman"/>
                <w:sz w:val="24"/>
                <w:szCs w:val="24"/>
              </w:rPr>
              <w:t>Paula Smiley</w:t>
            </w:r>
          </w:p>
          <w:p w14:paraId="5D339F34" w14:textId="2529390F" w:rsidR="00565CB3" w:rsidRPr="00F25B21" w:rsidRDefault="00565CB3" w:rsidP="006251BD">
            <w:pPr>
              <w:widowControl w:val="0"/>
              <w:spacing w:after="0" w:line="240" w:lineRule="auto"/>
              <w:jc w:val="center"/>
              <w:rPr>
                <w:rFonts w:ascii="Times New Roman" w:hAnsi="Times New Roman"/>
                <w:sz w:val="24"/>
                <w:szCs w:val="24"/>
              </w:rPr>
            </w:pPr>
          </w:p>
        </w:tc>
      </w:tr>
      <w:tr w:rsidR="00E82611" w:rsidRPr="00F25B21" w14:paraId="4F33B560" w14:textId="017A57AC" w:rsidTr="008D5E17">
        <w:trPr>
          <w:jc w:val="center"/>
        </w:trPr>
        <w:tc>
          <w:tcPr>
            <w:tcW w:w="3780" w:type="dxa"/>
          </w:tcPr>
          <w:p w14:paraId="68982519" w14:textId="77777777" w:rsidR="00E82611" w:rsidRPr="00F25B21" w:rsidRDefault="00E82611" w:rsidP="006251BD">
            <w:pPr>
              <w:widowControl w:val="0"/>
              <w:spacing w:after="0" w:line="240" w:lineRule="auto"/>
              <w:rPr>
                <w:rFonts w:ascii="Times New Roman" w:hAnsi="Times New Roman"/>
                <w:b/>
                <w:bCs/>
                <w:sz w:val="24"/>
                <w:szCs w:val="24"/>
              </w:rPr>
            </w:pPr>
            <w:r w:rsidRPr="00F25B21">
              <w:rPr>
                <w:rFonts w:ascii="Times New Roman" w:hAnsi="Times New Roman"/>
                <w:b/>
                <w:bCs/>
                <w:sz w:val="24"/>
                <w:szCs w:val="24"/>
              </w:rPr>
              <w:t>Waldo County General Hospital</w:t>
            </w:r>
          </w:p>
          <w:p w14:paraId="30838B93" w14:textId="77777777" w:rsidR="008D5E17" w:rsidRPr="00F25B21" w:rsidRDefault="008D5E17" w:rsidP="008D5E17">
            <w:pPr>
              <w:widowControl w:val="0"/>
              <w:spacing w:after="0" w:line="240" w:lineRule="auto"/>
              <w:rPr>
                <w:rFonts w:ascii="Times New Roman" w:hAnsi="Times New Roman"/>
                <w:sz w:val="24"/>
                <w:szCs w:val="24"/>
              </w:rPr>
            </w:pPr>
            <w:r w:rsidRPr="00F25B21">
              <w:rPr>
                <w:rFonts w:ascii="Times New Roman" w:hAnsi="Times New Roman"/>
                <w:sz w:val="24"/>
                <w:szCs w:val="24"/>
              </w:rPr>
              <w:t>118 Northport Avenue</w:t>
            </w:r>
          </w:p>
          <w:p w14:paraId="29334B50" w14:textId="418E4617" w:rsidR="008D5E17" w:rsidRPr="00F25B21" w:rsidRDefault="008D5E17" w:rsidP="008D5E17">
            <w:pPr>
              <w:widowControl w:val="0"/>
              <w:spacing w:after="0" w:line="240" w:lineRule="auto"/>
              <w:rPr>
                <w:rFonts w:ascii="Times New Roman" w:hAnsi="Times New Roman"/>
                <w:sz w:val="24"/>
                <w:szCs w:val="24"/>
              </w:rPr>
            </w:pPr>
            <w:r w:rsidRPr="00F25B21">
              <w:rPr>
                <w:rFonts w:ascii="Times New Roman" w:hAnsi="Times New Roman"/>
                <w:sz w:val="24"/>
                <w:szCs w:val="24"/>
              </w:rPr>
              <w:t>Belfast, ME 04915</w:t>
            </w:r>
          </w:p>
        </w:tc>
        <w:tc>
          <w:tcPr>
            <w:tcW w:w="1170" w:type="dxa"/>
          </w:tcPr>
          <w:p w14:paraId="2FDD1321" w14:textId="77777777" w:rsidR="00E82611" w:rsidRPr="00F25B21" w:rsidRDefault="00E82611" w:rsidP="006251BD">
            <w:pPr>
              <w:widowControl w:val="0"/>
              <w:spacing w:after="0" w:line="240" w:lineRule="auto"/>
              <w:jc w:val="center"/>
              <w:rPr>
                <w:rFonts w:ascii="Times New Roman" w:hAnsi="Times New Roman"/>
                <w:sz w:val="24"/>
                <w:szCs w:val="24"/>
              </w:rPr>
            </w:pPr>
            <w:r w:rsidRPr="00F25B21">
              <w:rPr>
                <w:rFonts w:ascii="Times New Roman" w:hAnsi="Times New Roman"/>
                <w:sz w:val="24"/>
                <w:szCs w:val="24"/>
              </w:rPr>
              <w:t>1</w:t>
            </w:r>
          </w:p>
        </w:tc>
        <w:tc>
          <w:tcPr>
            <w:tcW w:w="1766" w:type="dxa"/>
          </w:tcPr>
          <w:p w14:paraId="538B10D7" w14:textId="082B9006" w:rsidR="00E82611" w:rsidRPr="00F25B21" w:rsidRDefault="006414E3" w:rsidP="006251BD">
            <w:pPr>
              <w:widowControl w:val="0"/>
              <w:spacing w:after="0" w:line="240" w:lineRule="auto"/>
              <w:jc w:val="center"/>
              <w:rPr>
                <w:rFonts w:ascii="Times New Roman" w:hAnsi="Times New Roman"/>
                <w:sz w:val="24"/>
                <w:szCs w:val="24"/>
              </w:rPr>
            </w:pPr>
            <w:r w:rsidRPr="00F25B21">
              <w:rPr>
                <w:rFonts w:ascii="Times New Roman" w:hAnsi="Times New Roman"/>
                <w:sz w:val="24"/>
                <w:szCs w:val="24"/>
              </w:rPr>
              <w:t>505-4151</w:t>
            </w:r>
          </w:p>
        </w:tc>
        <w:tc>
          <w:tcPr>
            <w:tcW w:w="2160" w:type="dxa"/>
          </w:tcPr>
          <w:p w14:paraId="4B51B4C6" w14:textId="77777777" w:rsidR="00E82611" w:rsidRPr="00F25B21" w:rsidRDefault="006414E3" w:rsidP="006251BD">
            <w:pPr>
              <w:widowControl w:val="0"/>
              <w:spacing w:after="0" w:line="240" w:lineRule="auto"/>
              <w:jc w:val="center"/>
              <w:rPr>
                <w:rFonts w:ascii="Times New Roman" w:hAnsi="Times New Roman"/>
                <w:sz w:val="24"/>
                <w:szCs w:val="24"/>
              </w:rPr>
            </w:pPr>
            <w:r w:rsidRPr="00F25B21">
              <w:rPr>
                <w:rFonts w:ascii="Times New Roman" w:hAnsi="Times New Roman"/>
                <w:sz w:val="24"/>
                <w:szCs w:val="24"/>
              </w:rPr>
              <w:t>Logan Grant</w:t>
            </w:r>
          </w:p>
          <w:p w14:paraId="508BE0C1" w14:textId="77777777" w:rsidR="006414E3" w:rsidRPr="00F25B21" w:rsidRDefault="006414E3" w:rsidP="006251BD">
            <w:pPr>
              <w:widowControl w:val="0"/>
              <w:spacing w:after="0" w:line="240" w:lineRule="auto"/>
              <w:jc w:val="center"/>
              <w:rPr>
                <w:rFonts w:ascii="Times New Roman" w:hAnsi="Times New Roman"/>
                <w:sz w:val="24"/>
                <w:szCs w:val="24"/>
              </w:rPr>
            </w:pPr>
            <w:r w:rsidRPr="00F25B21">
              <w:rPr>
                <w:rFonts w:ascii="Times New Roman" w:hAnsi="Times New Roman"/>
                <w:sz w:val="24"/>
                <w:szCs w:val="24"/>
              </w:rPr>
              <w:t>Wanda Vigue</w:t>
            </w:r>
          </w:p>
          <w:p w14:paraId="4D81FFE8" w14:textId="62F06645" w:rsidR="0024475A" w:rsidRPr="00F25B21" w:rsidRDefault="0024475A" w:rsidP="006251BD">
            <w:pPr>
              <w:widowControl w:val="0"/>
              <w:spacing w:after="0" w:line="240" w:lineRule="auto"/>
              <w:jc w:val="center"/>
              <w:rPr>
                <w:rFonts w:ascii="Times New Roman" w:hAnsi="Times New Roman"/>
                <w:sz w:val="24"/>
                <w:szCs w:val="24"/>
              </w:rPr>
            </w:pPr>
            <w:r w:rsidRPr="00F25B21">
              <w:rPr>
                <w:rFonts w:ascii="Times New Roman" w:hAnsi="Times New Roman"/>
                <w:sz w:val="24"/>
                <w:szCs w:val="24"/>
              </w:rPr>
              <w:t xml:space="preserve">Darci </w:t>
            </w:r>
            <w:r w:rsidR="002053D4" w:rsidRPr="00F25B21">
              <w:rPr>
                <w:rFonts w:ascii="Times New Roman" w:hAnsi="Times New Roman"/>
                <w:sz w:val="24"/>
                <w:szCs w:val="24"/>
              </w:rPr>
              <w:t>Curtis</w:t>
            </w:r>
          </w:p>
        </w:tc>
      </w:tr>
    </w:tbl>
    <w:p w14:paraId="1C593453" w14:textId="77777777" w:rsidR="008F28D6" w:rsidRPr="00F25B21" w:rsidRDefault="008F28D6" w:rsidP="008F28D6">
      <w:pPr>
        <w:spacing w:after="0" w:line="240" w:lineRule="auto"/>
        <w:rPr>
          <w:rFonts w:ascii="Times New Roman" w:hAnsi="Times New Roman"/>
          <w:sz w:val="24"/>
          <w:szCs w:val="24"/>
        </w:rPr>
      </w:pPr>
      <w:r w:rsidRPr="00F25B21">
        <w:rPr>
          <w:rFonts w:ascii="Times New Roman" w:hAnsi="Times New Roman"/>
          <w:sz w:val="24"/>
          <w:szCs w:val="24"/>
        </w:rPr>
        <w:t xml:space="preserve"> </w:t>
      </w:r>
    </w:p>
    <w:p w14:paraId="25391617" w14:textId="77777777" w:rsidR="008F28D6" w:rsidRPr="00F25B21" w:rsidRDefault="008F28D6" w:rsidP="008F28D6">
      <w:pPr>
        <w:spacing w:after="0" w:line="240" w:lineRule="auto"/>
        <w:rPr>
          <w:rFonts w:ascii="Times New Roman" w:hAnsi="Times New Roman"/>
          <w:sz w:val="24"/>
          <w:szCs w:val="24"/>
        </w:rPr>
      </w:pPr>
      <w:r w:rsidRPr="00F25B21">
        <w:rPr>
          <w:rFonts w:ascii="Times New Roman" w:hAnsi="Times New Roman"/>
          <w:sz w:val="24"/>
          <w:szCs w:val="24"/>
        </w:rPr>
        <w:t>The number of students the Radiologic Technology program will consider at full capacity is 38 students.</w:t>
      </w:r>
    </w:p>
    <w:p w14:paraId="22815DE9" w14:textId="77777777" w:rsidR="00AF429C" w:rsidRPr="00F25B21" w:rsidRDefault="00AF429C" w:rsidP="0025480F">
      <w:pPr>
        <w:pStyle w:val="Heading3"/>
      </w:pPr>
      <w:bookmarkStart w:id="44" w:name="_Toc176773577"/>
      <w:r w:rsidRPr="00F25B21">
        <w:t>Clinical Sites Description of Staff Titles and Responsibilities</w:t>
      </w:r>
      <w:bookmarkEnd w:id="44"/>
    </w:p>
    <w:p w14:paraId="57FC8B62" w14:textId="77777777" w:rsidR="00AF429C" w:rsidRPr="00F25B21" w:rsidRDefault="00AF429C" w:rsidP="00AF429C">
      <w:pPr>
        <w:spacing w:after="0" w:line="240" w:lineRule="auto"/>
        <w:rPr>
          <w:rFonts w:ascii="Times New Roman" w:hAnsi="Times New Roman"/>
          <w:sz w:val="24"/>
          <w:szCs w:val="24"/>
        </w:rPr>
      </w:pPr>
      <w:r w:rsidRPr="00F25B21">
        <w:rPr>
          <w:rFonts w:ascii="Times New Roman" w:hAnsi="Times New Roman"/>
          <w:sz w:val="24"/>
          <w:szCs w:val="24"/>
        </w:rPr>
        <w:t>Each clinical lead preceptor and competency preceptor documents the equivalent of two years of full-time experience in the professional discipline and holds the American Registry of Radiologic Technologists (ARRT) certification and registration in the pertinent discipline. Clinical lead preceptors and competency preceptors will follow JRCERT standards. The ratio of students to staff is 1:1.</w:t>
      </w:r>
    </w:p>
    <w:p w14:paraId="0E7C2358" w14:textId="77777777" w:rsidR="00AF429C" w:rsidRPr="00F25B21" w:rsidRDefault="00AF429C" w:rsidP="00AF429C">
      <w:pPr>
        <w:spacing w:after="0" w:line="240" w:lineRule="auto"/>
        <w:rPr>
          <w:rFonts w:ascii="Times New Roman" w:hAnsi="Times New Roman"/>
          <w:b/>
          <w:sz w:val="24"/>
          <w:szCs w:val="24"/>
        </w:rPr>
      </w:pPr>
    </w:p>
    <w:p w14:paraId="4B649A4B" w14:textId="77777777" w:rsidR="00AF429C" w:rsidRPr="00F25B21" w:rsidRDefault="00AF429C" w:rsidP="00AF429C">
      <w:pPr>
        <w:spacing w:after="0" w:line="240" w:lineRule="auto"/>
        <w:rPr>
          <w:rFonts w:ascii="Times New Roman" w:hAnsi="Times New Roman"/>
          <w:sz w:val="24"/>
          <w:szCs w:val="24"/>
        </w:rPr>
      </w:pPr>
      <w:r w:rsidRPr="00F25B21">
        <w:rPr>
          <w:rFonts w:ascii="Times New Roman" w:hAnsi="Times New Roman"/>
          <w:b/>
          <w:sz w:val="24"/>
          <w:szCs w:val="24"/>
        </w:rPr>
        <w:t>Clinical Coordinator:</w:t>
      </w:r>
      <w:r w:rsidRPr="00F25B21">
        <w:rPr>
          <w:rFonts w:ascii="Times New Roman" w:hAnsi="Times New Roman"/>
          <w:sz w:val="24"/>
          <w:szCs w:val="24"/>
        </w:rPr>
        <w:t xml:space="preserve">  The clinical coordinator is an employee of Kennebec Valley Community College. This individual is a registered Radiologic Technologist who is ultimately responsible for all aspects of the student’s clinical training. The coordinator will set up clinical rotations, evaluate and document the student’s clinical progress, and evaluate didactic and clinical education to ensure its effectiveness.  </w:t>
      </w:r>
    </w:p>
    <w:p w14:paraId="6D801958" w14:textId="77777777" w:rsidR="00AF429C" w:rsidRPr="00F25B21" w:rsidRDefault="00AF429C" w:rsidP="00AF429C">
      <w:pPr>
        <w:spacing w:after="0" w:line="240" w:lineRule="auto"/>
        <w:rPr>
          <w:rFonts w:ascii="Times New Roman" w:hAnsi="Times New Roman"/>
          <w:sz w:val="24"/>
          <w:szCs w:val="24"/>
        </w:rPr>
      </w:pPr>
    </w:p>
    <w:p w14:paraId="66592699" w14:textId="77777777" w:rsidR="00AF429C" w:rsidRPr="00F25B21" w:rsidRDefault="00AF429C" w:rsidP="00AF429C">
      <w:pPr>
        <w:spacing w:after="0" w:line="240" w:lineRule="auto"/>
        <w:rPr>
          <w:rFonts w:ascii="Times New Roman" w:hAnsi="Times New Roman"/>
          <w:sz w:val="24"/>
          <w:szCs w:val="24"/>
        </w:rPr>
      </w:pPr>
      <w:r w:rsidRPr="00F25B21">
        <w:rPr>
          <w:rFonts w:ascii="Times New Roman" w:hAnsi="Times New Roman"/>
          <w:b/>
          <w:sz w:val="24"/>
          <w:szCs w:val="24"/>
        </w:rPr>
        <w:t>Clinical Lead Preceptor:</w:t>
      </w:r>
      <w:r w:rsidRPr="00F25B21">
        <w:rPr>
          <w:rFonts w:ascii="Times New Roman" w:hAnsi="Times New Roman"/>
          <w:sz w:val="24"/>
          <w:szCs w:val="24"/>
        </w:rPr>
        <w:t xml:space="preserve">  The clinical lead preceptor is an employee of the participating hospital. According to the JRCERT, these individuals are registered Radiologic Technologists who must have a minimum of two years of experience working in the discipline. This individual was appointed by the Radiology Department manager as an intermediary for continual communication between the college and the hospital. The lead preceptor is responsible for:</w:t>
      </w:r>
    </w:p>
    <w:p w14:paraId="052AAF80" w14:textId="77777777" w:rsidR="00AF429C" w:rsidRPr="00F25B21" w:rsidRDefault="00AF429C" w:rsidP="00AA4791">
      <w:pPr>
        <w:numPr>
          <w:ilvl w:val="0"/>
          <w:numId w:val="10"/>
        </w:numPr>
        <w:spacing w:after="0" w:line="240" w:lineRule="auto"/>
        <w:rPr>
          <w:rFonts w:ascii="Times New Roman" w:hAnsi="Times New Roman"/>
          <w:sz w:val="24"/>
          <w:szCs w:val="24"/>
        </w:rPr>
      </w:pPr>
      <w:r w:rsidRPr="00F25B21">
        <w:rPr>
          <w:rFonts w:ascii="Times New Roman" w:hAnsi="Times New Roman"/>
          <w:sz w:val="24"/>
          <w:szCs w:val="24"/>
        </w:rPr>
        <w:t>receiving the students on the first day</w:t>
      </w:r>
    </w:p>
    <w:p w14:paraId="519B74E6" w14:textId="77777777" w:rsidR="00AF429C" w:rsidRPr="00F25B21" w:rsidRDefault="00AF429C" w:rsidP="00AA4791">
      <w:pPr>
        <w:numPr>
          <w:ilvl w:val="0"/>
          <w:numId w:val="10"/>
        </w:numPr>
        <w:spacing w:after="0" w:line="240" w:lineRule="auto"/>
        <w:rPr>
          <w:rFonts w:ascii="Times New Roman" w:hAnsi="Times New Roman"/>
          <w:sz w:val="24"/>
          <w:szCs w:val="24"/>
        </w:rPr>
      </w:pPr>
      <w:r w:rsidRPr="00F25B21">
        <w:rPr>
          <w:rFonts w:ascii="Times New Roman" w:hAnsi="Times New Roman"/>
          <w:sz w:val="24"/>
          <w:szCs w:val="24"/>
        </w:rPr>
        <w:t>orientation, and discussion of the institution and imaging department policies and rules</w:t>
      </w:r>
    </w:p>
    <w:p w14:paraId="53E08C9F" w14:textId="77777777" w:rsidR="00AF429C" w:rsidRPr="00F25B21" w:rsidRDefault="00AF429C" w:rsidP="00AA4791">
      <w:pPr>
        <w:numPr>
          <w:ilvl w:val="0"/>
          <w:numId w:val="10"/>
        </w:numPr>
        <w:spacing w:after="0" w:line="240" w:lineRule="auto"/>
        <w:rPr>
          <w:rFonts w:ascii="Times New Roman" w:hAnsi="Times New Roman"/>
          <w:sz w:val="24"/>
          <w:szCs w:val="24"/>
        </w:rPr>
      </w:pPr>
      <w:r w:rsidRPr="00F25B21">
        <w:rPr>
          <w:rFonts w:ascii="Times New Roman" w:hAnsi="Times New Roman"/>
          <w:sz w:val="24"/>
          <w:szCs w:val="24"/>
        </w:rPr>
        <w:t>coordination of students’ schedules at their facility</w:t>
      </w:r>
    </w:p>
    <w:p w14:paraId="687F8D45" w14:textId="77777777" w:rsidR="00AF429C" w:rsidRPr="00F25B21" w:rsidRDefault="00AF429C" w:rsidP="00AA4791">
      <w:pPr>
        <w:numPr>
          <w:ilvl w:val="0"/>
          <w:numId w:val="10"/>
        </w:numPr>
        <w:spacing w:after="0" w:line="240" w:lineRule="auto"/>
        <w:rPr>
          <w:rFonts w:ascii="Times New Roman" w:hAnsi="Times New Roman"/>
          <w:sz w:val="24"/>
          <w:szCs w:val="24"/>
        </w:rPr>
      </w:pPr>
      <w:r w:rsidRPr="00F25B21">
        <w:rPr>
          <w:rFonts w:ascii="Times New Roman" w:hAnsi="Times New Roman"/>
          <w:sz w:val="24"/>
          <w:szCs w:val="24"/>
        </w:rPr>
        <w:lastRenderedPageBreak/>
        <w:t xml:space="preserve">student/technologist assignments </w:t>
      </w:r>
    </w:p>
    <w:p w14:paraId="005B8449" w14:textId="77777777" w:rsidR="00AF429C" w:rsidRPr="00F25B21" w:rsidRDefault="00AF429C" w:rsidP="00AA4791">
      <w:pPr>
        <w:numPr>
          <w:ilvl w:val="0"/>
          <w:numId w:val="10"/>
        </w:numPr>
        <w:spacing w:after="0" w:line="240" w:lineRule="auto"/>
        <w:rPr>
          <w:rFonts w:ascii="Times New Roman" w:hAnsi="Times New Roman"/>
          <w:sz w:val="24"/>
          <w:szCs w:val="24"/>
        </w:rPr>
      </w:pPr>
      <w:r w:rsidRPr="00F25B21">
        <w:rPr>
          <w:rFonts w:ascii="Times New Roman" w:hAnsi="Times New Roman"/>
          <w:sz w:val="24"/>
          <w:szCs w:val="24"/>
        </w:rPr>
        <w:t xml:space="preserve">approve students’ clinical attendance </w:t>
      </w:r>
    </w:p>
    <w:p w14:paraId="51EE8D6E" w14:textId="77777777" w:rsidR="00AF429C" w:rsidRPr="00F25B21" w:rsidRDefault="00AF429C" w:rsidP="00AA4791">
      <w:pPr>
        <w:numPr>
          <w:ilvl w:val="0"/>
          <w:numId w:val="10"/>
        </w:numPr>
        <w:spacing w:after="0" w:line="240" w:lineRule="auto"/>
        <w:rPr>
          <w:rFonts w:ascii="Times New Roman" w:hAnsi="Times New Roman"/>
          <w:sz w:val="24"/>
          <w:szCs w:val="24"/>
        </w:rPr>
      </w:pPr>
      <w:r w:rsidRPr="00F25B21">
        <w:rPr>
          <w:rFonts w:ascii="Times New Roman" w:hAnsi="Times New Roman"/>
          <w:sz w:val="24"/>
          <w:szCs w:val="24"/>
        </w:rPr>
        <w:t>complete students’ clinical performance evaluations</w:t>
      </w:r>
    </w:p>
    <w:p w14:paraId="47B4958B" w14:textId="77777777" w:rsidR="00AF429C" w:rsidRPr="00F25B21" w:rsidRDefault="00AF429C" w:rsidP="00AA4791">
      <w:pPr>
        <w:numPr>
          <w:ilvl w:val="0"/>
          <w:numId w:val="10"/>
        </w:numPr>
        <w:spacing w:after="0" w:line="240" w:lineRule="auto"/>
        <w:rPr>
          <w:rFonts w:ascii="Times New Roman" w:hAnsi="Times New Roman"/>
          <w:sz w:val="24"/>
          <w:szCs w:val="24"/>
        </w:rPr>
      </w:pPr>
      <w:r w:rsidRPr="00F25B21">
        <w:rPr>
          <w:rFonts w:ascii="Times New Roman" w:hAnsi="Times New Roman"/>
          <w:sz w:val="24"/>
          <w:szCs w:val="24"/>
        </w:rPr>
        <w:t>participate in preceptor meetings</w:t>
      </w:r>
    </w:p>
    <w:p w14:paraId="75D9E2E3" w14:textId="77777777" w:rsidR="00AF429C" w:rsidRPr="00F25B21" w:rsidRDefault="00AF429C" w:rsidP="00AA4791">
      <w:pPr>
        <w:numPr>
          <w:ilvl w:val="0"/>
          <w:numId w:val="10"/>
        </w:numPr>
        <w:spacing w:after="0" w:line="240" w:lineRule="auto"/>
        <w:rPr>
          <w:rFonts w:ascii="Times New Roman" w:hAnsi="Times New Roman"/>
          <w:sz w:val="24"/>
          <w:szCs w:val="24"/>
        </w:rPr>
      </w:pPr>
      <w:r w:rsidRPr="00F25B21">
        <w:rPr>
          <w:rFonts w:ascii="Times New Roman" w:hAnsi="Times New Roman"/>
          <w:sz w:val="24"/>
          <w:szCs w:val="24"/>
        </w:rPr>
        <w:t>communicates with the clinical coordinator for updates and outstanding issues with students</w:t>
      </w:r>
    </w:p>
    <w:p w14:paraId="42E22629" w14:textId="77777777" w:rsidR="00AF429C" w:rsidRPr="00F25B21" w:rsidRDefault="00AF429C" w:rsidP="00AA4791">
      <w:pPr>
        <w:numPr>
          <w:ilvl w:val="0"/>
          <w:numId w:val="10"/>
        </w:numPr>
        <w:spacing w:after="0" w:line="240" w:lineRule="auto"/>
        <w:rPr>
          <w:rFonts w:ascii="Times New Roman" w:hAnsi="Times New Roman"/>
          <w:sz w:val="24"/>
          <w:szCs w:val="24"/>
        </w:rPr>
      </w:pPr>
      <w:r w:rsidRPr="00F25B21">
        <w:rPr>
          <w:rFonts w:ascii="Times New Roman" w:hAnsi="Times New Roman"/>
          <w:sz w:val="24"/>
          <w:szCs w:val="24"/>
        </w:rPr>
        <w:t>supervise the clinical competency preceptors to ensure that the students are getting the best possible training</w:t>
      </w:r>
    </w:p>
    <w:p w14:paraId="78DECAEF" w14:textId="77777777" w:rsidR="00AF429C" w:rsidRPr="00F25B21" w:rsidRDefault="00AF429C" w:rsidP="00AA4791">
      <w:pPr>
        <w:numPr>
          <w:ilvl w:val="0"/>
          <w:numId w:val="10"/>
        </w:numPr>
        <w:spacing w:after="0" w:line="240" w:lineRule="auto"/>
        <w:rPr>
          <w:rFonts w:ascii="Times New Roman" w:hAnsi="Times New Roman"/>
          <w:sz w:val="24"/>
          <w:szCs w:val="24"/>
        </w:rPr>
      </w:pPr>
      <w:r w:rsidRPr="00F25B21">
        <w:rPr>
          <w:rFonts w:ascii="Times New Roman" w:hAnsi="Times New Roman"/>
          <w:sz w:val="24"/>
          <w:szCs w:val="24"/>
        </w:rPr>
        <w:t>maintain current knowledge of program policies, procedures, and student progress</w:t>
      </w:r>
    </w:p>
    <w:p w14:paraId="161C1D13" w14:textId="77777777" w:rsidR="00AF429C" w:rsidRPr="00F25B21" w:rsidRDefault="00AF429C" w:rsidP="00AA4791">
      <w:pPr>
        <w:numPr>
          <w:ilvl w:val="0"/>
          <w:numId w:val="10"/>
        </w:numPr>
        <w:spacing w:after="0" w:line="240" w:lineRule="auto"/>
        <w:rPr>
          <w:rFonts w:ascii="Times New Roman" w:hAnsi="Times New Roman"/>
          <w:sz w:val="24"/>
          <w:szCs w:val="24"/>
        </w:rPr>
      </w:pPr>
      <w:r w:rsidRPr="00F25B21">
        <w:rPr>
          <w:rFonts w:ascii="Times New Roman" w:hAnsi="Times New Roman"/>
          <w:sz w:val="24"/>
          <w:szCs w:val="24"/>
        </w:rPr>
        <w:t>monitor and enforce program policies and procedures.</w:t>
      </w:r>
    </w:p>
    <w:p w14:paraId="4F942B42" w14:textId="77777777" w:rsidR="00AF429C" w:rsidRPr="00F25B21" w:rsidRDefault="00AF429C" w:rsidP="00AF429C">
      <w:pPr>
        <w:spacing w:after="0" w:line="240" w:lineRule="auto"/>
        <w:rPr>
          <w:rFonts w:ascii="Times New Roman" w:hAnsi="Times New Roman"/>
          <w:sz w:val="24"/>
          <w:szCs w:val="24"/>
        </w:rPr>
      </w:pPr>
    </w:p>
    <w:p w14:paraId="024C5627" w14:textId="77777777" w:rsidR="00AF429C" w:rsidRPr="00F25B21" w:rsidRDefault="00AF429C" w:rsidP="00AF429C">
      <w:pPr>
        <w:spacing w:after="0" w:line="240" w:lineRule="auto"/>
        <w:rPr>
          <w:rFonts w:ascii="Times New Roman" w:hAnsi="Times New Roman"/>
          <w:sz w:val="24"/>
          <w:szCs w:val="24"/>
        </w:rPr>
      </w:pPr>
      <w:r w:rsidRPr="00F25B21">
        <w:rPr>
          <w:rFonts w:ascii="Times New Roman" w:hAnsi="Times New Roman"/>
          <w:b/>
          <w:sz w:val="24"/>
          <w:szCs w:val="24"/>
        </w:rPr>
        <w:t>Clinical Competency Preceptor:</w:t>
      </w:r>
      <w:r w:rsidRPr="00F25B21">
        <w:rPr>
          <w:rFonts w:ascii="Times New Roman" w:hAnsi="Times New Roman"/>
          <w:sz w:val="24"/>
          <w:szCs w:val="24"/>
        </w:rPr>
        <w:t xml:space="preserve">  The clinical competency preceptors are employed by the participating hospitals. According to the JRCERT, these individuals are Registered Radiologic Technologists who must have a minimum of two years of experience working full-time in the discipline. These individuals are appointed by the clinical lead preceptor to train the individual students during that departmental rotation. Clinical competency preceptors are responsible for:</w:t>
      </w:r>
    </w:p>
    <w:p w14:paraId="4591BB1C" w14:textId="77777777" w:rsidR="00AF429C" w:rsidRPr="00F25B21" w:rsidRDefault="00AF429C" w:rsidP="00AA4791">
      <w:pPr>
        <w:numPr>
          <w:ilvl w:val="0"/>
          <w:numId w:val="12"/>
        </w:numPr>
        <w:spacing w:after="0" w:line="240" w:lineRule="auto"/>
        <w:rPr>
          <w:rFonts w:ascii="Times New Roman" w:hAnsi="Times New Roman"/>
          <w:sz w:val="24"/>
          <w:szCs w:val="24"/>
        </w:rPr>
      </w:pPr>
      <w:r w:rsidRPr="00F25B21">
        <w:rPr>
          <w:rFonts w:ascii="Times New Roman" w:hAnsi="Times New Roman"/>
          <w:sz w:val="24"/>
          <w:szCs w:val="24"/>
        </w:rPr>
        <w:t>daily activities with the students, guiding them in everyday departmental life</w:t>
      </w:r>
    </w:p>
    <w:p w14:paraId="37DCA3F2" w14:textId="77777777" w:rsidR="00037548" w:rsidRPr="00F25B21" w:rsidRDefault="00037548" w:rsidP="00AA4791">
      <w:pPr>
        <w:numPr>
          <w:ilvl w:val="0"/>
          <w:numId w:val="11"/>
        </w:numPr>
        <w:spacing w:after="0" w:line="240" w:lineRule="auto"/>
        <w:rPr>
          <w:rFonts w:ascii="Times New Roman" w:hAnsi="Times New Roman"/>
          <w:sz w:val="24"/>
          <w:szCs w:val="24"/>
        </w:rPr>
      </w:pPr>
      <w:r w:rsidRPr="00F25B21">
        <w:rPr>
          <w:rFonts w:ascii="Times New Roman" w:hAnsi="Times New Roman"/>
          <w:sz w:val="24"/>
          <w:szCs w:val="24"/>
        </w:rPr>
        <w:t xml:space="preserve">approve students’ clinical attendance </w:t>
      </w:r>
    </w:p>
    <w:p w14:paraId="02C3E9B5" w14:textId="2D1FCBDD" w:rsidR="00AF429C" w:rsidRPr="00F25B21" w:rsidRDefault="00AF429C" w:rsidP="00AA4791">
      <w:pPr>
        <w:numPr>
          <w:ilvl w:val="0"/>
          <w:numId w:val="11"/>
        </w:numPr>
        <w:spacing w:after="0" w:line="240" w:lineRule="auto"/>
        <w:rPr>
          <w:rFonts w:ascii="Times New Roman" w:hAnsi="Times New Roman"/>
          <w:sz w:val="24"/>
          <w:szCs w:val="24"/>
        </w:rPr>
      </w:pPr>
      <w:r w:rsidRPr="00F25B21">
        <w:rPr>
          <w:rFonts w:ascii="Times New Roman" w:hAnsi="Times New Roman"/>
          <w:sz w:val="24"/>
          <w:szCs w:val="24"/>
        </w:rPr>
        <w:t>direct and indirect supervision</w:t>
      </w:r>
    </w:p>
    <w:p w14:paraId="30E988A4" w14:textId="77777777" w:rsidR="00AF429C" w:rsidRPr="00F25B21" w:rsidRDefault="00AF429C" w:rsidP="00AA4791">
      <w:pPr>
        <w:numPr>
          <w:ilvl w:val="0"/>
          <w:numId w:val="11"/>
        </w:numPr>
        <w:spacing w:after="0" w:line="240" w:lineRule="auto"/>
        <w:rPr>
          <w:rFonts w:ascii="Times New Roman" w:hAnsi="Times New Roman"/>
          <w:sz w:val="24"/>
          <w:szCs w:val="24"/>
        </w:rPr>
      </w:pPr>
      <w:r w:rsidRPr="00F25B21">
        <w:rPr>
          <w:rFonts w:ascii="Times New Roman" w:hAnsi="Times New Roman"/>
          <w:sz w:val="24"/>
          <w:szCs w:val="24"/>
        </w:rPr>
        <w:t>provide feedback on students’ proficiency during examinations</w:t>
      </w:r>
    </w:p>
    <w:p w14:paraId="0A2BC4CA" w14:textId="77777777" w:rsidR="00AF429C" w:rsidRPr="00F25B21" w:rsidRDefault="00AF429C" w:rsidP="00AA4791">
      <w:pPr>
        <w:numPr>
          <w:ilvl w:val="0"/>
          <w:numId w:val="11"/>
        </w:numPr>
        <w:spacing w:after="0" w:line="240" w:lineRule="auto"/>
        <w:rPr>
          <w:rFonts w:ascii="Times New Roman" w:hAnsi="Times New Roman"/>
          <w:sz w:val="24"/>
          <w:szCs w:val="24"/>
        </w:rPr>
      </w:pPr>
      <w:r w:rsidRPr="00F25B21">
        <w:rPr>
          <w:rFonts w:ascii="Times New Roman" w:hAnsi="Times New Roman"/>
          <w:sz w:val="24"/>
          <w:szCs w:val="24"/>
        </w:rPr>
        <w:t>complete students’ competencies</w:t>
      </w:r>
    </w:p>
    <w:p w14:paraId="4C292F41" w14:textId="77777777" w:rsidR="00AF429C" w:rsidRPr="00F25B21" w:rsidRDefault="00AF429C" w:rsidP="00AA4791">
      <w:pPr>
        <w:numPr>
          <w:ilvl w:val="0"/>
          <w:numId w:val="11"/>
        </w:numPr>
        <w:spacing w:after="0" w:line="240" w:lineRule="auto"/>
        <w:rPr>
          <w:rFonts w:ascii="Times New Roman" w:hAnsi="Times New Roman"/>
          <w:sz w:val="24"/>
          <w:szCs w:val="24"/>
        </w:rPr>
      </w:pPr>
      <w:r w:rsidRPr="00F25B21">
        <w:rPr>
          <w:rFonts w:ascii="Times New Roman" w:hAnsi="Times New Roman"/>
          <w:sz w:val="24"/>
          <w:szCs w:val="24"/>
        </w:rPr>
        <w:t xml:space="preserve">review and approve the procedures performed by the student </w:t>
      </w:r>
    </w:p>
    <w:p w14:paraId="6306C174" w14:textId="77777777" w:rsidR="00AF429C" w:rsidRPr="00F25B21" w:rsidRDefault="00AF429C" w:rsidP="00AA4791">
      <w:pPr>
        <w:numPr>
          <w:ilvl w:val="0"/>
          <w:numId w:val="11"/>
        </w:numPr>
        <w:spacing w:after="0" w:line="240" w:lineRule="auto"/>
        <w:rPr>
          <w:rFonts w:ascii="Times New Roman" w:hAnsi="Times New Roman"/>
          <w:sz w:val="24"/>
          <w:szCs w:val="24"/>
        </w:rPr>
      </w:pPr>
      <w:r w:rsidRPr="00F25B21">
        <w:rPr>
          <w:rFonts w:ascii="Times New Roman" w:hAnsi="Times New Roman"/>
          <w:sz w:val="24"/>
          <w:szCs w:val="24"/>
        </w:rPr>
        <w:t>teach proper technique, professionalism, and patient empathy.</w:t>
      </w:r>
    </w:p>
    <w:p w14:paraId="15386E1D" w14:textId="77777777" w:rsidR="00AF429C" w:rsidRPr="00F25B21" w:rsidRDefault="00AF429C" w:rsidP="00AA4791">
      <w:pPr>
        <w:numPr>
          <w:ilvl w:val="0"/>
          <w:numId w:val="11"/>
        </w:numPr>
        <w:spacing w:after="0" w:line="240" w:lineRule="auto"/>
        <w:rPr>
          <w:rFonts w:ascii="Times New Roman" w:hAnsi="Times New Roman"/>
          <w:sz w:val="24"/>
          <w:szCs w:val="24"/>
        </w:rPr>
      </w:pPr>
      <w:r w:rsidRPr="00F25B21">
        <w:rPr>
          <w:rFonts w:ascii="Times New Roman" w:hAnsi="Times New Roman"/>
          <w:sz w:val="24"/>
          <w:szCs w:val="24"/>
        </w:rPr>
        <w:t>maintain current knowledge of program policies, procedures, and student progress</w:t>
      </w:r>
    </w:p>
    <w:p w14:paraId="30E50263" w14:textId="77777777" w:rsidR="00AF429C" w:rsidRPr="00F25B21" w:rsidRDefault="00AF429C" w:rsidP="00AA4791">
      <w:pPr>
        <w:numPr>
          <w:ilvl w:val="0"/>
          <w:numId w:val="11"/>
        </w:numPr>
        <w:spacing w:after="0"/>
        <w:rPr>
          <w:rFonts w:ascii="Times New Roman" w:hAnsi="Times New Roman"/>
          <w:sz w:val="24"/>
          <w:szCs w:val="24"/>
        </w:rPr>
      </w:pPr>
      <w:r w:rsidRPr="00F25B21">
        <w:rPr>
          <w:rFonts w:ascii="Times New Roman" w:hAnsi="Times New Roman"/>
          <w:sz w:val="24"/>
          <w:szCs w:val="24"/>
        </w:rPr>
        <w:t>monitor and enforce program policies and procedures.</w:t>
      </w:r>
    </w:p>
    <w:p w14:paraId="09A76369" w14:textId="14B6796B" w:rsidR="007E6A63" w:rsidRPr="00F25B21" w:rsidRDefault="007E6A63" w:rsidP="007E6A63">
      <w:pPr>
        <w:pStyle w:val="Heading3"/>
      </w:pPr>
      <w:bookmarkStart w:id="45" w:name="_Toc176773578"/>
      <w:r w:rsidRPr="00F25B21">
        <w:t>Clinical Assignment</w:t>
      </w:r>
      <w:bookmarkEnd w:id="45"/>
    </w:p>
    <w:p w14:paraId="6BBEF867" w14:textId="13898120" w:rsidR="001031C7" w:rsidRPr="00F25B21" w:rsidRDefault="001031C7" w:rsidP="00034510">
      <w:pPr>
        <w:spacing w:after="0" w:line="240" w:lineRule="auto"/>
        <w:rPr>
          <w:rFonts w:ascii="Times New Roman" w:hAnsi="Times New Roman"/>
          <w:sz w:val="24"/>
          <w:szCs w:val="24"/>
        </w:rPr>
      </w:pPr>
      <w:r w:rsidRPr="00F25B21">
        <w:rPr>
          <w:rFonts w:ascii="Times New Roman" w:hAnsi="Times New Roman"/>
          <w:sz w:val="24"/>
          <w:szCs w:val="24"/>
        </w:rPr>
        <w:t xml:space="preserve">Each student will be assigned to a clinical site </w:t>
      </w:r>
      <w:r w:rsidR="00B11AB0" w:rsidRPr="00F25B21">
        <w:rPr>
          <w:rFonts w:ascii="Times New Roman" w:hAnsi="Times New Roman"/>
          <w:sz w:val="24"/>
          <w:szCs w:val="24"/>
        </w:rPr>
        <w:t>before</w:t>
      </w:r>
      <w:r w:rsidRPr="00F25B21">
        <w:rPr>
          <w:rFonts w:ascii="Times New Roman" w:hAnsi="Times New Roman"/>
          <w:sz w:val="24"/>
          <w:szCs w:val="24"/>
        </w:rPr>
        <w:t xml:space="preserve"> each semester by the Clinical Coordinator. Students will attend an appointed clinical affiliation site for an entire semester, giving the student five (5) clinical rotations in up to five (5) different Radiology Departments by the end of the program.</w:t>
      </w:r>
      <w:r w:rsidRPr="00F25B21">
        <w:t xml:space="preserve"> </w:t>
      </w:r>
      <w:r w:rsidRPr="00F25B21">
        <w:rPr>
          <w:rFonts w:ascii="Times New Roman" w:hAnsi="Times New Roman"/>
          <w:sz w:val="24"/>
          <w:szCs w:val="24"/>
        </w:rPr>
        <w:t xml:space="preserve">It should be noted that clinical sites are located throughout the state. The student is responsible for getting themself to and from the assigned clinical site. </w:t>
      </w:r>
      <w:r w:rsidR="00E471E2" w:rsidRPr="00F25B21">
        <w:rPr>
          <w:rFonts w:ascii="Times New Roman" w:hAnsi="Times New Roman"/>
          <w:sz w:val="24"/>
          <w:szCs w:val="24"/>
        </w:rPr>
        <w:t xml:space="preserve">It is expected that students will be able to make the necessary arrangements in order to complete all scheduled rotations. </w:t>
      </w:r>
      <w:r w:rsidRPr="00F25B21">
        <w:rPr>
          <w:rFonts w:ascii="Times New Roman" w:hAnsi="Times New Roman"/>
          <w:sz w:val="24"/>
          <w:szCs w:val="24"/>
        </w:rPr>
        <w:t xml:space="preserve">The program understands that the logistics of </w:t>
      </w:r>
      <w:r w:rsidR="003F4336" w:rsidRPr="00F25B21">
        <w:rPr>
          <w:rFonts w:ascii="Times New Roman" w:hAnsi="Times New Roman"/>
          <w:sz w:val="24"/>
          <w:szCs w:val="24"/>
        </w:rPr>
        <w:t>traveling</w:t>
      </w:r>
      <w:r w:rsidRPr="00F25B21">
        <w:rPr>
          <w:rFonts w:ascii="Times New Roman" w:hAnsi="Times New Roman"/>
          <w:sz w:val="24"/>
          <w:szCs w:val="24"/>
        </w:rPr>
        <w:t xml:space="preserve"> around the state of Maine to attend clinical </w:t>
      </w:r>
      <w:r w:rsidR="00B11AB0" w:rsidRPr="00F25B21">
        <w:rPr>
          <w:rFonts w:ascii="Times New Roman" w:hAnsi="Times New Roman"/>
          <w:sz w:val="24"/>
          <w:szCs w:val="24"/>
        </w:rPr>
        <w:t xml:space="preserve">practicum </w:t>
      </w:r>
      <w:r w:rsidRPr="00F25B21">
        <w:rPr>
          <w:rFonts w:ascii="Times New Roman" w:hAnsi="Times New Roman"/>
          <w:sz w:val="24"/>
          <w:szCs w:val="24"/>
        </w:rPr>
        <w:t xml:space="preserve">will be a burden to the student. Unfortunately, it is a necessary one. </w:t>
      </w:r>
      <w:r w:rsidR="00034510" w:rsidRPr="00034510">
        <w:rPr>
          <w:rFonts w:ascii="Times New Roman" w:hAnsi="Times New Roman"/>
          <w:sz w:val="24"/>
          <w:szCs w:val="24"/>
        </w:rPr>
        <w:t xml:space="preserve">Clinical placement for each student is individualized and based on geography, progress toward completion of mandatory and elective competencies, information discussed with clinical faculty, and exposure to a variety of clinical sites. </w:t>
      </w:r>
      <w:r w:rsidR="009B289C" w:rsidRPr="00F25B21">
        <w:rPr>
          <w:rFonts w:ascii="Times New Roman" w:hAnsi="Times New Roman"/>
          <w:sz w:val="24"/>
          <w:szCs w:val="24"/>
        </w:rPr>
        <w:t>T</w:t>
      </w:r>
      <w:r w:rsidRPr="00F25B21">
        <w:rPr>
          <w:rFonts w:ascii="Times New Roman" w:hAnsi="Times New Roman"/>
          <w:sz w:val="24"/>
          <w:szCs w:val="24"/>
        </w:rPr>
        <w:t>he program will track all students and divide up travel time and remote rotations as fairly as possible. Travel time to and from clinical facilities may exceed one hour.</w:t>
      </w:r>
      <w:r w:rsidR="00034510">
        <w:rPr>
          <w:rFonts w:ascii="Times New Roman" w:hAnsi="Times New Roman"/>
          <w:sz w:val="24"/>
          <w:szCs w:val="24"/>
        </w:rPr>
        <w:t xml:space="preserve"> </w:t>
      </w:r>
    </w:p>
    <w:p w14:paraId="184C6D8C" w14:textId="74327BB1" w:rsidR="001031C7" w:rsidRPr="00F25B21" w:rsidRDefault="0052387D" w:rsidP="00F24BD9">
      <w:pPr>
        <w:pStyle w:val="Heading3"/>
      </w:pPr>
      <w:bookmarkStart w:id="46" w:name="_Toc176773579"/>
      <w:r w:rsidRPr="00F25B21">
        <w:t>Onboarding Procedure</w:t>
      </w:r>
      <w:bookmarkEnd w:id="46"/>
    </w:p>
    <w:p w14:paraId="164BAFB9" w14:textId="2B4BCDE7" w:rsidR="00612352" w:rsidRPr="00F25B21" w:rsidRDefault="00612352" w:rsidP="00612352">
      <w:pPr>
        <w:spacing w:after="0" w:line="240" w:lineRule="auto"/>
        <w:rPr>
          <w:rFonts w:ascii="Times New Roman" w:hAnsi="Times New Roman"/>
          <w:sz w:val="24"/>
          <w:szCs w:val="24"/>
        </w:rPr>
      </w:pPr>
      <w:r w:rsidRPr="00F25B21">
        <w:rPr>
          <w:rFonts w:ascii="Times New Roman" w:hAnsi="Times New Roman"/>
          <w:sz w:val="24"/>
          <w:szCs w:val="24"/>
        </w:rPr>
        <w:t xml:space="preserve">The radiologic technology program faculty at Kennebec Valley Community College may be asked for certain student information by the clinical sites as part of arranging clinical placements. While certain student information such as name, dates of attendance, enrollment status, degrees, </w:t>
      </w:r>
      <w:r w:rsidR="003F4336" w:rsidRPr="00F25B21">
        <w:rPr>
          <w:rFonts w:ascii="Times New Roman" w:hAnsi="Times New Roman"/>
          <w:sz w:val="24"/>
          <w:szCs w:val="24"/>
        </w:rPr>
        <w:t xml:space="preserve">and </w:t>
      </w:r>
      <w:r w:rsidRPr="00F25B21">
        <w:rPr>
          <w:rFonts w:ascii="Times New Roman" w:hAnsi="Times New Roman"/>
          <w:sz w:val="24"/>
          <w:szCs w:val="24"/>
        </w:rPr>
        <w:t xml:space="preserve">dates of graduation is known as “directory information” </w:t>
      </w:r>
      <w:r w:rsidR="00A14190" w:rsidRPr="00F25B21">
        <w:rPr>
          <w:rFonts w:ascii="Times New Roman" w:hAnsi="Times New Roman"/>
          <w:sz w:val="24"/>
          <w:szCs w:val="24"/>
        </w:rPr>
        <w:t xml:space="preserve">and </w:t>
      </w:r>
      <w:r w:rsidRPr="00F25B21">
        <w:rPr>
          <w:rFonts w:ascii="Times New Roman" w:hAnsi="Times New Roman"/>
          <w:sz w:val="24"/>
          <w:szCs w:val="24"/>
        </w:rPr>
        <w:t xml:space="preserve">does not require student consent prior to release, some information requested by clinical sites may be considered “student record </w:t>
      </w:r>
      <w:r w:rsidRPr="00F25B21">
        <w:rPr>
          <w:rFonts w:ascii="Times New Roman" w:hAnsi="Times New Roman"/>
          <w:sz w:val="24"/>
          <w:szCs w:val="24"/>
        </w:rPr>
        <w:lastRenderedPageBreak/>
        <w:t xml:space="preserve">information,” which generally may not be released prior to student consent. Therefore, </w:t>
      </w:r>
      <w:r w:rsidR="00FB16FB" w:rsidRPr="00F25B21">
        <w:rPr>
          <w:rFonts w:ascii="Times New Roman" w:hAnsi="Times New Roman"/>
          <w:sz w:val="24"/>
          <w:szCs w:val="24"/>
        </w:rPr>
        <w:t>for</w:t>
      </w:r>
      <w:r w:rsidRPr="00F25B21">
        <w:rPr>
          <w:rFonts w:ascii="Times New Roman" w:hAnsi="Times New Roman"/>
          <w:sz w:val="24"/>
          <w:szCs w:val="24"/>
        </w:rPr>
        <w:t xml:space="preserve"> program faculty to provide student information such as </w:t>
      </w:r>
      <w:r w:rsidR="00FB16FB" w:rsidRPr="00F25B21">
        <w:rPr>
          <w:rFonts w:ascii="Times New Roman" w:hAnsi="Times New Roman"/>
          <w:sz w:val="24"/>
          <w:szCs w:val="24"/>
        </w:rPr>
        <w:t xml:space="preserve">the </w:t>
      </w:r>
      <w:r w:rsidRPr="00F25B21">
        <w:rPr>
          <w:rFonts w:ascii="Times New Roman" w:hAnsi="Times New Roman"/>
          <w:sz w:val="24"/>
          <w:szCs w:val="24"/>
        </w:rPr>
        <w:t xml:space="preserve">last four of </w:t>
      </w:r>
      <w:r w:rsidR="009727C4" w:rsidRPr="00F25B21">
        <w:rPr>
          <w:rFonts w:ascii="Times New Roman" w:hAnsi="Times New Roman"/>
          <w:sz w:val="24"/>
          <w:szCs w:val="24"/>
        </w:rPr>
        <w:t xml:space="preserve">the </w:t>
      </w:r>
      <w:r w:rsidRPr="00F25B21">
        <w:rPr>
          <w:rFonts w:ascii="Times New Roman" w:hAnsi="Times New Roman"/>
          <w:sz w:val="24"/>
          <w:szCs w:val="24"/>
        </w:rPr>
        <w:t>social security number and date of birth, the College requires written authorization.</w:t>
      </w:r>
    </w:p>
    <w:p w14:paraId="6D077C87" w14:textId="77777777" w:rsidR="00612352" w:rsidRPr="00F25B21" w:rsidRDefault="00612352" w:rsidP="00612352">
      <w:pPr>
        <w:spacing w:after="0" w:line="240" w:lineRule="auto"/>
        <w:rPr>
          <w:rFonts w:ascii="Times New Roman" w:hAnsi="Times New Roman"/>
          <w:sz w:val="24"/>
          <w:szCs w:val="24"/>
        </w:rPr>
      </w:pPr>
    </w:p>
    <w:p w14:paraId="766C4BB9" w14:textId="22935A00" w:rsidR="00612352" w:rsidRPr="00F25B21" w:rsidRDefault="00B5708D" w:rsidP="001031C7">
      <w:pPr>
        <w:spacing w:after="0" w:line="240" w:lineRule="auto"/>
        <w:rPr>
          <w:rFonts w:ascii="Times New Roman" w:hAnsi="Times New Roman"/>
          <w:sz w:val="24"/>
          <w:szCs w:val="24"/>
        </w:rPr>
      </w:pPr>
      <w:r w:rsidRPr="00F25B21">
        <w:rPr>
          <w:rFonts w:ascii="Times New Roman" w:hAnsi="Times New Roman"/>
          <w:sz w:val="24"/>
          <w:szCs w:val="24"/>
        </w:rPr>
        <w:t>Before</w:t>
      </w:r>
      <w:r w:rsidR="001031C7" w:rsidRPr="00F25B21">
        <w:rPr>
          <w:rFonts w:ascii="Times New Roman" w:hAnsi="Times New Roman"/>
          <w:sz w:val="24"/>
          <w:szCs w:val="24"/>
        </w:rPr>
        <w:t xml:space="preserve"> clinical, students </w:t>
      </w:r>
      <w:r w:rsidR="00FF3E84" w:rsidRPr="00F25B21">
        <w:rPr>
          <w:rFonts w:ascii="Times New Roman" w:hAnsi="Times New Roman"/>
          <w:sz w:val="24"/>
          <w:szCs w:val="24"/>
        </w:rPr>
        <w:t>may</w:t>
      </w:r>
      <w:r w:rsidR="001031C7" w:rsidRPr="00F25B21">
        <w:rPr>
          <w:rFonts w:ascii="Times New Roman" w:hAnsi="Times New Roman"/>
          <w:sz w:val="24"/>
          <w:szCs w:val="24"/>
        </w:rPr>
        <w:t xml:space="preserve"> be required to complete </w:t>
      </w:r>
      <w:r w:rsidR="00FF3E84" w:rsidRPr="00F25B21">
        <w:rPr>
          <w:rFonts w:ascii="Times New Roman" w:hAnsi="Times New Roman"/>
          <w:sz w:val="24"/>
          <w:szCs w:val="24"/>
        </w:rPr>
        <w:t xml:space="preserve">additional </w:t>
      </w:r>
      <w:r w:rsidR="00D97863" w:rsidRPr="00F25B21">
        <w:rPr>
          <w:rFonts w:ascii="Times New Roman" w:hAnsi="Times New Roman"/>
          <w:sz w:val="24"/>
          <w:szCs w:val="24"/>
        </w:rPr>
        <w:t>onboarding</w:t>
      </w:r>
      <w:r w:rsidR="001031C7" w:rsidRPr="00F25B21">
        <w:rPr>
          <w:rFonts w:ascii="Times New Roman" w:hAnsi="Times New Roman"/>
          <w:sz w:val="24"/>
          <w:szCs w:val="24"/>
        </w:rPr>
        <w:t xml:space="preserve"> procedures for the specific facility</w:t>
      </w:r>
      <w:r w:rsidR="00FF3E84" w:rsidRPr="00F25B21">
        <w:rPr>
          <w:rFonts w:ascii="Times New Roman" w:hAnsi="Times New Roman"/>
          <w:sz w:val="24"/>
          <w:szCs w:val="24"/>
        </w:rPr>
        <w:t xml:space="preserve"> assigned </w:t>
      </w:r>
      <w:r w:rsidR="001C2EA8" w:rsidRPr="00F25B21">
        <w:rPr>
          <w:rFonts w:ascii="Times New Roman" w:hAnsi="Times New Roman"/>
          <w:sz w:val="24"/>
          <w:szCs w:val="24"/>
        </w:rPr>
        <w:t>to</w:t>
      </w:r>
      <w:r w:rsidR="00FF3E84" w:rsidRPr="00F25B21">
        <w:rPr>
          <w:rFonts w:ascii="Times New Roman" w:hAnsi="Times New Roman"/>
          <w:sz w:val="24"/>
          <w:szCs w:val="24"/>
        </w:rPr>
        <w:t xml:space="preserve"> attend clinical practicum. On-boarding procedures may include photo IDs, application forms, paperwork, confidentiality agreements, immunizations, background screening, fingerprinting, computer training modules, </w:t>
      </w:r>
      <w:r w:rsidR="005A0AC9" w:rsidRPr="00F25B21">
        <w:rPr>
          <w:rFonts w:ascii="Times New Roman" w:hAnsi="Times New Roman"/>
          <w:sz w:val="24"/>
          <w:szCs w:val="24"/>
        </w:rPr>
        <w:t>physicals</w:t>
      </w:r>
      <w:r w:rsidR="00FF3E84" w:rsidRPr="00F25B21">
        <w:rPr>
          <w:rFonts w:ascii="Times New Roman" w:hAnsi="Times New Roman"/>
          <w:sz w:val="24"/>
          <w:szCs w:val="24"/>
        </w:rPr>
        <w:t xml:space="preserve">, </w:t>
      </w:r>
      <w:r w:rsidR="002A1176" w:rsidRPr="00F25B21">
        <w:rPr>
          <w:rFonts w:ascii="Times New Roman" w:hAnsi="Times New Roman"/>
          <w:sz w:val="24"/>
          <w:szCs w:val="24"/>
        </w:rPr>
        <w:t xml:space="preserve">BLS CPR, </w:t>
      </w:r>
      <w:r w:rsidR="00FF3E84" w:rsidRPr="00F25B21">
        <w:rPr>
          <w:rFonts w:ascii="Times New Roman" w:hAnsi="Times New Roman"/>
          <w:sz w:val="24"/>
          <w:szCs w:val="24"/>
        </w:rPr>
        <w:t xml:space="preserve">etc. </w:t>
      </w:r>
      <w:r w:rsidR="002A1176" w:rsidRPr="00F25B21">
        <w:rPr>
          <w:rFonts w:ascii="Times New Roman" w:hAnsi="Times New Roman"/>
          <w:sz w:val="24"/>
          <w:szCs w:val="24"/>
        </w:rPr>
        <w:t xml:space="preserve">Directions for completing on-boarding procedures will be communicated to the student by the Clinical Coordinator or the human resources representative of the clinical facility. </w:t>
      </w:r>
      <w:r w:rsidR="00B64A22" w:rsidRPr="00F25B21">
        <w:rPr>
          <w:rFonts w:ascii="Times New Roman" w:hAnsi="Times New Roman"/>
          <w:sz w:val="24"/>
          <w:szCs w:val="24"/>
        </w:rPr>
        <w:t xml:space="preserve">Students </w:t>
      </w:r>
      <w:r w:rsidR="005B1E71" w:rsidRPr="00F25B21">
        <w:rPr>
          <w:rFonts w:ascii="Times New Roman" w:hAnsi="Times New Roman"/>
          <w:sz w:val="24"/>
          <w:szCs w:val="24"/>
        </w:rPr>
        <w:t>may</w:t>
      </w:r>
      <w:r w:rsidR="00B64A22" w:rsidRPr="00F25B21">
        <w:rPr>
          <w:rFonts w:ascii="Times New Roman" w:hAnsi="Times New Roman"/>
          <w:sz w:val="24"/>
          <w:szCs w:val="24"/>
        </w:rPr>
        <w:t xml:space="preserve"> not be permitted to participate in clinical practicum if</w:t>
      </w:r>
      <w:r w:rsidR="00FF3E84" w:rsidRPr="00F25B21">
        <w:rPr>
          <w:rFonts w:ascii="Times New Roman" w:hAnsi="Times New Roman"/>
          <w:sz w:val="24"/>
          <w:szCs w:val="24"/>
        </w:rPr>
        <w:t xml:space="preserve"> </w:t>
      </w:r>
      <w:r w:rsidR="005A0AC9" w:rsidRPr="00F25B21">
        <w:rPr>
          <w:rFonts w:ascii="Times New Roman" w:hAnsi="Times New Roman"/>
          <w:sz w:val="24"/>
          <w:szCs w:val="24"/>
        </w:rPr>
        <w:t>onboarding</w:t>
      </w:r>
      <w:r w:rsidR="00FF3E84" w:rsidRPr="00F25B21">
        <w:rPr>
          <w:rFonts w:ascii="Times New Roman" w:hAnsi="Times New Roman"/>
          <w:sz w:val="24"/>
          <w:szCs w:val="24"/>
        </w:rPr>
        <w:t xml:space="preserve"> procedures </w:t>
      </w:r>
      <w:r w:rsidR="00B64A22" w:rsidRPr="00F25B21">
        <w:rPr>
          <w:rFonts w:ascii="Times New Roman" w:hAnsi="Times New Roman"/>
          <w:sz w:val="24"/>
          <w:szCs w:val="24"/>
        </w:rPr>
        <w:t xml:space="preserve">are not completed </w:t>
      </w:r>
      <w:r w:rsidR="0081231E" w:rsidRPr="00F25B21">
        <w:rPr>
          <w:rFonts w:ascii="Times New Roman" w:hAnsi="Times New Roman"/>
          <w:sz w:val="24"/>
          <w:szCs w:val="24"/>
        </w:rPr>
        <w:t>promptly</w:t>
      </w:r>
      <w:r w:rsidR="00FF3E84" w:rsidRPr="00F25B21">
        <w:rPr>
          <w:rFonts w:ascii="Times New Roman" w:hAnsi="Times New Roman"/>
          <w:sz w:val="24"/>
          <w:szCs w:val="24"/>
        </w:rPr>
        <w:t xml:space="preserve">. </w:t>
      </w:r>
      <w:r w:rsidR="00514FFD" w:rsidRPr="00F25B21">
        <w:rPr>
          <w:rFonts w:ascii="Times New Roman" w:hAnsi="Times New Roman"/>
          <w:sz w:val="24"/>
          <w:szCs w:val="24"/>
        </w:rPr>
        <w:t>The clinical affiliates have the right to accept or reject a student, which could result in the student being delayed in a program or unable to complete the requirements for graduation.</w:t>
      </w:r>
    </w:p>
    <w:p w14:paraId="6D678C4C" w14:textId="77777777" w:rsidR="00D77660" w:rsidRPr="00F25B21" w:rsidRDefault="00D77660" w:rsidP="00D77660">
      <w:pPr>
        <w:spacing w:after="0" w:line="240" w:lineRule="auto"/>
      </w:pPr>
    </w:p>
    <w:p w14:paraId="7BAA08FD" w14:textId="168CE87B" w:rsidR="00D0503A" w:rsidRPr="00F25B21" w:rsidRDefault="00D77660" w:rsidP="00D77660">
      <w:pPr>
        <w:spacing w:after="0" w:line="240" w:lineRule="auto"/>
        <w:rPr>
          <w:rFonts w:ascii="Times New Roman" w:hAnsi="Times New Roman"/>
          <w:sz w:val="24"/>
          <w:szCs w:val="24"/>
        </w:rPr>
      </w:pPr>
      <w:r w:rsidRPr="00F25B21">
        <w:rPr>
          <w:rFonts w:ascii="Times New Roman" w:hAnsi="Times New Roman"/>
          <w:sz w:val="24"/>
          <w:szCs w:val="24"/>
        </w:rPr>
        <w:t xml:space="preserve">The student is expected to go through a hospital orientation process </w:t>
      </w:r>
      <w:r w:rsidR="00051448" w:rsidRPr="00F25B21">
        <w:rPr>
          <w:rFonts w:ascii="Times New Roman" w:hAnsi="Times New Roman"/>
          <w:sz w:val="24"/>
          <w:szCs w:val="24"/>
        </w:rPr>
        <w:t xml:space="preserve">on </w:t>
      </w:r>
      <w:r w:rsidRPr="00F25B21">
        <w:rPr>
          <w:rFonts w:ascii="Times New Roman" w:hAnsi="Times New Roman"/>
          <w:sz w:val="24"/>
          <w:szCs w:val="24"/>
        </w:rPr>
        <w:t xml:space="preserve">the first day of </w:t>
      </w:r>
      <w:r w:rsidR="001031C7" w:rsidRPr="00F25B21">
        <w:rPr>
          <w:rFonts w:ascii="Times New Roman" w:hAnsi="Times New Roman"/>
          <w:sz w:val="24"/>
          <w:szCs w:val="24"/>
        </w:rPr>
        <w:t>their</w:t>
      </w:r>
      <w:r w:rsidRPr="00F25B21">
        <w:rPr>
          <w:rFonts w:ascii="Times New Roman" w:hAnsi="Times New Roman"/>
          <w:sz w:val="24"/>
          <w:szCs w:val="24"/>
        </w:rPr>
        <w:t xml:space="preserve"> clinical rotation. It is the responsibility of the clinical site to </w:t>
      </w:r>
      <w:r w:rsidR="00051448" w:rsidRPr="00F25B21">
        <w:rPr>
          <w:rFonts w:ascii="Times New Roman" w:hAnsi="Times New Roman"/>
          <w:sz w:val="24"/>
          <w:szCs w:val="24"/>
        </w:rPr>
        <w:t>ensure</w:t>
      </w:r>
      <w:r w:rsidRPr="00F25B21">
        <w:rPr>
          <w:rFonts w:ascii="Times New Roman" w:hAnsi="Times New Roman"/>
          <w:sz w:val="24"/>
          <w:szCs w:val="24"/>
        </w:rPr>
        <w:t xml:space="preserve"> that this happens. An orientation </w:t>
      </w:r>
      <w:r w:rsidR="00022CA9" w:rsidRPr="00F25B21">
        <w:rPr>
          <w:rFonts w:ascii="Times New Roman" w:hAnsi="Times New Roman"/>
          <w:sz w:val="24"/>
          <w:szCs w:val="24"/>
        </w:rPr>
        <w:t>checklist</w:t>
      </w:r>
      <w:r w:rsidRPr="00F25B21">
        <w:rPr>
          <w:rFonts w:ascii="Times New Roman" w:hAnsi="Times New Roman"/>
          <w:sz w:val="24"/>
          <w:szCs w:val="24"/>
        </w:rPr>
        <w:t xml:space="preserve"> will be included </w:t>
      </w:r>
      <w:r w:rsidR="00563368">
        <w:rPr>
          <w:rFonts w:ascii="Times New Roman" w:hAnsi="Times New Roman"/>
          <w:sz w:val="24"/>
          <w:szCs w:val="24"/>
        </w:rPr>
        <w:t>in Trajcecsys</w:t>
      </w:r>
      <w:r w:rsidRPr="00F25B21">
        <w:rPr>
          <w:rFonts w:ascii="Times New Roman" w:hAnsi="Times New Roman"/>
          <w:sz w:val="24"/>
          <w:szCs w:val="24"/>
        </w:rPr>
        <w:t xml:space="preserve">. The preceptor must sign the form when orientation is completed. It is the policy of this program that all students be treated equally. </w:t>
      </w:r>
    </w:p>
    <w:p w14:paraId="4CA775E6" w14:textId="04337D73" w:rsidR="00AB6B95" w:rsidRPr="00F25B21" w:rsidRDefault="00AB6B95" w:rsidP="00AB6B95">
      <w:pPr>
        <w:pStyle w:val="Heading3"/>
      </w:pPr>
      <w:bookmarkStart w:id="47" w:name="_Toc176773580"/>
      <w:r w:rsidRPr="00F25B21">
        <w:t>Clinical Time</w:t>
      </w:r>
      <w:bookmarkEnd w:id="47"/>
    </w:p>
    <w:p w14:paraId="387E2B22" w14:textId="7A6C53B7" w:rsidR="00D77660" w:rsidRPr="00F25B21" w:rsidRDefault="00D0503A" w:rsidP="00D77660">
      <w:pPr>
        <w:spacing w:after="0" w:line="240" w:lineRule="auto"/>
        <w:rPr>
          <w:rFonts w:ascii="Times New Roman" w:hAnsi="Times New Roman"/>
          <w:sz w:val="24"/>
          <w:szCs w:val="24"/>
        </w:rPr>
      </w:pPr>
      <w:r w:rsidRPr="00F25B21">
        <w:rPr>
          <w:rFonts w:ascii="Times New Roman" w:hAnsi="Times New Roman"/>
          <w:sz w:val="24"/>
          <w:szCs w:val="24"/>
        </w:rPr>
        <w:t>Students should expect to spend a minimum of 16 hours</w:t>
      </w:r>
      <w:r w:rsidR="00901FCE" w:rsidRPr="00F25B21">
        <w:rPr>
          <w:rFonts w:ascii="Times New Roman" w:hAnsi="Times New Roman"/>
          <w:sz w:val="24"/>
          <w:szCs w:val="24"/>
        </w:rPr>
        <w:t xml:space="preserve"> and 24 hou</w:t>
      </w:r>
      <w:r w:rsidR="001D4406" w:rsidRPr="00F25B21">
        <w:rPr>
          <w:rFonts w:ascii="Times New Roman" w:hAnsi="Times New Roman"/>
          <w:sz w:val="24"/>
          <w:szCs w:val="24"/>
        </w:rPr>
        <w:t xml:space="preserve">rs maximum in clinical each week. </w:t>
      </w:r>
      <w:r w:rsidR="002A0C50" w:rsidRPr="00F25B21">
        <w:rPr>
          <w:rFonts w:ascii="Times New Roman" w:hAnsi="Times New Roman"/>
          <w:sz w:val="24"/>
          <w:szCs w:val="24"/>
        </w:rPr>
        <w:t>The student may</w:t>
      </w:r>
      <w:r w:rsidR="006D3519" w:rsidRPr="00F25B21">
        <w:rPr>
          <w:rFonts w:ascii="Times New Roman" w:hAnsi="Times New Roman"/>
          <w:sz w:val="24"/>
          <w:szCs w:val="24"/>
        </w:rPr>
        <w:t xml:space="preserve"> have a rotating schedule depending on the clinical site they are assigned. </w:t>
      </w:r>
      <w:r w:rsidRPr="00F25B21">
        <w:rPr>
          <w:rFonts w:ascii="Times New Roman" w:hAnsi="Times New Roman"/>
          <w:sz w:val="24"/>
          <w:szCs w:val="24"/>
        </w:rPr>
        <w:t xml:space="preserve">Clinical days will never exceed ten (10) hours in any one day. Scheduled didactic and clinical hours combined will never exceed forty (40) hours in any one week. </w:t>
      </w:r>
      <w:r w:rsidR="00D77660" w:rsidRPr="00F25B21">
        <w:rPr>
          <w:rFonts w:ascii="Times New Roman" w:hAnsi="Times New Roman"/>
          <w:sz w:val="24"/>
          <w:szCs w:val="24"/>
        </w:rPr>
        <w:t xml:space="preserve">Due to the complexity of assigning clinical rotations, students will not be allowed to request any particular sites and must be able to attend all sites </w:t>
      </w:r>
      <w:r w:rsidR="00022CA9" w:rsidRPr="00F25B21">
        <w:rPr>
          <w:rFonts w:ascii="Times New Roman" w:hAnsi="Times New Roman"/>
          <w:sz w:val="24"/>
          <w:szCs w:val="24"/>
        </w:rPr>
        <w:t>to</w:t>
      </w:r>
      <w:r w:rsidR="00D77660" w:rsidRPr="00F25B21">
        <w:rPr>
          <w:rFonts w:ascii="Times New Roman" w:hAnsi="Times New Roman"/>
          <w:sz w:val="24"/>
          <w:szCs w:val="24"/>
        </w:rPr>
        <w:t xml:space="preserve"> which </w:t>
      </w:r>
      <w:r w:rsidR="001031C7" w:rsidRPr="00F25B21">
        <w:rPr>
          <w:rFonts w:ascii="Times New Roman" w:hAnsi="Times New Roman"/>
          <w:sz w:val="24"/>
          <w:szCs w:val="24"/>
        </w:rPr>
        <w:t xml:space="preserve">they are </w:t>
      </w:r>
      <w:r w:rsidR="00D77660" w:rsidRPr="00F25B21">
        <w:rPr>
          <w:rFonts w:ascii="Times New Roman" w:hAnsi="Times New Roman"/>
          <w:sz w:val="24"/>
          <w:szCs w:val="24"/>
        </w:rPr>
        <w:t xml:space="preserve">assigned.  </w:t>
      </w:r>
      <w:bookmarkStart w:id="48" w:name="_Hlk18341951"/>
    </w:p>
    <w:p w14:paraId="5B498400" w14:textId="77777777" w:rsidR="00D77660" w:rsidRPr="00F25B21" w:rsidRDefault="00D77660" w:rsidP="00D77660">
      <w:pPr>
        <w:spacing w:after="0" w:line="240" w:lineRule="auto"/>
        <w:rPr>
          <w:rFonts w:ascii="Times New Roman" w:hAnsi="Times New Roman"/>
          <w:sz w:val="24"/>
          <w:szCs w:val="24"/>
        </w:rPr>
      </w:pPr>
    </w:p>
    <w:p w14:paraId="2E59ED3C" w14:textId="2F427D69" w:rsidR="00D77660" w:rsidRPr="00F25B21" w:rsidRDefault="00D77660" w:rsidP="00D77660">
      <w:pPr>
        <w:spacing w:after="0" w:line="240" w:lineRule="auto"/>
        <w:rPr>
          <w:rFonts w:ascii="Times New Roman" w:hAnsi="Times New Roman"/>
          <w:sz w:val="24"/>
          <w:szCs w:val="24"/>
        </w:rPr>
      </w:pPr>
      <w:r w:rsidRPr="00F25B21">
        <w:rPr>
          <w:rFonts w:ascii="Times New Roman" w:hAnsi="Times New Roman"/>
          <w:sz w:val="24"/>
          <w:szCs w:val="24"/>
        </w:rPr>
        <w:t xml:space="preserve">If the student does not complete the clinical hours and the minimum number of competencies during the semester (minimum of 5), they </w:t>
      </w:r>
      <w:r w:rsidR="008D5608" w:rsidRPr="00F25B21">
        <w:rPr>
          <w:rFonts w:ascii="Times New Roman" w:hAnsi="Times New Roman"/>
          <w:sz w:val="24"/>
          <w:szCs w:val="24"/>
        </w:rPr>
        <w:t>may</w:t>
      </w:r>
      <w:r w:rsidRPr="00F25B21">
        <w:rPr>
          <w:rFonts w:ascii="Times New Roman" w:hAnsi="Times New Roman"/>
          <w:sz w:val="24"/>
          <w:szCs w:val="24"/>
        </w:rPr>
        <w:t xml:space="preserve"> fail the course and </w:t>
      </w:r>
      <w:r w:rsidR="008D5608" w:rsidRPr="00F25B21">
        <w:rPr>
          <w:rFonts w:ascii="Times New Roman" w:hAnsi="Times New Roman"/>
          <w:sz w:val="24"/>
          <w:szCs w:val="24"/>
        </w:rPr>
        <w:t>would</w:t>
      </w:r>
      <w:r w:rsidRPr="00F25B21">
        <w:rPr>
          <w:rFonts w:ascii="Times New Roman" w:hAnsi="Times New Roman"/>
          <w:sz w:val="24"/>
          <w:szCs w:val="24"/>
        </w:rPr>
        <w:t xml:space="preserve"> need to start again. This action will place the student one year behind.  </w:t>
      </w:r>
    </w:p>
    <w:bookmarkEnd w:id="48"/>
    <w:p w14:paraId="4AEEEC97" w14:textId="77777777" w:rsidR="00D77660" w:rsidRPr="00F25B21" w:rsidRDefault="00D77660" w:rsidP="00D77660">
      <w:pPr>
        <w:spacing w:after="0" w:line="240" w:lineRule="auto"/>
        <w:rPr>
          <w:rFonts w:ascii="Times New Roman" w:hAnsi="Times New Roman"/>
          <w:sz w:val="24"/>
          <w:szCs w:val="24"/>
        </w:rPr>
      </w:pPr>
    </w:p>
    <w:p w14:paraId="4AF735DF" w14:textId="36BF6810" w:rsidR="00D77660" w:rsidRPr="00F25B21" w:rsidRDefault="00D77660" w:rsidP="00D77660">
      <w:pPr>
        <w:spacing w:after="0" w:line="240" w:lineRule="auto"/>
        <w:rPr>
          <w:rFonts w:ascii="Times New Roman" w:hAnsi="Times New Roman"/>
          <w:sz w:val="24"/>
          <w:szCs w:val="24"/>
        </w:rPr>
      </w:pPr>
      <w:r w:rsidRPr="00F25B21">
        <w:rPr>
          <w:rFonts w:ascii="Times New Roman" w:hAnsi="Times New Roman"/>
          <w:sz w:val="24"/>
          <w:szCs w:val="24"/>
        </w:rPr>
        <w:t>The following is the semester breakdown of clinical practicum hours</w:t>
      </w:r>
      <w:r w:rsidR="00557FB1" w:rsidRPr="00F25B21">
        <w:rPr>
          <w:rFonts w:ascii="Times New Roman" w:hAnsi="Times New Roman"/>
          <w:sz w:val="24"/>
          <w:szCs w:val="24"/>
        </w:rPr>
        <w:t>, which are documented via the Trajecsys application</w:t>
      </w:r>
      <w:r w:rsidRPr="00F25B21">
        <w:rPr>
          <w:rFonts w:ascii="Times New Roman" w:hAnsi="Times New Roman"/>
          <w:sz w:val="24"/>
          <w:szCs w:val="24"/>
        </w:rPr>
        <w:t>:</w:t>
      </w:r>
    </w:p>
    <w:p w14:paraId="519B2695" w14:textId="527CEB17" w:rsidR="008D7055" w:rsidRPr="00F25B21" w:rsidRDefault="00FE73EC" w:rsidP="00D77660">
      <w:pPr>
        <w:spacing w:after="0" w:line="240" w:lineRule="auto"/>
        <w:rPr>
          <w:rFonts w:ascii="Times New Roman" w:hAnsi="Times New Roman"/>
          <w:sz w:val="24"/>
          <w:szCs w:val="24"/>
        </w:rPr>
      </w:pPr>
      <w:r w:rsidRPr="00F25B21">
        <w:rPr>
          <w:rFonts w:ascii="Times New Roman" w:hAnsi="Times New Roman"/>
          <w:sz w:val="24"/>
          <w:szCs w:val="24"/>
        </w:rPr>
        <w:t>*Hours are at minimum values*</w:t>
      </w:r>
    </w:p>
    <w:p w14:paraId="41175BD6" w14:textId="217B4871" w:rsidR="00D77660" w:rsidRPr="00F25B21" w:rsidRDefault="00D77660" w:rsidP="00D77660">
      <w:pPr>
        <w:spacing w:after="0" w:line="240" w:lineRule="auto"/>
        <w:rPr>
          <w:rFonts w:ascii="Times New Roman" w:hAnsi="Times New Roman"/>
          <w:sz w:val="24"/>
          <w:szCs w:val="24"/>
        </w:rPr>
      </w:pPr>
      <w:bookmarkStart w:id="49" w:name="_Hlk18340540"/>
      <w:r w:rsidRPr="00F25B21">
        <w:rPr>
          <w:rFonts w:ascii="Times New Roman" w:hAnsi="Times New Roman"/>
          <w:sz w:val="24"/>
          <w:szCs w:val="24"/>
        </w:rPr>
        <w:t xml:space="preserve">First Year- Semester One: </w:t>
      </w:r>
      <w:r w:rsidR="00C84181" w:rsidRPr="00F25B21">
        <w:rPr>
          <w:rFonts w:ascii="Times New Roman" w:hAnsi="Times New Roman"/>
          <w:sz w:val="24"/>
          <w:szCs w:val="24"/>
        </w:rPr>
        <w:t>135</w:t>
      </w:r>
      <w:r w:rsidRPr="00F25B21">
        <w:rPr>
          <w:rFonts w:ascii="Times New Roman" w:hAnsi="Times New Roman"/>
          <w:sz w:val="24"/>
          <w:szCs w:val="24"/>
        </w:rPr>
        <w:t xml:space="preserve"> hours: </w:t>
      </w:r>
      <w:r w:rsidR="006A0873" w:rsidRPr="00F25B21">
        <w:rPr>
          <w:rFonts w:ascii="Times New Roman" w:hAnsi="Times New Roman"/>
          <w:sz w:val="24"/>
          <w:szCs w:val="24"/>
        </w:rPr>
        <w:t>Thursday and Friday</w:t>
      </w:r>
      <w:r w:rsidRPr="00F25B21">
        <w:rPr>
          <w:rFonts w:ascii="Times New Roman" w:hAnsi="Times New Roman"/>
          <w:sz w:val="24"/>
          <w:szCs w:val="24"/>
        </w:rPr>
        <w:t xml:space="preserve"> </w:t>
      </w:r>
    </w:p>
    <w:p w14:paraId="382AEAD9" w14:textId="50D17760" w:rsidR="00D77660" w:rsidRPr="00F25B21" w:rsidRDefault="00D77660" w:rsidP="00D77660">
      <w:pPr>
        <w:spacing w:after="0" w:line="240" w:lineRule="auto"/>
        <w:rPr>
          <w:rFonts w:ascii="Times New Roman" w:hAnsi="Times New Roman"/>
          <w:sz w:val="24"/>
          <w:szCs w:val="24"/>
        </w:rPr>
      </w:pPr>
      <w:r w:rsidRPr="00F25B21">
        <w:rPr>
          <w:rFonts w:ascii="Times New Roman" w:hAnsi="Times New Roman"/>
          <w:sz w:val="24"/>
          <w:szCs w:val="24"/>
        </w:rPr>
        <w:t>First Year- Semester Two:  1</w:t>
      </w:r>
      <w:r w:rsidR="00C84181" w:rsidRPr="00F25B21">
        <w:rPr>
          <w:rFonts w:ascii="Times New Roman" w:hAnsi="Times New Roman"/>
          <w:sz w:val="24"/>
          <w:szCs w:val="24"/>
        </w:rPr>
        <w:t>80</w:t>
      </w:r>
      <w:r w:rsidRPr="00F25B21">
        <w:rPr>
          <w:rFonts w:ascii="Times New Roman" w:hAnsi="Times New Roman"/>
          <w:sz w:val="24"/>
          <w:szCs w:val="24"/>
        </w:rPr>
        <w:t xml:space="preserve"> hours: Thursday and Friday </w:t>
      </w:r>
    </w:p>
    <w:p w14:paraId="618052F5" w14:textId="1574957F" w:rsidR="00D77660" w:rsidRPr="00F25B21" w:rsidRDefault="00D77660" w:rsidP="00D77660">
      <w:pPr>
        <w:spacing w:after="0" w:line="240" w:lineRule="auto"/>
        <w:rPr>
          <w:rFonts w:ascii="Times New Roman" w:hAnsi="Times New Roman"/>
          <w:sz w:val="24"/>
          <w:szCs w:val="24"/>
        </w:rPr>
      </w:pPr>
      <w:r w:rsidRPr="00F25B21">
        <w:rPr>
          <w:rFonts w:ascii="Times New Roman" w:hAnsi="Times New Roman"/>
          <w:sz w:val="24"/>
          <w:szCs w:val="24"/>
        </w:rPr>
        <w:t>Summer session- 8 weeks:  1</w:t>
      </w:r>
      <w:r w:rsidR="00C84181" w:rsidRPr="00F25B21">
        <w:rPr>
          <w:rFonts w:ascii="Times New Roman" w:hAnsi="Times New Roman"/>
          <w:sz w:val="24"/>
          <w:szCs w:val="24"/>
        </w:rPr>
        <w:t>80</w:t>
      </w:r>
      <w:r w:rsidRPr="00F25B21">
        <w:rPr>
          <w:rFonts w:ascii="Times New Roman" w:hAnsi="Times New Roman"/>
          <w:sz w:val="24"/>
          <w:szCs w:val="24"/>
        </w:rPr>
        <w:t xml:space="preserve"> hours: Monday, Wednesday, Friday </w:t>
      </w:r>
    </w:p>
    <w:p w14:paraId="12FB6FD3" w14:textId="296B6495" w:rsidR="00D77660" w:rsidRPr="00F25B21" w:rsidRDefault="00D77660" w:rsidP="00D77660">
      <w:pPr>
        <w:spacing w:after="0" w:line="240" w:lineRule="auto"/>
        <w:rPr>
          <w:rFonts w:ascii="Times New Roman" w:hAnsi="Times New Roman"/>
          <w:sz w:val="24"/>
          <w:szCs w:val="24"/>
        </w:rPr>
      </w:pPr>
      <w:r w:rsidRPr="00F25B21">
        <w:rPr>
          <w:rFonts w:ascii="Times New Roman" w:hAnsi="Times New Roman"/>
          <w:sz w:val="24"/>
          <w:szCs w:val="24"/>
        </w:rPr>
        <w:t xml:space="preserve">Second Year- Semester One:  </w:t>
      </w:r>
      <w:r w:rsidR="00C84181" w:rsidRPr="00F25B21">
        <w:rPr>
          <w:rFonts w:ascii="Times New Roman" w:hAnsi="Times New Roman"/>
          <w:sz w:val="24"/>
          <w:szCs w:val="24"/>
        </w:rPr>
        <w:t>225</w:t>
      </w:r>
      <w:r w:rsidRPr="00F25B21">
        <w:rPr>
          <w:rFonts w:ascii="Times New Roman" w:hAnsi="Times New Roman"/>
          <w:sz w:val="24"/>
          <w:szCs w:val="24"/>
        </w:rPr>
        <w:t xml:space="preserve"> hours: Monday, </w:t>
      </w:r>
      <w:r w:rsidR="006A0873" w:rsidRPr="00F25B21">
        <w:rPr>
          <w:rFonts w:ascii="Times New Roman" w:hAnsi="Times New Roman"/>
          <w:sz w:val="24"/>
          <w:szCs w:val="24"/>
        </w:rPr>
        <w:t>Tuesday</w:t>
      </w:r>
      <w:r w:rsidRPr="00F25B21">
        <w:rPr>
          <w:rFonts w:ascii="Times New Roman" w:hAnsi="Times New Roman"/>
          <w:sz w:val="24"/>
          <w:szCs w:val="24"/>
        </w:rPr>
        <w:t xml:space="preserve">, </w:t>
      </w:r>
      <w:r w:rsidR="006A0873" w:rsidRPr="00F25B21">
        <w:rPr>
          <w:rFonts w:ascii="Times New Roman" w:hAnsi="Times New Roman"/>
          <w:sz w:val="24"/>
          <w:szCs w:val="24"/>
        </w:rPr>
        <w:t>Wednesday</w:t>
      </w:r>
      <w:r w:rsidRPr="00F25B21">
        <w:rPr>
          <w:rFonts w:ascii="Times New Roman" w:hAnsi="Times New Roman"/>
          <w:sz w:val="24"/>
          <w:szCs w:val="24"/>
        </w:rPr>
        <w:t xml:space="preserve"> </w:t>
      </w:r>
    </w:p>
    <w:p w14:paraId="52FDBDEE" w14:textId="0DE5CF2F" w:rsidR="00D77660" w:rsidRPr="00F25B21" w:rsidRDefault="00D77660" w:rsidP="00D77660">
      <w:pPr>
        <w:spacing w:after="0" w:line="240" w:lineRule="auto"/>
        <w:rPr>
          <w:rFonts w:ascii="Times New Roman" w:hAnsi="Times New Roman"/>
          <w:sz w:val="24"/>
          <w:szCs w:val="24"/>
        </w:rPr>
      </w:pPr>
      <w:r w:rsidRPr="00F25B21">
        <w:rPr>
          <w:rFonts w:ascii="Times New Roman" w:hAnsi="Times New Roman"/>
          <w:sz w:val="24"/>
          <w:szCs w:val="24"/>
        </w:rPr>
        <w:t xml:space="preserve">Second Year- Semester Two:  </w:t>
      </w:r>
      <w:r w:rsidR="00A17ED0" w:rsidRPr="00F25B21">
        <w:rPr>
          <w:rFonts w:ascii="Times New Roman" w:hAnsi="Times New Roman"/>
          <w:sz w:val="24"/>
          <w:szCs w:val="24"/>
        </w:rPr>
        <w:t>270</w:t>
      </w:r>
      <w:r w:rsidRPr="00F25B21">
        <w:rPr>
          <w:rFonts w:ascii="Times New Roman" w:hAnsi="Times New Roman"/>
          <w:sz w:val="24"/>
          <w:szCs w:val="24"/>
        </w:rPr>
        <w:t xml:space="preserve"> hours: Monday, Tuesday, Wednesday </w:t>
      </w:r>
      <w:bookmarkEnd w:id="49"/>
    </w:p>
    <w:p w14:paraId="7776A365" w14:textId="17FE760F" w:rsidR="00073413" w:rsidRPr="00F25B21" w:rsidRDefault="0085752C" w:rsidP="00D77660">
      <w:pPr>
        <w:spacing w:after="0" w:line="240" w:lineRule="auto"/>
        <w:rPr>
          <w:rFonts w:ascii="Times New Roman" w:hAnsi="Times New Roman"/>
          <w:sz w:val="24"/>
          <w:szCs w:val="24"/>
        </w:rPr>
      </w:pPr>
      <w:r w:rsidRPr="00F25B21">
        <w:rPr>
          <w:rFonts w:ascii="Times New Roman" w:hAnsi="Times New Roman"/>
          <w:sz w:val="24"/>
          <w:szCs w:val="24"/>
        </w:rPr>
        <w:t>A t</w:t>
      </w:r>
      <w:r w:rsidR="00A17ED0" w:rsidRPr="00F25B21">
        <w:rPr>
          <w:rFonts w:ascii="Times New Roman" w:hAnsi="Times New Roman"/>
          <w:sz w:val="24"/>
          <w:szCs w:val="24"/>
        </w:rPr>
        <w:t xml:space="preserve">otal </w:t>
      </w:r>
      <w:r w:rsidRPr="00F25B21">
        <w:rPr>
          <w:rFonts w:ascii="Times New Roman" w:hAnsi="Times New Roman"/>
          <w:sz w:val="24"/>
          <w:szCs w:val="24"/>
        </w:rPr>
        <w:t xml:space="preserve">of </w:t>
      </w:r>
      <w:r w:rsidR="00A17ED0" w:rsidRPr="00F25B21">
        <w:rPr>
          <w:rFonts w:ascii="Times New Roman" w:hAnsi="Times New Roman"/>
          <w:sz w:val="24"/>
          <w:szCs w:val="24"/>
        </w:rPr>
        <w:t>990</w:t>
      </w:r>
      <w:r w:rsidRPr="00F25B21">
        <w:rPr>
          <w:rFonts w:ascii="Times New Roman" w:hAnsi="Times New Roman"/>
          <w:sz w:val="24"/>
          <w:szCs w:val="24"/>
        </w:rPr>
        <w:t xml:space="preserve"> (minimum)</w:t>
      </w:r>
      <w:r w:rsidR="00A17ED0" w:rsidRPr="00F25B21">
        <w:rPr>
          <w:rFonts w:ascii="Times New Roman" w:hAnsi="Times New Roman"/>
          <w:sz w:val="24"/>
          <w:szCs w:val="24"/>
        </w:rPr>
        <w:t xml:space="preserve"> Clinical Practicum Hours</w:t>
      </w:r>
      <w:r w:rsidRPr="00F25B21">
        <w:rPr>
          <w:rFonts w:ascii="Times New Roman" w:hAnsi="Times New Roman"/>
          <w:sz w:val="24"/>
          <w:szCs w:val="24"/>
        </w:rPr>
        <w:t xml:space="preserve"> shall be completed</w:t>
      </w:r>
      <w:r w:rsidR="006A0873" w:rsidRPr="00F25B21">
        <w:rPr>
          <w:rFonts w:ascii="Times New Roman" w:hAnsi="Times New Roman"/>
          <w:sz w:val="24"/>
          <w:szCs w:val="24"/>
        </w:rPr>
        <w:t xml:space="preserve"> </w:t>
      </w:r>
    </w:p>
    <w:p w14:paraId="72B7CD30" w14:textId="77777777" w:rsidR="00D73BE9" w:rsidRPr="00F25B21" w:rsidRDefault="00D73BE9" w:rsidP="00A84569">
      <w:pPr>
        <w:pStyle w:val="Heading2"/>
      </w:pPr>
      <w:bookmarkStart w:id="50" w:name="_Toc49938718"/>
      <w:bookmarkStart w:id="51" w:name="_Toc176773581"/>
      <w:r w:rsidRPr="00F25B21">
        <w:t>Student Clinical Responsibilities</w:t>
      </w:r>
      <w:bookmarkEnd w:id="50"/>
      <w:bookmarkEnd w:id="51"/>
    </w:p>
    <w:p w14:paraId="10478FF8" w14:textId="77777777" w:rsidR="00D73BE9" w:rsidRPr="00F25B21" w:rsidRDefault="00D73BE9" w:rsidP="00AA4791">
      <w:pPr>
        <w:numPr>
          <w:ilvl w:val="0"/>
          <w:numId w:val="13"/>
        </w:numPr>
        <w:spacing w:after="0" w:line="240" w:lineRule="auto"/>
        <w:ind w:hanging="360"/>
        <w:rPr>
          <w:rFonts w:ascii="Times New Roman" w:hAnsi="Times New Roman"/>
          <w:sz w:val="24"/>
          <w:szCs w:val="24"/>
        </w:rPr>
      </w:pPr>
      <w:r w:rsidRPr="00F25B21">
        <w:rPr>
          <w:rFonts w:ascii="Times New Roman" w:hAnsi="Times New Roman"/>
          <w:sz w:val="24"/>
          <w:szCs w:val="24"/>
        </w:rPr>
        <w:t>Student technologists are assigned to a clinical duty on a rotational basis in various areas of the radiology department.</w:t>
      </w:r>
      <w:r w:rsidR="0072568F" w:rsidRPr="00F25B21">
        <w:rPr>
          <w:rFonts w:ascii="Times New Roman" w:hAnsi="Times New Roman"/>
          <w:sz w:val="24"/>
          <w:szCs w:val="24"/>
        </w:rPr>
        <w:t xml:space="preserve"> </w:t>
      </w:r>
      <w:r w:rsidRPr="00F25B21">
        <w:rPr>
          <w:rFonts w:ascii="Times New Roman" w:hAnsi="Times New Roman"/>
          <w:sz w:val="24"/>
          <w:szCs w:val="24"/>
        </w:rPr>
        <w:t>Students may be scheduled for early morning, daytime, or late morning shifts depending on the clinical site. Students may not change their clinical rotation assignment without authorization from the Clinical Coordinator.</w:t>
      </w:r>
    </w:p>
    <w:p w14:paraId="246AD55E" w14:textId="4737FEEB" w:rsidR="00D73BE9" w:rsidRPr="00F25B21" w:rsidRDefault="00D73BE9" w:rsidP="00AA4791">
      <w:pPr>
        <w:numPr>
          <w:ilvl w:val="0"/>
          <w:numId w:val="13"/>
        </w:numPr>
        <w:spacing w:after="0" w:line="240" w:lineRule="auto"/>
        <w:ind w:hanging="360"/>
        <w:rPr>
          <w:rFonts w:ascii="Times New Roman" w:hAnsi="Times New Roman"/>
          <w:sz w:val="24"/>
          <w:szCs w:val="24"/>
        </w:rPr>
      </w:pPr>
      <w:bookmarkStart w:id="52" w:name="_Hlk18340210"/>
      <w:r w:rsidRPr="00F25B21">
        <w:rPr>
          <w:rFonts w:ascii="Times New Roman" w:hAnsi="Times New Roman"/>
          <w:sz w:val="24"/>
          <w:szCs w:val="24"/>
        </w:rPr>
        <w:lastRenderedPageBreak/>
        <w:t xml:space="preserve">Individual clinical assignments will be determined by the </w:t>
      </w:r>
      <w:r w:rsidR="008209ED" w:rsidRPr="00F25B21">
        <w:rPr>
          <w:rFonts w:ascii="Times New Roman" w:hAnsi="Times New Roman"/>
          <w:sz w:val="24"/>
          <w:szCs w:val="24"/>
        </w:rPr>
        <w:t xml:space="preserve">lead </w:t>
      </w:r>
      <w:r w:rsidRPr="00F25B21">
        <w:rPr>
          <w:rFonts w:ascii="Times New Roman" w:hAnsi="Times New Roman"/>
          <w:sz w:val="24"/>
          <w:szCs w:val="24"/>
        </w:rPr>
        <w:t xml:space="preserve">preceptor at each facility. </w:t>
      </w:r>
      <w:bookmarkEnd w:id="52"/>
      <w:r w:rsidRPr="00F25B21">
        <w:rPr>
          <w:rFonts w:ascii="Times New Roman" w:hAnsi="Times New Roman"/>
          <w:sz w:val="24"/>
          <w:szCs w:val="24"/>
        </w:rPr>
        <w:t xml:space="preserve">These assignments are under the supervision of the clinical </w:t>
      </w:r>
      <w:r w:rsidR="000F42B9" w:rsidRPr="00F25B21">
        <w:rPr>
          <w:rFonts w:ascii="Times New Roman" w:hAnsi="Times New Roman"/>
          <w:sz w:val="24"/>
          <w:szCs w:val="24"/>
        </w:rPr>
        <w:t>lead preceptor</w:t>
      </w:r>
      <w:r w:rsidRPr="00F25B21">
        <w:rPr>
          <w:rFonts w:ascii="Times New Roman" w:hAnsi="Times New Roman"/>
          <w:sz w:val="24"/>
          <w:szCs w:val="24"/>
        </w:rPr>
        <w:t xml:space="preserve"> and </w:t>
      </w:r>
      <w:r w:rsidR="00B92F2E" w:rsidRPr="00F25B21">
        <w:rPr>
          <w:rFonts w:ascii="Times New Roman" w:hAnsi="Times New Roman"/>
          <w:sz w:val="24"/>
          <w:szCs w:val="24"/>
        </w:rPr>
        <w:t xml:space="preserve">are </w:t>
      </w:r>
      <w:r w:rsidRPr="00F25B21">
        <w:rPr>
          <w:rFonts w:ascii="Times New Roman" w:hAnsi="Times New Roman"/>
          <w:sz w:val="24"/>
          <w:szCs w:val="24"/>
        </w:rPr>
        <w:t>not done at all hospitals.</w:t>
      </w:r>
    </w:p>
    <w:p w14:paraId="3EBBF49A" w14:textId="77777777" w:rsidR="005E5231" w:rsidRDefault="0093116E" w:rsidP="005E5231">
      <w:pPr>
        <w:numPr>
          <w:ilvl w:val="0"/>
          <w:numId w:val="13"/>
        </w:numPr>
        <w:spacing w:after="0" w:line="240" w:lineRule="auto"/>
        <w:ind w:hanging="360"/>
        <w:rPr>
          <w:rFonts w:ascii="Times New Roman" w:hAnsi="Times New Roman"/>
          <w:sz w:val="24"/>
          <w:szCs w:val="24"/>
        </w:rPr>
      </w:pPr>
      <w:r w:rsidRPr="00F25B21">
        <w:rPr>
          <w:rFonts w:ascii="Times New Roman" w:hAnsi="Times New Roman"/>
          <w:sz w:val="24"/>
          <w:szCs w:val="24"/>
        </w:rPr>
        <w:t xml:space="preserve">Students are responsible for all technical, clerical, and other assignments (stocking rooms, cleaning, etc.) within their clinical area that are given to them by their preceptor. </w:t>
      </w:r>
    </w:p>
    <w:p w14:paraId="77728E33" w14:textId="77777777" w:rsidR="005D3287" w:rsidRDefault="00F92E6D" w:rsidP="005D3287">
      <w:pPr>
        <w:numPr>
          <w:ilvl w:val="0"/>
          <w:numId w:val="13"/>
        </w:numPr>
        <w:spacing w:after="0" w:line="240" w:lineRule="auto"/>
        <w:ind w:hanging="360"/>
        <w:rPr>
          <w:rFonts w:ascii="Times New Roman" w:hAnsi="Times New Roman"/>
          <w:sz w:val="24"/>
          <w:szCs w:val="24"/>
        </w:rPr>
      </w:pPr>
      <w:r w:rsidRPr="005E5231">
        <w:rPr>
          <w:rFonts w:ascii="Times New Roman" w:hAnsi="Times New Roman"/>
          <w:sz w:val="24"/>
          <w:szCs w:val="24"/>
        </w:rPr>
        <w:t>Students should perform as many exams as possible during each clinical day. At the beginning of the shift inquire about the procedures that are scheduled for the day (fluoro, multi-purpose, OR, etc.).</w:t>
      </w:r>
    </w:p>
    <w:p w14:paraId="47CC663F" w14:textId="7D455BD0" w:rsidR="005D3287" w:rsidRPr="005D3287" w:rsidRDefault="005D3287" w:rsidP="005D3287">
      <w:pPr>
        <w:numPr>
          <w:ilvl w:val="0"/>
          <w:numId w:val="13"/>
        </w:numPr>
        <w:spacing w:after="0" w:line="240" w:lineRule="auto"/>
        <w:ind w:hanging="360"/>
        <w:rPr>
          <w:rFonts w:ascii="Times New Roman" w:hAnsi="Times New Roman"/>
          <w:sz w:val="24"/>
          <w:szCs w:val="24"/>
        </w:rPr>
      </w:pPr>
      <w:r w:rsidRPr="005D3287">
        <w:rPr>
          <w:rFonts w:ascii="Times New Roman" w:hAnsi="Times New Roman"/>
          <w:sz w:val="24"/>
          <w:szCs w:val="24"/>
        </w:rPr>
        <w:t xml:space="preserve">Students will be observed by direct supervision within the first one to two weeks, or longer, of every new clinical rotation to ensure the clinical site’s policies and protocols are being followed accurately. This applies to all students for every semester of the program, no matter </w:t>
      </w:r>
      <w:r w:rsidR="005325EF">
        <w:rPr>
          <w:rFonts w:ascii="Times New Roman" w:hAnsi="Times New Roman"/>
          <w:sz w:val="24"/>
          <w:szCs w:val="24"/>
        </w:rPr>
        <w:t xml:space="preserve">their </w:t>
      </w:r>
      <w:r w:rsidRPr="005D3287">
        <w:rPr>
          <w:rFonts w:ascii="Times New Roman" w:hAnsi="Times New Roman"/>
          <w:sz w:val="24"/>
          <w:szCs w:val="24"/>
        </w:rPr>
        <w:t>competency status. During the orientation/ acclimation phase to the clinical site, the student should also observe technologists perform exams to be able to fully understand the flow and protocols of the department.</w:t>
      </w:r>
    </w:p>
    <w:p w14:paraId="76905990" w14:textId="3F9A0945" w:rsidR="00685F23" w:rsidRPr="00F25B21" w:rsidRDefault="00685F23" w:rsidP="00AA4791">
      <w:pPr>
        <w:numPr>
          <w:ilvl w:val="0"/>
          <w:numId w:val="13"/>
        </w:numPr>
        <w:spacing w:after="0" w:line="240" w:lineRule="auto"/>
        <w:ind w:hanging="360"/>
        <w:rPr>
          <w:rFonts w:ascii="Times New Roman" w:hAnsi="Times New Roman"/>
          <w:sz w:val="24"/>
          <w:szCs w:val="24"/>
        </w:rPr>
      </w:pPr>
      <w:r w:rsidRPr="00F25B21">
        <w:rPr>
          <w:rFonts w:ascii="Times New Roman" w:hAnsi="Times New Roman"/>
          <w:sz w:val="24"/>
          <w:szCs w:val="24"/>
        </w:rPr>
        <w:t xml:space="preserve">Students should perform as much of their exam as independently as possible and should not be completing exams with other students. Students should not be frequently asking other students, technologists, or tech aids to perform the necessary tasks of the exam such as retrieving and returning patients to the emergency room, and completing paperwork and documentation, etc. Students must follow the different protocols/expectations at each clinical semester. </w:t>
      </w:r>
      <w:r w:rsidR="001839E4" w:rsidRPr="00F25B21">
        <w:rPr>
          <w:rFonts w:ascii="Times New Roman" w:hAnsi="Times New Roman"/>
          <w:sz w:val="24"/>
          <w:szCs w:val="24"/>
        </w:rPr>
        <w:t xml:space="preserve">Students must ask for help when applicable. </w:t>
      </w:r>
    </w:p>
    <w:p w14:paraId="5E6AA42C" w14:textId="3280E0C2" w:rsidR="00B52707" w:rsidRPr="00F25B21" w:rsidRDefault="00B52707" w:rsidP="00AA4791">
      <w:pPr>
        <w:numPr>
          <w:ilvl w:val="0"/>
          <w:numId w:val="13"/>
        </w:numPr>
        <w:spacing w:after="0" w:line="240" w:lineRule="auto"/>
        <w:ind w:hanging="360"/>
        <w:rPr>
          <w:rFonts w:ascii="Times New Roman" w:hAnsi="Times New Roman"/>
          <w:sz w:val="24"/>
          <w:szCs w:val="24"/>
        </w:rPr>
      </w:pPr>
      <w:r w:rsidRPr="00F25B21">
        <w:rPr>
          <w:rFonts w:ascii="Times New Roman" w:hAnsi="Times New Roman"/>
          <w:sz w:val="24"/>
          <w:szCs w:val="24"/>
        </w:rPr>
        <w:t xml:space="preserve">Students may not administer medications, including iodinated contrast media. </w:t>
      </w:r>
      <w:r w:rsidR="003D505C" w:rsidRPr="00F25B21">
        <w:rPr>
          <w:rFonts w:ascii="Times New Roman" w:hAnsi="Times New Roman"/>
          <w:sz w:val="24"/>
          <w:szCs w:val="24"/>
        </w:rPr>
        <w:t xml:space="preserve">All medications and iodinated contrast media will be administered by a physician, Registered Nurse, or Registered Radiologic Technologist. During </w:t>
      </w:r>
      <w:r w:rsidR="007C1FD2" w:rsidRPr="00F25B21">
        <w:rPr>
          <w:rFonts w:ascii="Times New Roman" w:hAnsi="Times New Roman"/>
          <w:sz w:val="24"/>
          <w:szCs w:val="24"/>
        </w:rPr>
        <w:t xml:space="preserve">all procedures involving medication or contrast administration, </w:t>
      </w:r>
      <w:r w:rsidR="00E94C48" w:rsidRPr="00F25B21">
        <w:rPr>
          <w:rFonts w:ascii="Times New Roman" w:hAnsi="Times New Roman"/>
          <w:sz w:val="24"/>
          <w:szCs w:val="24"/>
        </w:rPr>
        <w:t xml:space="preserve">a registered radiologic technologist </w:t>
      </w:r>
      <w:r w:rsidR="007C1FD2" w:rsidRPr="00F25B21">
        <w:rPr>
          <w:rFonts w:ascii="Times New Roman" w:hAnsi="Times New Roman"/>
          <w:sz w:val="24"/>
          <w:szCs w:val="24"/>
        </w:rPr>
        <w:t>must directly supervise the student</w:t>
      </w:r>
      <w:r w:rsidR="00E94C48" w:rsidRPr="00F25B21">
        <w:rPr>
          <w:rFonts w:ascii="Times New Roman" w:hAnsi="Times New Roman"/>
          <w:sz w:val="24"/>
          <w:szCs w:val="24"/>
        </w:rPr>
        <w:t xml:space="preserve">. </w:t>
      </w:r>
    </w:p>
    <w:p w14:paraId="0CC2C8B6" w14:textId="24725F2B" w:rsidR="000526FF" w:rsidRPr="00F25B21" w:rsidRDefault="00542938" w:rsidP="00AA4791">
      <w:pPr>
        <w:numPr>
          <w:ilvl w:val="0"/>
          <w:numId w:val="13"/>
        </w:numPr>
        <w:spacing w:after="0" w:line="240" w:lineRule="auto"/>
        <w:ind w:hanging="360"/>
        <w:rPr>
          <w:rFonts w:ascii="Times New Roman" w:hAnsi="Times New Roman"/>
          <w:sz w:val="24"/>
          <w:szCs w:val="24"/>
        </w:rPr>
      </w:pPr>
      <w:r w:rsidRPr="00F25B21">
        <w:rPr>
          <w:rFonts w:ascii="Times New Roman" w:hAnsi="Times New Roman"/>
          <w:sz w:val="24"/>
          <w:szCs w:val="24"/>
        </w:rPr>
        <w:t xml:space="preserve">Students are required to perform tasks that are compatible with effective performance in the clinical setting that are aligned with the radiography scope of practice. </w:t>
      </w:r>
      <w:r w:rsidR="00E12939" w:rsidRPr="00F25B21">
        <w:rPr>
          <w:rFonts w:ascii="Times New Roman" w:hAnsi="Times New Roman"/>
          <w:sz w:val="24"/>
          <w:szCs w:val="24"/>
        </w:rPr>
        <w:t xml:space="preserve">This includes a full range of motion, including pushing, pulling, twisting, lifting, </w:t>
      </w:r>
      <w:r w:rsidR="00E46E25" w:rsidRPr="00F25B21">
        <w:rPr>
          <w:rFonts w:ascii="Times New Roman" w:hAnsi="Times New Roman"/>
          <w:sz w:val="24"/>
          <w:szCs w:val="24"/>
        </w:rPr>
        <w:t xml:space="preserve">and </w:t>
      </w:r>
      <w:r w:rsidR="00A22308" w:rsidRPr="00F25B21">
        <w:rPr>
          <w:rFonts w:ascii="Times New Roman" w:hAnsi="Times New Roman"/>
          <w:sz w:val="24"/>
          <w:szCs w:val="24"/>
        </w:rPr>
        <w:t xml:space="preserve">bending. Additionally, standing and walking for an entire clinical day (6-8 hours) may be required. </w:t>
      </w:r>
      <w:r w:rsidR="00FE3862" w:rsidRPr="00F25B21">
        <w:rPr>
          <w:rFonts w:ascii="Times New Roman" w:hAnsi="Times New Roman"/>
          <w:sz w:val="24"/>
          <w:szCs w:val="24"/>
        </w:rPr>
        <w:t xml:space="preserve">If a student experiences a change in their ability to perform the essential functions while in the program, the student is responsible for acknowledging their condition and must contact program faculty immediately. </w:t>
      </w:r>
    </w:p>
    <w:p w14:paraId="2EBEE4C0" w14:textId="77777777" w:rsidR="00D14CEC" w:rsidRPr="00F25B21" w:rsidRDefault="00D73BE9" w:rsidP="00AA4791">
      <w:pPr>
        <w:numPr>
          <w:ilvl w:val="0"/>
          <w:numId w:val="13"/>
        </w:numPr>
        <w:spacing w:after="0" w:line="240" w:lineRule="auto"/>
        <w:ind w:hanging="360"/>
        <w:rPr>
          <w:rFonts w:ascii="Times New Roman" w:hAnsi="Times New Roman"/>
          <w:sz w:val="24"/>
          <w:szCs w:val="24"/>
        </w:rPr>
      </w:pPr>
      <w:r w:rsidRPr="00F25B21">
        <w:rPr>
          <w:rFonts w:ascii="Times New Roman" w:hAnsi="Times New Roman"/>
          <w:sz w:val="24"/>
          <w:szCs w:val="24"/>
        </w:rPr>
        <w:t xml:space="preserve">Students are not permitted to leave their assignments without the permission of their clinical </w:t>
      </w:r>
      <w:r w:rsidR="008209ED" w:rsidRPr="00F25B21">
        <w:rPr>
          <w:rFonts w:ascii="Times New Roman" w:hAnsi="Times New Roman"/>
          <w:sz w:val="24"/>
          <w:szCs w:val="24"/>
        </w:rPr>
        <w:t xml:space="preserve">lead </w:t>
      </w:r>
      <w:r w:rsidRPr="00F25B21">
        <w:rPr>
          <w:rFonts w:ascii="Times New Roman" w:hAnsi="Times New Roman"/>
          <w:sz w:val="24"/>
          <w:szCs w:val="24"/>
        </w:rPr>
        <w:t>preceptor or the Clinical Coordinator.</w:t>
      </w:r>
    </w:p>
    <w:p w14:paraId="792DEB87" w14:textId="4AB577BA" w:rsidR="00CD3F8C" w:rsidRPr="00F25B21" w:rsidRDefault="006D6542" w:rsidP="00AA4791">
      <w:pPr>
        <w:numPr>
          <w:ilvl w:val="0"/>
          <w:numId w:val="13"/>
        </w:numPr>
        <w:spacing w:after="0" w:line="240" w:lineRule="auto"/>
        <w:ind w:hanging="360"/>
        <w:rPr>
          <w:rFonts w:ascii="Times New Roman" w:hAnsi="Times New Roman"/>
          <w:sz w:val="24"/>
          <w:szCs w:val="24"/>
        </w:rPr>
      </w:pPr>
      <w:r w:rsidRPr="00F25B21">
        <w:rPr>
          <w:rFonts w:ascii="Times New Roman" w:hAnsi="Times New Roman"/>
          <w:sz w:val="24"/>
          <w:szCs w:val="24"/>
        </w:rPr>
        <w:t xml:space="preserve">The radiation monitoring device (dosimeter) must be worn at all times during clinical practice. </w:t>
      </w:r>
      <w:r w:rsidR="00CD3F8C" w:rsidRPr="00F25B21">
        <w:rPr>
          <w:rFonts w:ascii="Times New Roman" w:hAnsi="Times New Roman"/>
          <w:sz w:val="24"/>
          <w:szCs w:val="24"/>
        </w:rPr>
        <w:t xml:space="preserve">Dosimeters are always to be worn at the collar level during clinical, and when wearing a lead apron dosimeter must be at collar level outside of </w:t>
      </w:r>
      <w:r w:rsidR="00E46E25" w:rsidRPr="00F25B21">
        <w:rPr>
          <w:rFonts w:ascii="Times New Roman" w:hAnsi="Times New Roman"/>
          <w:sz w:val="24"/>
          <w:szCs w:val="24"/>
        </w:rPr>
        <w:t xml:space="preserve">the </w:t>
      </w:r>
      <w:r w:rsidR="00CD3F8C" w:rsidRPr="00F25B21">
        <w:rPr>
          <w:rFonts w:ascii="Times New Roman" w:hAnsi="Times New Roman"/>
          <w:sz w:val="24"/>
          <w:szCs w:val="24"/>
        </w:rPr>
        <w:t>apron.</w:t>
      </w:r>
    </w:p>
    <w:p w14:paraId="129F6B6F" w14:textId="227B8F1C" w:rsidR="008A6045" w:rsidRPr="00F25B21" w:rsidRDefault="008A6045" w:rsidP="00AA4791">
      <w:pPr>
        <w:numPr>
          <w:ilvl w:val="0"/>
          <w:numId w:val="13"/>
        </w:numPr>
        <w:spacing w:after="0" w:line="240" w:lineRule="auto"/>
        <w:ind w:hanging="360"/>
        <w:rPr>
          <w:rFonts w:ascii="Times New Roman" w:hAnsi="Times New Roman"/>
          <w:sz w:val="24"/>
          <w:szCs w:val="24"/>
        </w:rPr>
      </w:pPr>
      <w:r w:rsidRPr="00F25B21">
        <w:rPr>
          <w:rFonts w:ascii="Times New Roman" w:hAnsi="Times New Roman"/>
          <w:sz w:val="24"/>
          <w:szCs w:val="24"/>
        </w:rPr>
        <w:t>Students are not permitted to hold patients or image receptors for radiographic exams.</w:t>
      </w:r>
    </w:p>
    <w:p w14:paraId="08E92B83" w14:textId="4FF2154B" w:rsidR="008A6045" w:rsidRPr="00F25B21" w:rsidRDefault="008A6045" w:rsidP="00AA4791">
      <w:pPr>
        <w:numPr>
          <w:ilvl w:val="0"/>
          <w:numId w:val="13"/>
        </w:numPr>
        <w:spacing w:after="0" w:line="240" w:lineRule="auto"/>
        <w:ind w:hanging="360"/>
        <w:rPr>
          <w:rFonts w:ascii="Times New Roman" w:hAnsi="Times New Roman"/>
          <w:sz w:val="24"/>
          <w:szCs w:val="24"/>
        </w:rPr>
      </w:pPr>
      <w:bookmarkStart w:id="53" w:name="_Hlk80795810"/>
      <w:r w:rsidRPr="00F25B21">
        <w:rPr>
          <w:rFonts w:ascii="Times New Roman" w:hAnsi="Times New Roman"/>
          <w:sz w:val="24"/>
          <w:szCs w:val="24"/>
        </w:rPr>
        <w:t xml:space="preserve">Students must wear </w:t>
      </w:r>
      <w:r w:rsidR="008209ED" w:rsidRPr="00F25B21">
        <w:rPr>
          <w:rFonts w:ascii="Times New Roman" w:hAnsi="Times New Roman"/>
          <w:sz w:val="24"/>
          <w:szCs w:val="24"/>
        </w:rPr>
        <w:t xml:space="preserve">a </w:t>
      </w:r>
      <w:r w:rsidR="00E46E25" w:rsidRPr="00F25B21">
        <w:rPr>
          <w:rFonts w:ascii="Times New Roman" w:hAnsi="Times New Roman"/>
          <w:sz w:val="24"/>
          <w:szCs w:val="24"/>
        </w:rPr>
        <w:t>full-body</w:t>
      </w:r>
      <w:r w:rsidRPr="00F25B21">
        <w:rPr>
          <w:rFonts w:ascii="Times New Roman" w:hAnsi="Times New Roman"/>
          <w:sz w:val="24"/>
          <w:szCs w:val="24"/>
        </w:rPr>
        <w:t xml:space="preserve"> lead apron while performing portable, fluoroscopic, and operating room exams. </w:t>
      </w:r>
      <w:r w:rsidR="00DB3F06" w:rsidRPr="00F25B21">
        <w:rPr>
          <w:rFonts w:ascii="Times New Roman" w:hAnsi="Times New Roman"/>
          <w:sz w:val="24"/>
          <w:szCs w:val="24"/>
        </w:rPr>
        <w:t>A thyroid</w:t>
      </w:r>
      <w:r w:rsidRPr="00F25B21">
        <w:rPr>
          <w:rFonts w:ascii="Times New Roman" w:hAnsi="Times New Roman"/>
          <w:sz w:val="24"/>
          <w:szCs w:val="24"/>
        </w:rPr>
        <w:t xml:space="preserve"> shield must </w:t>
      </w:r>
      <w:r w:rsidR="00493557" w:rsidRPr="00F25B21">
        <w:rPr>
          <w:rFonts w:ascii="Times New Roman" w:hAnsi="Times New Roman"/>
          <w:sz w:val="24"/>
          <w:szCs w:val="24"/>
        </w:rPr>
        <w:t xml:space="preserve">also </w:t>
      </w:r>
      <w:r w:rsidRPr="00F25B21">
        <w:rPr>
          <w:rFonts w:ascii="Times New Roman" w:hAnsi="Times New Roman"/>
          <w:sz w:val="24"/>
          <w:szCs w:val="24"/>
        </w:rPr>
        <w:t xml:space="preserve">be worn during fluoroscopic </w:t>
      </w:r>
      <w:r w:rsidR="00493557" w:rsidRPr="00F25B21">
        <w:rPr>
          <w:rFonts w:ascii="Times New Roman" w:hAnsi="Times New Roman"/>
          <w:sz w:val="24"/>
          <w:szCs w:val="24"/>
        </w:rPr>
        <w:t>and operating room exams.</w:t>
      </w:r>
    </w:p>
    <w:bookmarkEnd w:id="53"/>
    <w:p w14:paraId="6C8D14DD" w14:textId="77777777" w:rsidR="00C447D0" w:rsidRDefault="00D73BE9" w:rsidP="00C447D0">
      <w:pPr>
        <w:numPr>
          <w:ilvl w:val="0"/>
          <w:numId w:val="13"/>
        </w:numPr>
        <w:spacing w:after="0" w:line="240" w:lineRule="auto"/>
        <w:ind w:hanging="360"/>
        <w:rPr>
          <w:rFonts w:ascii="Times New Roman" w:hAnsi="Times New Roman"/>
          <w:sz w:val="24"/>
          <w:szCs w:val="24"/>
        </w:rPr>
      </w:pPr>
      <w:r w:rsidRPr="00F25B21">
        <w:rPr>
          <w:rFonts w:ascii="Times New Roman" w:hAnsi="Times New Roman"/>
          <w:sz w:val="24"/>
          <w:szCs w:val="24"/>
        </w:rPr>
        <w:t xml:space="preserve">Students are given a suggested number of competencies to complete each semester as specified (minimum of 5). These requirements are distributed to each student during the first semester and will </w:t>
      </w:r>
      <w:r w:rsidR="00DB3F06" w:rsidRPr="00F25B21">
        <w:rPr>
          <w:rFonts w:ascii="Times New Roman" w:hAnsi="Times New Roman"/>
          <w:sz w:val="24"/>
          <w:szCs w:val="24"/>
        </w:rPr>
        <w:t>be monitored</w:t>
      </w:r>
      <w:r w:rsidRPr="00F25B21">
        <w:rPr>
          <w:rFonts w:ascii="Times New Roman" w:hAnsi="Times New Roman"/>
          <w:sz w:val="24"/>
          <w:szCs w:val="24"/>
        </w:rPr>
        <w:t xml:space="preserve"> </w:t>
      </w:r>
      <w:r w:rsidR="00410A00" w:rsidRPr="00F25B21">
        <w:rPr>
          <w:rFonts w:ascii="Times New Roman" w:hAnsi="Times New Roman"/>
          <w:sz w:val="24"/>
          <w:szCs w:val="24"/>
        </w:rPr>
        <w:t>regularly</w:t>
      </w:r>
      <w:r w:rsidRPr="00F25B21">
        <w:rPr>
          <w:rFonts w:ascii="Times New Roman" w:hAnsi="Times New Roman"/>
          <w:sz w:val="24"/>
          <w:szCs w:val="24"/>
        </w:rPr>
        <w:t>. Students must keep track of progress.</w:t>
      </w:r>
    </w:p>
    <w:p w14:paraId="7CC21063" w14:textId="687D1264" w:rsidR="00D73BE9" w:rsidRPr="00C447D0" w:rsidRDefault="00D73BE9" w:rsidP="00C447D0">
      <w:pPr>
        <w:numPr>
          <w:ilvl w:val="0"/>
          <w:numId w:val="13"/>
        </w:numPr>
        <w:spacing w:after="0" w:line="240" w:lineRule="auto"/>
        <w:ind w:hanging="360"/>
        <w:rPr>
          <w:rFonts w:ascii="Times New Roman" w:hAnsi="Times New Roman"/>
          <w:sz w:val="24"/>
          <w:szCs w:val="24"/>
        </w:rPr>
      </w:pPr>
      <w:r w:rsidRPr="00C447D0">
        <w:rPr>
          <w:rFonts w:ascii="Times New Roman" w:hAnsi="Times New Roman"/>
          <w:sz w:val="24"/>
          <w:szCs w:val="24"/>
        </w:rPr>
        <w:t>Students are encouraged to perform as many competencies as possible each semester and it is highly recommended not to wait until the last semester.</w:t>
      </w:r>
      <w:r w:rsidR="00E7192D" w:rsidRPr="00E7192D">
        <w:t xml:space="preserve"> </w:t>
      </w:r>
      <w:r w:rsidR="00E7192D" w:rsidRPr="00C447D0">
        <w:rPr>
          <w:rFonts w:ascii="Times New Roman" w:hAnsi="Times New Roman"/>
          <w:sz w:val="24"/>
          <w:szCs w:val="24"/>
        </w:rPr>
        <w:t xml:space="preserve">Once the student has observed, practiced, and demonstrated proficient knowledge and skills, the student can request a competency evaluation by following the competency procedure. Competencies are not about </w:t>
      </w:r>
      <w:r w:rsidR="00E7192D" w:rsidRPr="00C447D0">
        <w:rPr>
          <w:rFonts w:ascii="Times New Roman" w:hAnsi="Times New Roman"/>
          <w:sz w:val="24"/>
          <w:szCs w:val="24"/>
        </w:rPr>
        <w:lastRenderedPageBreak/>
        <w:t>how many the student completes during the semester, it is about performing radiographic procedures properly, competently, and independently after evaluation.</w:t>
      </w:r>
    </w:p>
    <w:p w14:paraId="3BFB9289" w14:textId="77777777" w:rsidR="00232D29" w:rsidRPr="00F25B21" w:rsidRDefault="00232D29" w:rsidP="00AA4791">
      <w:pPr>
        <w:numPr>
          <w:ilvl w:val="0"/>
          <w:numId w:val="13"/>
        </w:numPr>
        <w:spacing w:after="0" w:line="240" w:lineRule="auto"/>
        <w:ind w:hanging="360"/>
        <w:rPr>
          <w:rFonts w:ascii="Times New Roman" w:hAnsi="Times New Roman"/>
          <w:sz w:val="24"/>
          <w:szCs w:val="24"/>
        </w:rPr>
      </w:pPr>
      <w:r w:rsidRPr="00F25B21">
        <w:rPr>
          <w:rFonts w:ascii="Times New Roman" w:hAnsi="Times New Roman"/>
          <w:sz w:val="24"/>
          <w:szCs w:val="24"/>
        </w:rPr>
        <w:t xml:space="preserve">Students are expected to maintain proficiency in all competency examinations previously passed. </w:t>
      </w:r>
    </w:p>
    <w:p w14:paraId="3D317340" w14:textId="21C7D4A7" w:rsidR="00D73BE9" w:rsidRPr="00F25B21" w:rsidRDefault="00D73BE9" w:rsidP="00AA4791">
      <w:pPr>
        <w:numPr>
          <w:ilvl w:val="0"/>
          <w:numId w:val="13"/>
        </w:numPr>
        <w:spacing w:after="0" w:line="240" w:lineRule="auto"/>
        <w:ind w:hanging="360"/>
        <w:rPr>
          <w:rFonts w:ascii="Times New Roman" w:hAnsi="Times New Roman"/>
          <w:sz w:val="24"/>
          <w:szCs w:val="24"/>
        </w:rPr>
      </w:pPr>
      <w:r w:rsidRPr="00F25B21">
        <w:rPr>
          <w:rFonts w:ascii="Times New Roman" w:hAnsi="Times New Roman"/>
          <w:sz w:val="24"/>
          <w:szCs w:val="24"/>
        </w:rPr>
        <w:t xml:space="preserve">According to the patient’s bill of rights, patients have the right to know who is providing their care. Students will introduce themselves to patients in the clinical area with their name and </w:t>
      </w:r>
      <w:r w:rsidR="005745B9" w:rsidRPr="00F25B21">
        <w:rPr>
          <w:rFonts w:ascii="Times New Roman" w:hAnsi="Times New Roman"/>
          <w:sz w:val="24"/>
          <w:szCs w:val="24"/>
        </w:rPr>
        <w:t>state</w:t>
      </w:r>
      <w:r w:rsidRPr="00F25B21">
        <w:rPr>
          <w:rFonts w:ascii="Times New Roman" w:hAnsi="Times New Roman"/>
          <w:sz w:val="24"/>
          <w:szCs w:val="24"/>
        </w:rPr>
        <w:t xml:space="preserve"> that they are a radiography student from Kennebec Valley Community College.</w:t>
      </w:r>
    </w:p>
    <w:p w14:paraId="2D1F4427" w14:textId="03FDCFB6" w:rsidR="00D73BE9" w:rsidRPr="00F25B21" w:rsidRDefault="00D73BE9" w:rsidP="00AA4791">
      <w:pPr>
        <w:numPr>
          <w:ilvl w:val="0"/>
          <w:numId w:val="13"/>
        </w:numPr>
        <w:spacing w:after="0" w:line="240" w:lineRule="auto"/>
        <w:ind w:hanging="360"/>
        <w:rPr>
          <w:rFonts w:ascii="Times New Roman" w:hAnsi="Times New Roman"/>
          <w:sz w:val="24"/>
          <w:szCs w:val="24"/>
        </w:rPr>
      </w:pPr>
      <w:r w:rsidRPr="00F25B21">
        <w:rPr>
          <w:rFonts w:ascii="Times New Roman" w:hAnsi="Times New Roman"/>
          <w:sz w:val="24"/>
          <w:szCs w:val="24"/>
        </w:rPr>
        <w:t xml:space="preserve">Patients have the right to request that a registered radiographer perform </w:t>
      </w:r>
      <w:r w:rsidR="001F0E32" w:rsidRPr="00F25B21">
        <w:rPr>
          <w:rFonts w:ascii="Times New Roman" w:hAnsi="Times New Roman"/>
          <w:sz w:val="24"/>
          <w:szCs w:val="24"/>
        </w:rPr>
        <w:t>their</w:t>
      </w:r>
      <w:r w:rsidRPr="00F25B21">
        <w:rPr>
          <w:rFonts w:ascii="Times New Roman" w:hAnsi="Times New Roman"/>
          <w:sz w:val="24"/>
          <w:szCs w:val="24"/>
        </w:rPr>
        <w:t xml:space="preserve"> exam.  In that event, the student must notify</w:t>
      </w:r>
      <w:r w:rsidR="008209ED" w:rsidRPr="00F25B21">
        <w:rPr>
          <w:rFonts w:ascii="Times New Roman" w:hAnsi="Times New Roman"/>
          <w:sz w:val="24"/>
          <w:szCs w:val="24"/>
        </w:rPr>
        <w:t xml:space="preserve"> their lead preceptor</w:t>
      </w:r>
      <w:r w:rsidRPr="00F25B21">
        <w:rPr>
          <w:rFonts w:ascii="Times New Roman" w:hAnsi="Times New Roman"/>
          <w:sz w:val="24"/>
          <w:szCs w:val="24"/>
        </w:rPr>
        <w:t>, who will then either perform the exam or find another registered technologist to complete it.</w:t>
      </w:r>
    </w:p>
    <w:p w14:paraId="23866735" w14:textId="6D9C02CC" w:rsidR="00D73BE9" w:rsidRPr="00F25B21" w:rsidRDefault="00D73BE9" w:rsidP="00AA4791">
      <w:pPr>
        <w:numPr>
          <w:ilvl w:val="0"/>
          <w:numId w:val="13"/>
        </w:numPr>
        <w:spacing w:after="0" w:line="240" w:lineRule="auto"/>
        <w:ind w:hanging="360"/>
        <w:rPr>
          <w:rFonts w:ascii="Times New Roman" w:hAnsi="Times New Roman"/>
          <w:sz w:val="24"/>
          <w:szCs w:val="24"/>
        </w:rPr>
      </w:pPr>
      <w:r w:rsidRPr="00F25B21">
        <w:rPr>
          <w:rFonts w:ascii="Times New Roman" w:hAnsi="Times New Roman"/>
          <w:sz w:val="24"/>
          <w:szCs w:val="24"/>
        </w:rPr>
        <w:t>Because of Maine State law, students may not be employed to administer ionizing radiation until</w:t>
      </w:r>
      <w:r w:rsidR="00AA78A7" w:rsidRPr="00F25B21">
        <w:rPr>
          <w:rFonts w:ascii="Times New Roman" w:hAnsi="Times New Roman"/>
          <w:sz w:val="24"/>
          <w:szCs w:val="24"/>
        </w:rPr>
        <w:t xml:space="preserve"> thirty</w:t>
      </w:r>
      <w:r w:rsidRPr="00F25B21">
        <w:rPr>
          <w:rFonts w:ascii="Times New Roman" w:hAnsi="Times New Roman"/>
          <w:sz w:val="24"/>
          <w:szCs w:val="24"/>
        </w:rPr>
        <w:t xml:space="preserve"> </w:t>
      </w:r>
      <w:r w:rsidR="00AA78A7" w:rsidRPr="00F25B21">
        <w:rPr>
          <w:rFonts w:ascii="Times New Roman" w:hAnsi="Times New Roman"/>
          <w:sz w:val="24"/>
          <w:szCs w:val="24"/>
        </w:rPr>
        <w:t>(</w:t>
      </w:r>
      <w:r w:rsidRPr="00F25B21">
        <w:rPr>
          <w:rFonts w:ascii="Times New Roman" w:hAnsi="Times New Roman"/>
          <w:sz w:val="24"/>
          <w:szCs w:val="24"/>
        </w:rPr>
        <w:t>30</w:t>
      </w:r>
      <w:r w:rsidR="00AA78A7" w:rsidRPr="00F25B21">
        <w:rPr>
          <w:rFonts w:ascii="Times New Roman" w:hAnsi="Times New Roman"/>
          <w:sz w:val="24"/>
          <w:szCs w:val="24"/>
        </w:rPr>
        <w:t>)</w:t>
      </w:r>
      <w:r w:rsidRPr="00F25B21">
        <w:rPr>
          <w:rFonts w:ascii="Times New Roman" w:hAnsi="Times New Roman"/>
          <w:sz w:val="24"/>
          <w:szCs w:val="24"/>
        </w:rPr>
        <w:t xml:space="preserve"> days prior to completion of the program.</w:t>
      </w:r>
    </w:p>
    <w:p w14:paraId="76322A54" w14:textId="77777777" w:rsidR="00D73BE9" w:rsidRPr="00F25B21" w:rsidRDefault="00D73BE9" w:rsidP="00AA4791">
      <w:pPr>
        <w:numPr>
          <w:ilvl w:val="0"/>
          <w:numId w:val="13"/>
        </w:numPr>
        <w:spacing w:after="0" w:line="240" w:lineRule="auto"/>
        <w:ind w:hanging="360"/>
        <w:rPr>
          <w:rFonts w:ascii="Times New Roman" w:hAnsi="Times New Roman"/>
          <w:sz w:val="24"/>
          <w:szCs w:val="24"/>
        </w:rPr>
      </w:pPr>
      <w:r w:rsidRPr="00F25B21">
        <w:rPr>
          <w:rFonts w:ascii="Times New Roman" w:hAnsi="Times New Roman"/>
          <w:sz w:val="24"/>
          <w:szCs w:val="24"/>
        </w:rPr>
        <w:t>Students may hold jobs during their education if desired, but the jobs must not interfere with clinical practicum.</w:t>
      </w:r>
    </w:p>
    <w:p w14:paraId="7D8EBCB1" w14:textId="49D54DAA" w:rsidR="00D73BE9" w:rsidRPr="00F25B21" w:rsidRDefault="00D73BE9" w:rsidP="00AA4791">
      <w:pPr>
        <w:numPr>
          <w:ilvl w:val="0"/>
          <w:numId w:val="13"/>
        </w:numPr>
        <w:spacing w:after="0" w:line="240" w:lineRule="auto"/>
        <w:ind w:hanging="360"/>
        <w:rPr>
          <w:rFonts w:ascii="Times New Roman" w:hAnsi="Times New Roman"/>
          <w:sz w:val="24"/>
          <w:szCs w:val="24"/>
        </w:rPr>
      </w:pPr>
      <w:r w:rsidRPr="00F25B21">
        <w:rPr>
          <w:rFonts w:ascii="Times New Roman" w:hAnsi="Times New Roman"/>
          <w:sz w:val="24"/>
          <w:szCs w:val="24"/>
        </w:rPr>
        <w:t>No student will accept tips or gifts from patients in the radiology department. Students should direct those individuals to the clinical</w:t>
      </w:r>
      <w:r w:rsidR="008209ED" w:rsidRPr="00F25B21">
        <w:rPr>
          <w:rFonts w:ascii="Times New Roman" w:hAnsi="Times New Roman"/>
          <w:sz w:val="24"/>
          <w:szCs w:val="24"/>
        </w:rPr>
        <w:t xml:space="preserve"> lead</w:t>
      </w:r>
      <w:r w:rsidRPr="00F25B21">
        <w:rPr>
          <w:rFonts w:ascii="Times New Roman" w:hAnsi="Times New Roman"/>
          <w:sz w:val="24"/>
          <w:szCs w:val="24"/>
        </w:rPr>
        <w:t xml:space="preserve"> preceptor in order to allow such individuals to make a contribution to the hospital.</w:t>
      </w:r>
    </w:p>
    <w:p w14:paraId="67E9CCF5" w14:textId="7D49E78F" w:rsidR="00D73BE9" w:rsidRPr="00F25B21" w:rsidRDefault="00D73BE9" w:rsidP="00AA4791">
      <w:pPr>
        <w:numPr>
          <w:ilvl w:val="0"/>
          <w:numId w:val="13"/>
        </w:numPr>
        <w:spacing w:after="0" w:line="240" w:lineRule="auto"/>
        <w:ind w:hanging="360"/>
        <w:rPr>
          <w:rFonts w:ascii="Times New Roman" w:hAnsi="Times New Roman"/>
          <w:sz w:val="24"/>
          <w:szCs w:val="24"/>
        </w:rPr>
      </w:pPr>
      <w:r w:rsidRPr="00F25B21">
        <w:rPr>
          <w:rFonts w:ascii="Times New Roman" w:hAnsi="Times New Roman"/>
          <w:sz w:val="24"/>
          <w:szCs w:val="24"/>
        </w:rPr>
        <w:t xml:space="preserve">Students must limit their cell phone usage to break times only. Cell phones are not permitted during clinical time; phones are to be left in bags or lockers during clinical time. Individual circumstances may be discussed if necessary.  </w:t>
      </w:r>
    </w:p>
    <w:p w14:paraId="0F68BA2F" w14:textId="77777777" w:rsidR="00D73BE9" w:rsidRPr="00F25B21" w:rsidRDefault="00D73BE9" w:rsidP="00AA4791">
      <w:pPr>
        <w:numPr>
          <w:ilvl w:val="0"/>
          <w:numId w:val="13"/>
        </w:numPr>
        <w:spacing w:after="0" w:line="240" w:lineRule="auto"/>
        <w:ind w:hanging="360"/>
        <w:rPr>
          <w:rFonts w:ascii="Times New Roman" w:hAnsi="Times New Roman"/>
          <w:sz w:val="24"/>
          <w:szCs w:val="24"/>
        </w:rPr>
      </w:pPr>
      <w:bookmarkStart w:id="54" w:name="_Hlk18344315"/>
      <w:r w:rsidRPr="00F25B21">
        <w:rPr>
          <w:rFonts w:ascii="Times New Roman" w:hAnsi="Times New Roman"/>
          <w:sz w:val="24"/>
          <w:szCs w:val="24"/>
        </w:rPr>
        <w:t>Laptops, tablets, smart devices, etc. are not permitted during clinical.</w:t>
      </w:r>
    </w:p>
    <w:p w14:paraId="3FBB551F" w14:textId="546F1C89" w:rsidR="00D73BE9" w:rsidRPr="00F25B21" w:rsidRDefault="00D73BE9" w:rsidP="00AA4791">
      <w:pPr>
        <w:numPr>
          <w:ilvl w:val="0"/>
          <w:numId w:val="13"/>
        </w:numPr>
        <w:spacing w:after="0" w:line="240" w:lineRule="auto"/>
        <w:ind w:hanging="360"/>
        <w:rPr>
          <w:rFonts w:ascii="Times New Roman" w:hAnsi="Times New Roman"/>
          <w:sz w:val="24"/>
          <w:szCs w:val="24"/>
        </w:rPr>
      </w:pPr>
      <w:r w:rsidRPr="00F25B21">
        <w:rPr>
          <w:rFonts w:ascii="Times New Roman" w:hAnsi="Times New Roman"/>
          <w:sz w:val="24"/>
          <w:szCs w:val="24"/>
        </w:rPr>
        <w:t xml:space="preserve">Practicing in rooms should be on downtime only after all other duties are fulfilled.  Ensure good communication with technologists before practicing in rooms. </w:t>
      </w:r>
      <w:r w:rsidR="00FB1EC4">
        <w:rPr>
          <w:rFonts w:ascii="Times New Roman" w:hAnsi="Times New Roman"/>
          <w:sz w:val="24"/>
          <w:szCs w:val="24"/>
        </w:rPr>
        <w:t>Patients are always first priority</w:t>
      </w:r>
      <w:r w:rsidR="005C5EBB">
        <w:rPr>
          <w:rFonts w:ascii="Times New Roman" w:hAnsi="Times New Roman"/>
          <w:sz w:val="24"/>
          <w:szCs w:val="24"/>
        </w:rPr>
        <w:t xml:space="preserve">. </w:t>
      </w:r>
      <w:r w:rsidR="00DF1D2D" w:rsidRPr="00F25B21">
        <w:rPr>
          <w:rFonts w:ascii="Times New Roman" w:hAnsi="Times New Roman"/>
          <w:sz w:val="24"/>
          <w:szCs w:val="24"/>
        </w:rPr>
        <w:t>Students</w:t>
      </w:r>
      <w:r w:rsidRPr="00F25B21">
        <w:rPr>
          <w:rFonts w:ascii="Times New Roman" w:hAnsi="Times New Roman"/>
          <w:sz w:val="24"/>
          <w:szCs w:val="24"/>
        </w:rPr>
        <w:t xml:space="preserve"> must check on exams to be completed frequently.  </w:t>
      </w:r>
    </w:p>
    <w:p w14:paraId="10BD5B02" w14:textId="64767D04" w:rsidR="00D73BE9" w:rsidRPr="00F25B21" w:rsidRDefault="00D73BE9" w:rsidP="00AA4791">
      <w:pPr>
        <w:numPr>
          <w:ilvl w:val="0"/>
          <w:numId w:val="13"/>
        </w:numPr>
        <w:spacing w:after="0" w:line="240" w:lineRule="auto"/>
        <w:ind w:hanging="360"/>
        <w:rPr>
          <w:rFonts w:ascii="Times New Roman" w:hAnsi="Times New Roman"/>
          <w:sz w:val="24"/>
          <w:szCs w:val="24"/>
        </w:rPr>
      </w:pPr>
      <w:bookmarkStart w:id="55" w:name="_Hlk18343511"/>
      <w:bookmarkEnd w:id="54"/>
      <w:r w:rsidRPr="00F25B21">
        <w:rPr>
          <w:rFonts w:ascii="Times New Roman" w:hAnsi="Times New Roman"/>
          <w:sz w:val="24"/>
          <w:szCs w:val="24"/>
        </w:rPr>
        <w:t xml:space="preserve">Students will follow all the standards </w:t>
      </w:r>
      <w:r w:rsidR="0072568F" w:rsidRPr="00F25B21">
        <w:rPr>
          <w:rFonts w:ascii="Times New Roman" w:hAnsi="Times New Roman"/>
          <w:sz w:val="24"/>
          <w:szCs w:val="24"/>
        </w:rPr>
        <w:t>regarding</w:t>
      </w:r>
      <w:r w:rsidRPr="00F25B21">
        <w:rPr>
          <w:rFonts w:ascii="Times New Roman" w:hAnsi="Times New Roman"/>
          <w:sz w:val="24"/>
          <w:szCs w:val="24"/>
        </w:rPr>
        <w:t xml:space="preserve"> patient confidentiality and privacy, as well as have effective and professional communication </w:t>
      </w:r>
      <w:r w:rsidR="00970A1E" w:rsidRPr="00F25B21">
        <w:rPr>
          <w:rFonts w:ascii="Times New Roman" w:hAnsi="Times New Roman"/>
          <w:sz w:val="24"/>
          <w:szCs w:val="24"/>
        </w:rPr>
        <w:t>with</w:t>
      </w:r>
      <w:r w:rsidRPr="00F25B21">
        <w:rPr>
          <w:rFonts w:ascii="Times New Roman" w:hAnsi="Times New Roman"/>
          <w:sz w:val="24"/>
          <w:szCs w:val="24"/>
        </w:rPr>
        <w:t xml:space="preserve"> all patients, peers</w:t>
      </w:r>
      <w:r w:rsidR="00970A1E" w:rsidRPr="00F25B21">
        <w:rPr>
          <w:rFonts w:ascii="Times New Roman" w:hAnsi="Times New Roman"/>
          <w:sz w:val="24"/>
          <w:szCs w:val="24"/>
        </w:rPr>
        <w:t>,</w:t>
      </w:r>
      <w:r w:rsidRPr="00F25B21">
        <w:rPr>
          <w:rFonts w:ascii="Times New Roman" w:hAnsi="Times New Roman"/>
          <w:sz w:val="24"/>
          <w:szCs w:val="24"/>
        </w:rPr>
        <w:t xml:space="preserve"> and medical personnel. </w:t>
      </w:r>
      <w:r w:rsidR="009D47D0" w:rsidRPr="00F25B21">
        <w:rPr>
          <w:rFonts w:ascii="Times New Roman" w:hAnsi="Times New Roman"/>
          <w:sz w:val="24"/>
          <w:szCs w:val="24"/>
        </w:rPr>
        <w:t>Facilities may have specific policies and procedures that students must follow.</w:t>
      </w:r>
      <w:r w:rsidRPr="00F25B21">
        <w:rPr>
          <w:rFonts w:ascii="Times New Roman" w:hAnsi="Times New Roman"/>
          <w:sz w:val="24"/>
          <w:szCs w:val="24"/>
        </w:rPr>
        <w:t xml:space="preserve">  </w:t>
      </w:r>
    </w:p>
    <w:p w14:paraId="4B591FE9" w14:textId="38ABCEE2" w:rsidR="0072568F" w:rsidRPr="00F25B21" w:rsidRDefault="0072568F" w:rsidP="00AA4791">
      <w:pPr>
        <w:numPr>
          <w:ilvl w:val="0"/>
          <w:numId w:val="13"/>
        </w:numPr>
        <w:spacing w:after="0" w:line="240" w:lineRule="auto"/>
        <w:ind w:hanging="360"/>
        <w:rPr>
          <w:rFonts w:ascii="Times New Roman" w:hAnsi="Times New Roman"/>
          <w:sz w:val="24"/>
          <w:szCs w:val="24"/>
        </w:rPr>
      </w:pPr>
      <w:r w:rsidRPr="00F25B21">
        <w:rPr>
          <w:rFonts w:ascii="Times New Roman" w:hAnsi="Times New Roman"/>
          <w:sz w:val="24"/>
          <w:szCs w:val="24"/>
        </w:rPr>
        <w:t xml:space="preserve">Students must identify </w:t>
      </w:r>
      <w:r w:rsidR="00970A1E" w:rsidRPr="00F25B21">
        <w:rPr>
          <w:rFonts w:ascii="Times New Roman" w:hAnsi="Times New Roman"/>
          <w:sz w:val="24"/>
          <w:szCs w:val="24"/>
        </w:rPr>
        <w:t>patients</w:t>
      </w:r>
      <w:r w:rsidRPr="00F25B21">
        <w:rPr>
          <w:rFonts w:ascii="Times New Roman" w:hAnsi="Times New Roman"/>
          <w:sz w:val="24"/>
          <w:szCs w:val="24"/>
        </w:rPr>
        <w:t xml:space="preserve"> using two means of verification including </w:t>
      </w:r>
      <w:r w:rsidR="008C41D1" w:rsidRPr="00F25B21">
        <w:rPr>
          <w:rFonts w:ascii="Times New Roman" w:hAnsi="Times New Roman"/>
          <w:sz w:val="24"/>
          <w:szCs w:val="24"/>
        </w:rPr>
        <w:t xml:space="preserve">the </w:t>
      </w:r>
      <w:r w:rsidRPr="00F25B21">
        <w:rPr>
          <w:rFonts w:ascii="Times New Roman" w:hAnsi="Times New Roman"/>
          <w:sz w:val="24"/>
          <w:szCs w:val="24"/>
        </w:rPr>
        <w:t xml:space="preserve">patient’s full name and date of birth. </w:t>
      </w:r>
      <w:r w:rsidR="008C41D1" w:rsidRPr="00F25B21">
        <w:rPr>
          <w:rFonts w:ascii="Times New Roman" w:hAnsi="Times New Roman"/>
          <w:sz w:val="24"/>
          <w:szCs w:val="24"/>
        </w:rPr>
        <w:t>The patient’s</w:t>
      </w:r>
      <w:r w:rsidRPr="00F25B21">
        <w:rPr>
          <w:rFonts w:ascii="Times New Roman" w:hAnsi="Times New Roman"/>
          <w:sz w:val="24"/>
          <w:szCs w:val="24"/>
        </w:rPr>
        <w:t xml:space="preserve"> last four social numbers may be used at some facilities. Wristband must also be verified for inpatients and emergency department patients. </w:t>
      </w:r>
    </w:p>
    <w:p w14:paraId="352A12B9" w14:textId="53CBE972" w:rsidR="008A6045" w:rsidRPr="00F25B21" w:rsidRDefault="008A6045" w:rsidP="00AA4791">
      <w:pPr>
        <w:numPr>
          <w:ilvl w:val="0"/>
          <w:numId w:val="13"/>
        </w:numPr>
        <w:spacing w:after="0" w:line="240" w:lineRule="auto"/>
        <w:ind w:hanging="360"/>
        <w:rPr>
          <w:rFonts w:ascii="Times New Roman" w:hAnsi="Times New Roman"/>
          <w:sz w:val="24"/>
          <w:szCs w:val="24"/>
        </w:rPr>
      </w:pPr>
      <w:r w:rsidRPr="00F25B21">
        <w:rPr>
          <w:rFonts w:ascii="Times New Roman" w:hAnsi="Times New Roman"/>
          <w:sz w:val="24"/>
          <w:szCs w:val="24"/>
        </w:rPr>
        <w:t xml:space="preserve">Students must ask females of childbearing age </w:t>
      </w:r>
      <w:r w:rsidR="008C41D1" w:rsidRPr="00F25B21">
        <w:rPr>
          <w:rFonts w:ascii="Times New Roman" w:hAnsi="Times New Roman"/>
          <w:sz w:val="24"/>
          <w:szCs w:val="24"/>
        </w:rPr>
        <w:t xml:space="preserve">about </w:t>
      </w:r>
      <w:r w:rsidR="002417AC" w:rsidRPr="00F25B21">
        <w:rPr>
          <w:rFonts w:ascii="Times New Roman" w:hAnsi="Times New Roman"/>
          <w:sz w:val="24"/>
          <w:szCs w:val="24"/>
        </w:rPr>
        <w:t>the</w:t>
      </w:r>
      <w:r w:rsidRPr="00F25B21">
        <w:rPr>
          <w:rFonts w:ascii="Times New Roman" w:hAnsi="Times New Roman"/>
          <w:sz w:val="24"/>
          <w:szCs w:val="24"/>
        </w:rPr>
        <w:t xml:space="preserve"> first day of their last menstrual cycle/period (LMP) and the chance of pregnancy.</w:t>
      </w:r>
    </w:p>
    <w:p w14:paraId="2A1D1E52" w14:textId="5651367D" w:rsidR="00D73BE9" w:rsidRPr="00F25B21" w:rsidRDefault="00D73BE9" w:rsidP="00AA4791">
      <w:pPr>
        <w:numPr>
          <w:ilvl w:val="0"/>
          <w:numId w:val="13"/>
        </w:numPr>
        <w:spacing w:after="0" w:line="240" w:lineRule="auto"/>
        <w:ind w:hanging="360"/>
        <w:rPr>
          <w:rFonts w:ascii="Times New Roman" w:hAnsi="Times New Roman"/>
          <w:sz w:val="24"/>
          <w:szCs w:val="24"/>
        </w:rPr>
      </w:pPr>
      <w:bookmarkStart w:id="56" w:name="_Hlk18343995"/>
      <w:r w:rsidRPr="00F25B21">
        <w:rPr>
          <w:rFonts w:ascii="Times New Roman" w:hAnsi="Times New Roman"/>
          <w:sz w:val="24"/>
          <w:szCs w:val="24"/>
        </w:rPr>
        <w:t>Students must refrain from undermining the credibility of the technologist in front of the patien</w:t>
      </w:r>
      <w:r w:rsidR="000F535A" w:rsidRPr="00F25B21">
        <w:rPr>
          <w:rFonts w:ascii="Times New Roman" w:hAnsi="Times New Roman"/>
          <w:sz w:val="24"/>
          <w:szCs w:val="24"/>
        </w:rPr>
        <w:t>t, other technologists, and medical personnel.</w:t>
      </w:r>
    </w:p>
    <w:p w14:paraId="1867F4FD" w14:textId="77777777" w:rsidR="00B205F5" w:rsidRPr="00F25B21" w:rsidRDefault="00DA6500" w:rsidP="00AA4791">
      <w:pPr>
        <w:numPr>
          <w:ilvl w:val="0"/>
          <w:numId w:val="13"/>
        </w:numPr>
        <w:spacing w:after="0" w:line="240" w:lineRule="auto"/>
        <w:ind w:hanging="360"/>
        <w:rPr>
          <w:rFonts w:ascii="Times New Roman" w:hAnsi="Times New Roman"/>
          <w:sz w:val="24"/>
          <w:szCs w:val="24"/>
        </w:rPr>
      </w:pPr>
      <w:bookmarkStart w:id="57" w:name="_Hlk102395987"/>
      <w:bookmarkStart w:id="58" w:name="_Hlk18340235"/>
      <w:bookmarkEnd w:id="55"/>
      <w:bookmarkEnd w:id="56"/>
      <w:r w:rsidRPr="00F25B21">
        <w:rPr>
          <w:rFonts w:ascii="Times New Roman" w:hAnsi="Times New Roman"/>
          <w:sz w:val="24"/>
          <w:szCs w:val="24"/>
        </w:rPr>
        <w:t xml:space="preserve">There is a mid-term and final evaluation </w:t>
      </w:r>
      <w:r w:rsidR="002417AC" w:rsidRPr="00F25B21">
        <w:rPr>
          <w:rFonts w:ascii="Times New Roman" w:hAnsi="Times New Roman"/>
          <w:sz w:val="24"/>
          <w:szCs w:val="24"/>
        </w:rPr>
        <w:t>of</w:t>
      </w:r>
      <w:r w:rsidRPr="00F25B21">
        <w:rPr>
          <w:rFonts w:ascii="Times New Roman" w:hAnsi="Times New Roman"/>
          <w:sz w:val="24"/>
          <w:szCs w:val="24"/>
        </w:rPr>
        <w:t xml:space="preserve"> the student’s performance that is to be completed by the clinical </w:t>
      </w:r>
      <w:r w:rsidR="008209ED" w:rsidRPr="00F25B21">
        <w:rPr>
          <w:rFonts w:ascii="Times New Roman" w:hAnsi="Times New Roman"/>
          <w:sz w:val="24"/>
          <w:szCs w:val="24"/>
        </w:rPr>
        <w:t xml:space="preserve">lead </w:t>
      </w:r>
      <w:r w:rsidRPr="00F25B21">
        <w:rPr>
          <w:rFonts w:ascii="Times New Roman" w:hAnsi="Times New Roman"/>
          <w:sz w:val="24"/>
          <w:szCs w:val="24"/>
        </w:rPr>
        <w:t xml:space="preserve">preceptor each semester during clinical practicum courses. It is the student’s responsibility to follow up on evaluations that are not completed.  </w:t>
      </w:r>
    </w:p>
    <w:p w14:paraId="19E0CA48" w14:textId="3A15A3F3" w:rsidR="00B205F5" w:rsidRPr="00F25B21" w:rsidRDefault="00B205F5" w:rsidP="00AA4791">
      <w:pPr>
        <w:numPr>
          <w:ilvl w:val="0"/>
          <w:numId w:val="13"/>
        </w:numPr>
        <w:spacing w:after="0" w:line="240" w:lineRule="auto"/>
        <w:ind w:hanging="360"/>
        <w:rPr>
          <w:rFonts w:ascii="Times New Roman" w:hAnsi="Times New Roman"/>
          <w:sz w:val="24"/>
          <w:szCs w:val="24"/>
        </w:rPr>
      </w:pPr>
      <w:r w:rsidRPr="00F25B21">
        <w:rPr>
          <w:rFonts w:ascii="Times New Roman" w:hAnsi="Times New Roman"/>
          <w:sz w:val="24"/>
          <w:szCs w:val="24"/>
        </w:rPr>
        <w:t>Any student whose progress in the clinical area, health, or conduct does not meet the standards may be subject to discipline, including course failure and up to dismissal from the program.</w:t>
      </w:r>
    </w:p>
    <w:p w14:paraId="20658049" w14:textId="77777777" w:rsidR="00700A8E" w:rsidRPr="00F25B21" w:rsidRDefault="00700A8E" w:rsidP="00DD27AA">
      <w:pPr>
        <w:pStyle w:val="Heading2"/>
      </w:pPr>
      <w:bookmarkStart w:id="59" w:name="_Toc176773582"/>
      <w:bookmarkEnd w:id="57"/>
      <w:bookmarkEnd w:id="58"/>
      <w:r w:rsidRPr="00F25B21">
        <w:t>Medical Ethics and Conduct</w:t>
      </w:r>
      <w:bookmarkEnd w:id="59"/>
    </w:p>
    <w:p w14:paraId="70F726C4" w14:textId="77777777" w:rsidR="00A224AA" w:rsidRPr="00F25B21" w:rsidRDefault="00A224AA" w:rsidP="00AA4791">
      <w:pPr>
        <w:numPr>
          <w:ilvl w:val="0"/>
          <w:numId w:val="1"/>
        </w:numPr>
        <w:spacing w:after="0" w:line="240" w:lineRule="auto"/>
        <w:ind w:hanging="360"/>
        <w:rPr>
          <w:rFonts w:ascii="Times New Roman" w:hAnsi="Times New Roman"/>
          <w:sz w:val="24"/>
          <w:szCs w:val="24"/>
        </w:rPr>
      </w:pPr>
      <w:r w:rsidRPr="00F25B21">
        <w:rPr>
          <w:rFonts w:ascii="Times New Roman" w:hAnsi="Times New Roman"/>
          <w:sz w:val="24"/>
          <w:szCs w:val="24"/>
        </w:rPr>
        <w:t>KVCC students of Radiologic Technology share the responsibility of practicing and observing professional ethics.</w:t>
      </w:r>
    </w:p>
    <w:p w14:paraId="54971A86" w14:textId="77777777" w:rsidR="00A224AA" w:rsidRPr="00F25B21" w:rsidRDefault="00A224AA" w:rsidP="00AA4791">
      <w:pPr>
        <w:numPr>
          <w:ilvl w:val="0"/>
          <w:numId w:val="1"/>
        </w:numPr>
        <w:spacing w:after="0" w:line="240" w:lineRule="auto"/>
        <w:ind w:hanging="360"/>
        <w:rPr>
          <w:rFonts w:ascii="Times New Roman" w:hAnsi="Times New Roman"/>
          <w:sz w:val="24"/>
          <w:szCs w:val="24"/>
        </w:rPr>
      </w:pPr>
      <w:r w:rsidRPr="00F25B21">
        <w:rPr>
          <w:rFonts w:ascii="Times New Roman" w:hAnsi="Times New Roman"/>
          <w:sz w:val="24"/>
          <w:szCs w:val="24"/>
        </w:rPr>
        <w:t>Equitable learning opportunities exist for all students within the imaging department. This includes learning activities, breast imaging, and clinical assignments.</w:t>
      </w:r>
    </w:p>
    <w:p w14:paraId="43E1611E" w14:textId="77777777" w:rsidR="00A224AA" w:rsidRPr="00F25B21" w:rsidRDefault="00A224AA" w:rsidP="00AA4791">
      <w:pPr>
        <w:numPr>
          <w:ilvl w:val="0"/>
          <w:numId w:val="1"/>
        </w:numPr>
        <w:spacing w:after="0" w:line="240" w:lineRule="auto"/>
        <w:ind w:hanging="360"/>
        <w:rPr>
          <w:rFonts w:ascii="Times New Roman" w:hAnsi="Times New Roman"/>
          <w:sz w:val="24"/>
          <w:szCs w:val="24"/>
        </w:rPr>
      </w:pPr>
      <w:r w:rsidRPr="00F25B21">
        <w:rPr>
          <w:rFonts w:ascii="Times New Roman" w:hAnsi="Times New Roman"/>
          <w:sz w:val="24"/>
          <w:szCs w:val="24"/>
        </w:rPr>
        <w:t>Physicians alone have the professional and legal right to diagnose and treat illnesses and injuries.</w:t>
      </w:r>
    </w:p>
    <w:p w14:paraId="38579EF4" w14:textId="3DA41BF4" w:rsidR="00A224AA" w:rsidRPr="00F25B21" w:rsidRDefault="007D4038" w:rsidP="00AA4791">
      <w:pPr>
        <w:numPr>
          <w:ilvl w:val="0"/>
          <w:numId w:val="1"/>
        </w:numPr>
        <w:spacing w:after="0" w:line="240" w:lineRule="auto"/>
        <w:ind w:hanging="360"/>
        <w:rPr>
          <w:rFonts w:ascii="Times New Roman" w:hAnsi="Times New Roman"/>
          <w:sz w:val="24"/>
          <w:szCs w:val="24"/>
        </w:rPr>
      </w:pPr>
      <w:r w:rsidRPr="00F25B21">
        <w:rPr>
          <w:rFonts w:ascii="Times New Roman" w:hAnsi="Times New Roman"/>
          <w:sz w:val="24"/>
          <w:szCs w:val="24"/>
        </w:rPr>
        <w:lastRenderedPageBreak/>
        <w:t xml:space="preserve">Students may have access to confidential medical information. </w:t>
      </w:r>
      <w:r w:rsidR="00552A71" w:rsidRPr="00F25B21">
        <w:rPr>
          <w:rFonts w:ascii="Times New Roman" w:hAnsi="Times New Roman"/>
          <w:sz w:val="24"/>
          <w:szCs w:val="24"/>
        </w:rPr>
        <w:t xml:space="preserve">Students must maintain and protect the confidentiality of all information they encounter while in the clinical setting. </w:t>
      </w:r>
      <w:r w:rsidR="00A224AA" w:rsidRPr="00F25B21">
        <w:rPr>
          <w:rFonts w:ascii="Times New Roman" w:hAnsi="Times New Roman"/>
          <w:sz w:val="24"/>
          <w:szCs w:val="24"/>
        </w:rPr>
        <w:t>All information concerning patients or hospital business shall be held in strict confidence and shall not be discussed with persons not involved in a patient’s care.</w:t>
      </w:r>
    </w:p>
    <w:p w14:paraId="6244E27C" w14:textId="0824C4D2" w:rsidR="009F5804" w:rsidRPr="00F25B21" w:rsidRDefault="000623BD" w:rsidP="00AA4791">
      <w:pPr>
        <w:numPr>
          <w:ilvl w:val="0"/>
          <w:numId w:val="1"/>
        </w:numPr>
        <w:spacing w:after="0" w:line="240" w:lineRule="auto"/>
        <w:ind w:hanging="360"/>
        <w:rPr>
          <w:rFonts w:ascii="Times New Roman" w:hAnsi="Times New Roman"/>
          <w:sz w:val="24"/>
          <w:szCs w:val="24"/>
        </w:rPr>
      </w:pPr>
      <w:r w:rsidRPr="00F25B21">
        <w:rPr>
          <w:rFonts w:ascii="Times New Roman" w:hAnsi="Times New Roman"/>
          <w:sz w:val="24"/>
          <w:szCs w:val="24"/>
        </w:rPr>
        <w:t>Students must NOT include medical record numbers in the Trajecsys system.</w:t>
      </w:r>
    </w:p>
    <w:p w14:paraId="1479D56E" w14:textId="59A05949" w:rsidR="00A224AA" w:rsidRPr="00F25B21" w:rsidRDefault="00A224AA" w:rsidP="00AA4791">
      <w:pPr>
        <w:numPr>
          <w:ilvl w:val="0"/>
          <w:numId w:val="1"/>
        </w:numPr>
        <w:spacing w:after="0" w:line="240" w:lineRule="auto"/>
        <w:ind w:hanging="360"/>
        <w:rPr>
          <w:rFonts w:ascii="Times New Roman" w:hAnsi="Times New Roman"/>
          <w:sz w:val="24"/>
          <w:szCs w:val="24"/>
        </w:rPr>
      </w:pPr>
      <w:r w:rsidRPr="00F25B21">
        <w:rPr>
          <w:rFonts w:ascii="Times New Roman" w:hAnsi="Times New Roman"/>
          <w:sz w:val="24"/>
          <w:szCs w:val="24"/>
        </w:rPr>
        <w:t xml:space="preserve">Students may only access documents or computer information on a </w:t>
      </w:r>
      <w:r w:rsidR="0050209F" w:rsidRPr="00F25B21">
        <w:rPr>
          <w:rFonts w:ascii="Times New Roman" w:hAnsi="Times New Roman"/>
          <w:sz w:val="24"/>
          <w:szCs w:val="24"/>
        </w:rPr>
        <w:t>need-to-know</w:t>
      </w:r>
      <w:r w:rsidRPr="00F25B21">
        <w:rPr>
          <w:rFonts w:ascii="Times New Roman" w:hAnsi="Times New Roman"/>
          <w:sz w:val="24"/>
          <w:szCs w:val="24"/>
        </w:rPr>
        <w:t xml:space="preserve"> basis.</w:t>
      </w:r>
      <w:r w:rsidR="009E611A" w:rsidRPr="00F25B21">
        <w:rPr>
          <w:rFonts w:ascii="Times New Roman" w:hAnsi="Times New Roman"/>
          <w:sz w:val="24"/>
          <w:szCs w:val="24"/>
        </w:rPr>
        <w:t xml:space="preserve"> Students may not access any information about themselves,</w:t>
      </w:r>
      <w:r w:rsidR="00213A79" w:rsidRPr="00F25B21">
        <w:rPr>
          <w:rFonts w:ascii="Times New Roman" w:hAnsi="Times New Roman"/>
          <w:sz w:val="24"/>
          <w:szCs w:val="24"/>
        </w:rPr>
        <w:t xml:space="preserve"> </w:t>
      </w:r>
      <w:r w:rsidR="002F5ABC" w:rsidRPr="00F25B21">
        <w:rPr>
          <w:rFonts w:ascii="Times New Roman" w:hAnsi="Times New Roman"/>
          <w:sz w:val="24"/>
          <w:szCs w:val="24"/>
        </w:rPr>
        <w:t xml:space="preserve">peers, hospital personnel, </w:t>
      </w:r>
      <w:r w:rsidR="00213A79" w:rsidRPr="00F25B21">
        <w:rPr>
          <w:rFonts w:ascii="Times New Roman" w:hAnsi="Times New Roman"/>
          <w:sz w:val="24"/>
          <w:szCs w:val="24"/>
        </w:rPr>
        <w:t>family members, neighbors,</w:t>
      </w:r>
      <w:r w:rsidR="002F5ABC" w:rsidRPr="00F25B21">
        <w:rPr>
          <w:rFonts w:ascii="Times New Roman" w:hAnsi="Times New Roman"/>
          <w:sz w:val="24"/>
          <w:szCs w:val="24"/>
        </w:rPr>
        <w:t xml:space="preserve"> or any other person </w:t>
      </w:r>
      <w:r w:rsidR="0050209F" w:rsidRPr="00F25B21">
        <w:rPr>
          <w:rFonts w:ascii="Times New Roman" w:hAnsi="Times New Roman"/>
          <w:sz w:val="24"/>
          <w:szCs w:val="24"/>
        </w:rPr>
        <w:t xml:space="preserve">to </w:t>
      </w:r>
      <w:r w:rsidR="002F5ABC" w:rsidRPr="00F25B21">
        <w:rPr>
          <w:rFonts w:ascii="Times New Roman" w:hAnsi="Times New Roman"/>
          <w:sz w:val="24"/>
          <w:szCs w:val="24"/>
        </w:rPr>
        <w:t>whom they are not providing</w:t>
      </w:r>
      <w:r w:rsidR="00107FC7" w:rsidRPr="00F25B21">
        <w:rPr>
          <w:rFonts w:ascii="Times New Roman" w:hAnsi="Times New Roman"/>
          <w:sz w:val="24"/>
          <w:szCs w:val="24"/>
        </w:rPr>
        <w:t xml:space="preserve"> direct patient care</w:t>
      </w:r>
      <w:r w:rsidR="001E798C" w:rsidRPr="00F25B21">
        <w:rPr>
          <w:rFonts w:ascii="Times New Roman" w:hAnsi="Times New Roman"/>
          <w:sz w:val="24"/>
          <w:szCs w:val="24"/>
        </w:rPr>
        <w:t>.</w:t>
      </w:r>
      <w:r w:rsidR="00922408" w:rsidRPr="00F25B21">
        <w:rPr>
          <w:rFonts w:ascii="Times New Roman" w:hAnsi="Times New Roman"/>
          <w:sz w:val="24"/>
          <w:szCs w:val="24"/>
        </w:rPr>
        <w:t xml:space="preserve"> </w:t>
      </w:r>
    </w:p>
    <w:p w14:paraId="20FD87D2" w14:textId="77777777" w:rsidR="00A224AA" w:rsidRPr="00F25B21" w:rsidRDefault="00A224AA" w:rsidP="00AA4791">
      <w:pPr>
        <w:numPr>
          <w:ilvl w:val="0"/>
          <w:numId w:val="1"/>
        </w:numPr>
        <w:spacing w:after="0" w:line="240" w:lineRule="auto"/>
        <w:ind w:hanging="360"/>
        <w:rPr>
          <w:rFonts w:ascii="Times New Roman" w:hAnsi="Times New Roman"/>
          <w:sz w:val="24"/>
          <w:szCs w:val="24"/>
        </w:rPr>
      </w:pPr>
      <w:r w:rsidRPr="00F25B21">
        <w:rPr>
          <w:rFonts w:ascii="Times New Roman" w:hAnsi="Times New Roman"/>
          <w:sz w:val="24"/>
          <w:szCs w:val="24"/>
        </w:rPr>
        <w:t>Discretion must be used in patient care areas and in any area of the facility where others, who may not be involved in the patient’s care, are within listening distance.</w:t>
      </w:r>
    </w:p>
    <w:p w14:paraId="3950593C" w14:textId="77777777" w:rsidR="00A224AA" w:rsidRPr="00F25B21" w:rsidRDefault="00A224AA" w:rsidP="00AA4791">
      <w:pPr>
        <w:numPr>
          <w:ilvl w:val="0"/>
          <w:numId w:val="1"/>
        </w:numPr>
        <w:spacing w:after="0" w:line="240" w:lineRule="auto"/>
        <w:ind w:hanging="360"/>
        <w:rPr>
          <w:rFonts w:ascii="Times New Roman" w:hAnsi="Times New Roman"/>
          <w:sz w:val="24"/>
          <w:szCs w:val="24"/>
        </w:rPr>
      </w:pPr>
      <w:r w:rsidRPr="00F25B21">
        <w:rPr>
          <w:rFonts w:ascii="Times New Roman" w:hAnsi="Times New Roman"/>
          <w:sz w:val="24"/>
          <w:szCs w:val="24"/>
        </w:rPr>
        <w:t>Students are to ensure that patients are always properly covered and wearing a gown or covered by a blanket.</w:t>
      </w:r>
    </w:p>
    <w:p w14:paraId="5A7C1362" w14:textId="77777777" w:rsidR="00A224AA" w:rsidRPr="00F25B21" w:rsidRDefault="00A224AA" w:rsidP="00AA4791">
      <w:pPr>
        <w:numPr>
          <w:ilvl w:val="0"/>
          <w:numId w:val="1"/>
        </w:numPr>
        <w:spacing w:after="0" w:line="240" w:lineRule="auto"/>
        <w:ind w:hanging="360"/>
        <w:rPr>
          <w:rFonts w:ascii="Times New Roman" w:hAnsi="Times New Roman"/>
          <w:sz w:val="24"/>
          <w:szCs w:val="24"/>
        </w:rPr>
      </w:pPr>
      <w:r w:rsidRPr="00F25B21">
        <w:rPr>
          <w:rFonts w:ascii="Times New Roman" w:hAnsi="Times New Roman"/>
          <w:sz w:val="24"/>
          <w:szCs w:val="24"/>
        </w:rPr>
        <w:t xml:space="preserve">Students are to adhere to the infection control policies of the hospital to prevent the spread of infection.  Proper hand hygiene and cleaning must be followed as well as effective communication to those involved in the patient’s care. </w:t>
      </w:r>
    </w:p>
    <w:p w14:paraId="65008678" w14:textId="02A50939" w:rsidR="00232D29" w:rsidRPr="00F25B21" w:rsidRDefault="00232D29" w:rsidP="00AA4791">
      <w:pPr>
        <w:numPr>
          <w:ilvl w:val="0"/>
          <w:numId w:val="1"/>
        </w:numPr>
        <w:spacing w:after="0" w:line="240" w:lineRule="auto"/>
        <w:ind w:hanging="360"/>
        <w:rPr>
          <w:rFonts w:ascii="Times New Roman" w:hAnsi="Times New Roman"/>
          <w:sz w:val="24"/>
          <w:szCs w:val="24"/>
        </w:rPr>
      </w:pPr>
      <w:r w:rsidRPr="00F25B21">
        <w:rPr>
          <w:rFonts w:ascii="Times New Roman" w:hAnsi="Times New Roman"/>
          <w:sz w:val="24"/>
          <w:szCs w:val="24"/>
        </w:rPr>
        <w:t xml:space="preserve">All Medical imaging procedures must be performed under the direct supervision of a qualified radiographer until the student achieves competency. Once a student has achieved competency, all medical imaging procedures may be completed under </w:t>
      </w:r>
      <w:r w:rsidR="00201D40" w:rsidRPr="00F25B21">
        <w:rPr>
          <w:rFonts w:ascii="Times New Roman" w:hAnsi="Times New Roman"/>
          <w:sz w:val="24"/>
          <w:szCs w:val="24"/>
        </w:rPr>
        <w:t xml:space="preserve">the </w:t>
      </w:r>
      <w:r w:rsidRPr="00F25B21">
        <w:rPr>
          <w:rFonts w:ascii="Times New Roman" w:hAnsi="Times New Roman"/>
          <w:sz w:val="24"/>
          <w:szCs w:val="24"/>
        </w:rPr>
        <w:t>indirect supervision of a qualified radiographer.</w:t>
      </w:r>
    </w:p>
    <w:p w14:paraId="60338AB3" w14:textId="3C44EF5D" w:rsidR="003221E0" w:rsidRPr="00F25B21" w:rsidRDefault="003221E0" w:rsidP="00AA4791">
      <w:pPr>
        <w:numPr>
          <w:ilvl w:val="0"/>
          <w:numId w:val="1"/>
        </w:numPr>
        <w:spacing w:after="0" w:line="240" w:lineRule="auto"/>
        <w:ind w:hanging="360"/>
        <w:rPr>
          <w:rFonts w:ascii="Times New Roman" w:hAnsi="Times New Roman"/>
          <w:sz w:val="24"/>
          <w:szCs w:val="24"/>
        </w:rPr>
      </w:pPr>
      <w:r w:rsidRPr="00F25B21">
        <w:rPr>
          <w:rFonts w:ascii="Times New Roman" w:hAnsi="Times New Roman"/>
          <w:sz w:val="24"/>
          <w:szCs w:val="24"/>
        </w:rPr>
        <w:t>All radiographs that require a repeat exposure must be completed under the direct supervision of a registered technologist</w:t>
      </w:r>
      <w:r w:rsidR="00155149">
        <w:rPr>
          <w:rFonts w:ascii="Times New Roman" w:hAnsi="Times New Roman"/>
          <w:sz w:val="24"/>
          <w:szCs w:val="24"/>
        </w:rPr>
        <w:t>. A</w:t>
      </w:r>
      <w:r w:rsidR="00486E47" w:rsidRPr="00F25B21">
        <w:rPr>
          <w:rFonts w:ascii="Times New Roman" w:hAnsi="Times New Roman"/>
          <w:sz w:val="24"/>
          <w:szCs w:val="24"/>
        </w:rPr>
        <w:t xml:space="preserve">dditionally, the radiographer must approve the repeat radiograph </w:t>
      </w:r>
      <w:r w:rsidR="00072FA0" w:rsidRPr="00F25B21">
        <w:rPr>
          <w:rFonts w:ascii="Times New Roman" w:hAnsi="Times New Roman"/>
          <w:sz w:val="24"/>
          <w:szCs w:val="24"/>
        </w:rPr>
        <w:t>before</w:t>
      </w:r>
      <w:r w:rsidR="00486E47" w:rsidRPr="00F25B21">
        <w:rPr>
          <w:rFonts w:ascii="Times New Roman" w:hAnsi="Times New Roman"/>
          <w:sz w:val="24"/>
          <w:szCs w:val="24"/>
        </w:rPr>
        <w:t xml:space="preserve"> re-exposure</w:t>
      </w:r>
      <w:r w:rsidRPr="00F25B21">
        <w:rPr>
          <w:rFonts w:ascii="Times New Roman" w:hAnsi="Times New Roman"/>
          <w:sz w:val="24"/>
          <w:szCs w:val="24"/>
        </w:rPr>
        <w:t>.</w:t>
      </w:r>
    </w:p>
    <w:p w14:paraId="2F916C66" w14:textId="039C4581" w:rsidR="008D5AD9" w:rsidRPr="00F25B21" w:rsidRDefault="00072FA0" w:rsidP="00AA4791">
      <w:pPr>
        <w:numPr>
          <w:ilvl w:val="0"/>
          <w:numId w:val="1"/>
        </w:numPr>
        <w:spacing w:after="0" w:line="240" w:lineRule="auto"/>
        <w:ind w:hanging="360"/>
        <w:rPr>
          <w:rFonts w:ascii="Times New Roman" w:hAnsi="Times New Roman"/>
          <w:sz w:val="24"/>
          <w:szCs w:val="24"/>
        </w:rPr>
      </w:pPr>
      <w:r w:rsidRPr="00F25B21">
        <w:rPr>
          <w:rFonts w:ascii="Times New Roman" w:hAnsi="Times New Roman"/>
          <w:sz w:val="24"/>
          <w:szCs w:val="24"/>
        </w:rPr>
        <w:t>A qualified radiographer must check all images for every exam</w:t>
      </w:r>
      <w:r w:rsidR="004B4F45" w:rsidRPr="00F25B21">
        <w:rPr>
          <w:rFonts w:ascii="Times New Roman" w:hAnsi="Times New Roman"/>
          <w:sz w:val="24"/>
          <w:szCs w:val="24"/>
        </w:rPr>
        <w:t xml:space="preserve"> before the patient is allowed to leave.</w:t>
      </w:r>
    </w:p>
    <w:p w14:paraId="345CDE74" w14:textId="3D439C36" w:rsidR="008A6045" w:rsidRPr="00F25B21" w:rsidRDefault="008A6045" w:rsidP="00AA4791">
      <w:pPr>
        <w:numPr>
          <w:ilvl w:val="0"/>
          <w:numId w:val="1"/>
        </w:numPr>
        <w:spacing w:after="0" w:line="240" w:lineRule="auto"/>
        <w:ind w:hanging="360"/>
        <w:rPr>
          <w:rFonts w:ascii="Times New Roman" w:hAnsi="Times New Roman"/>
          <w:sz w:val="24"/>
          <w:szCs w:val="24"/>
        </w:rPr>
      </w:pPr>
      <w:r w:rsidRPr="00F25B21">
        <w:rPr>
          <w:rFonts w:ascii="Times New Roman" w:hAnsi="Times New Roman"/>
          <w:sz w:val="24"/>
          <w:szCs w:val="24"/>
        </w:rPr>
        <w:t>Students must provide all patients with lead shielding when it does not interfere with the area to be radiographed</w:t>
      </w:r>
      <w:r w:rsidR="00BE03F7" w:rsidRPr="00F25B21">
        <w:rPr>
          <w:rFonts w:ascii="Times New Roman" w:hAnsi="Times New Roman"/>
          <w:sz w:val="24"/>
          <w:szCs w:val="24"/>
        </w:rPr>
        <w:t xml:space="preserve">, according to </w:t>
      </w:r>
      <w:r w:rsidR="005C1777" w:rsidRPr="00F25B21">
        <w:rPr>
          <w:rFonts w:ascii="Times New Roman" w:hAnsi="Times New Roman"/>
          <w:sz w:val="24"/>
          <w:szCs w:val="24"/>
        </w:rPr>
        <w:t xml:space="preserve">the </w:t>
      </w:r>
      <w:r w:rsidR="00201D40" w:rsidRPr="00F25B21">
        <w:rPr>
          <w:rFonts w:ascii="Times New Roman" w:hAnsi="Times New Roman"/>
          <w:sz w:val="24"/>
          <w:szCs w:val="24"/>
        </w:rPr>
        <w:t>facility's</w:t>
      </w:r>
      <w:r w:rsidR="00BE03F7" w:rsidRPr="00F25B21">
        <w:rPr>
          <w:rFonts w:ascii="Times New Roman" w:hAnsi="Times New Roman"/>
          <w:sz w:val="24"/>
          <w:szCs w:val="24"/>
        </w:rPr>
        <w:t xml:space="preserve"> radiation safety protocol</w:t>
      </w:r>
      <w:r w:rsidRPr="00F25B21">
        <w:rPr>
          <w:rFonts w:ascii="Times New Roman" w:hAnsi="Times New Roman"/>
          <w:sz w:val="24"/>
          <w:szCs w:val="24"/>
        </w:rPr>
        <w:t>.</w:t>
      </w:r>
    </w:p>
    <w:p w14:paraId="69CED16B" w14:textId="77777777" w:rsidR="003221E0" w:rsidRPr="00F25B21" w:rsidRDefault="003221E0" w:rsidP="00AA4791">
      <w:pPr>
        <w:numPr>
          <w:ilvl w:val="0"/>
          <w:numId w:val="1"/>
        </w:numPr>
        <w:spacing w:after="0" w:line="240" w:lineRule="auto"/>
        <w:ind w:hanging="360"/>
        <w:rPr>
          <w:rFonts w:ascii="Times New Roman" w:hAnsi="Times New Roman"/>
          <w:sz w:val="24"/>
          <w:szCs w:val="24"/>
        </w:rPr>
      </w:pPr>
      <w:r w:rsidRPr="00F25B21">
        <w:rPr>
          <w:rFonts w:ascii="Times New Roman" w:hAnsi="Times New Roman"/>
          <w:sz w:val="24"/>
          <w:szCs w:val="24"/>
        </w:rPr>
        <w:t>Students must utilize their own identifier markers when performing radiographic examinations.</w:t>
      </w:r>
    </w:p>
    <w:p w14:paraId="3E44E870" w14:textId="7BC1BDC6" w:rsidR="00A224AA" w:rsidRPr="00F25B21" w:rsidRDefault="00A224AA" w:rsidP="00AA4791">
      <w:pPr>
        <w:numPr>
          <w:ilvl w:val="0"/>
          <w:numId w:val="1"/>
        </w:numPr>
        <w:spacing w:after="0" w:line="240" w:lineRule="auto"/>
        <w:ind w:hanging="360"/>
        <w:rPr>
          <w:rFonts w:ascii="Times New Roman" w:hAnsi="Times New Roman"/>
          <w:sz w:val="24"/>
          <w:szCs w:val="24"/>
        </w:rPr>
      </w:pPr>
      <w:bookmarkStart w:id="60" w:name="_Hlk18405611"/>
      <w:r w:rsidRPr="00F25B21">
        <w:rPr>
          <w:rFonts w:ascii="Times New Roman" w:hAnsi="Times New Roman"/>
          <w:sz w:val="24"/>
          <w:szCs w:val="24"/>
        </w:rPr>
        <w:t xml:space="preserve">Students </w:t>
      </w:r>
      <w:r w:rsidR="00912987" w:rsidRPr="00F25B21">
        <w:rPr>
          <w:rFonts w:ascii="Times New Roman" w:hAnsi="Times New Roman"/>
          <w:sz w:val="24"/>
          <w:szCs w:val="24"/>
        </w:rPr>
        <w:t>are expected to always maintain professional and respectful dialogue</w:t>
      </w:r>
      <w:r w:rsidRPr="00F25B21">
        <w:rPr>
          <w:rFonts w:ascii="Times New Roman" w:hAnsi="Times New Roman"/>
          <w:sz w:val="24"/>
          <w:szCs w:val="24"/>
        </w:rPr>
        <w:t xml:space="preserve"> with all patients, peers, </w:t>
      </w:r>
      <w:r w:rsidR="00EE5B06" w:rsidRPr="00F25B21">
        <w:rPr>
          <w:rFonts w:ascii="Times New Roman" w:hAnsi="Times New Roman"/>
          <w:sz w:val="24"/>
          <w:szCs w:val="24"/>
        </w:rPr>
        <w:t xml:space="preserve">instructors, </w:t>
      </w:r>
      <w:r w:rsidRPr="00F25B21">
        <w:rPr>
          <w:rFonts w:ascii="Times New Roman" w:hAnsi="Times New Roman"/>
          <w:sz w:val="24"/>
          <w:szCs w:val="24"/>
        </w:rPr>
        <w:t xml:space="preserve">and </w:t>
      </w:r>
      <w:r w:rsidR="00EE5B06" w:rsidRPr="00F25B21">
        <w:rPr>
          <w:rFonts w:ascii="Times New Roman" w:hAnsi="Times New Roman"/>
          <w:sz w:val="24"/>
          <w:szCs w:val="24"/>
        </w:rPr>
        <w:t xml:space="preserve">all </w:t>
      </w:r>
      <w:r w:rsidRPr="00F25B21">
        <w:rPr>
          <w:rFonts w:ascii="Times New Roman" w:hAnsi="Times New Roman"/>
          <w:sz w:val="24"/>
          <w:szCs w:val="24"/>
        </w:rPr>
        <w:t xml:space="preserve">medical personnel. </w:t>
      </w:r>
    </w:p>
    <w:p w14:paraId="7495E01C" w14:textId="51D61BAE" w:rsidR="00A224AA" w:rsidRPr="00F25B21" w:rsidRDefault="00A224AA" w:rsidP="00AA4791">
      <w:pPr>
        <w:numPr>
          <w:ilvl w:val="0"/>
          <w:numId w:val="1"/>
        </w:numPr>
        <w:spacing w:after="0" w:line="240" w:lineRule="auto"/>
        <w:ind w:hanging="360"/>
        <w:rPr>
          <w:rFonts w:ascii="Times New Roman" w:hAnsi="Times New Roman"/>
          <w:sz w:val="24"/>
          <w:szCs w:val="24"/>
        </w:rPr>
      </w:pPr>
      <w:bookmarkStart w:id="61" w:name="_Hlk18341025"/>
      <w:bookmarkEnd w:id="60"/>
      <w:r w:rsidRPr="00F25B21">
        <w:rPr>
          <w:rFonts w:ascii="Times New Roman" w:hAnsi="Times New Roman"/>
          <w:sz w:val="24"/>
          <w:szCs w:val="24"/>
        </w:rPr>
        <w:t xml:space="preserve">Students are to address patients (except children) by their title and last name (i.e. Mr. Smith) in the patient area. First and last </w:t>
      </w:r>
      <w:r w:rsidR="004E10A9" w:rsidRPr="00F25B21">
        <w:rPr>
          <w:rFonts w:ascii="Times New Roman" w:hAnsi="Times New Roman"/>
          <w:sz w:val="24"/>
          <w:szCs w:val="24"/>
        </w:rPr>
        <w:t>names</w:t>
      </w:r>
      <w:r w:rsidRPr="00F25B21">
        <w:rPr>
          <w:rFonts w:ascii="Times New Roman" w:hAnsi="Times New Roman"/>
          <w:sz w:val="24"/>
          <w:szCs w:val="24"/>
        </w:rPr>
        <w:t xml:space="preserve"> should not be addressed at one time in the waiting room. Otherwise please abide by the facilities policy. </w:t>
      </w:r>
    </w:p>
    <w:p w14:paraId="11485FE3" w14:textId="3814A8C4" w:rsidR="00C81A86" w:rsidRPr="00F25B21" w:rsidRDefault="00C81A86" w:rsidP="00AA4791">
      <w:pPr>
        <w:numPr>
          <w:ilvl w:val="0"/>
          <w:numId w:val="1"/>
        </w:numPr>
        <w:spacing w:after="0" w:line="240" w:lineRule="auto"/>
        <w:ind w:hanging="360"/>
        <w:rPr>
          <w:rFonts w:ascii="Times New Roman" w:hAnsi="Times New Roman"/>
          <w:sz w:val="24"/>
          <w:szCs w:val="24"/>
        </w:rPr>
      </w:pPr>
      <w:bookmarkStart w:id="62" w:name="_Hlk18340807"/>
      <w:bookmarkEnd w:id="61"/>
      <w:r w:rsidRPr="00F25B21">
        <w:rPr>
          <w:rFonts w:ascii="Times New Roman" w:hAnsi="Times New Roman"/>
          <w:sz w:val="24"/>
          <w:szCs w:val="24"/>
        </w:rPr>
        <w:t xml:space="preserve">Students are expected to </w:t>
      </w:r>
      <w:r w:rsidR="00853ECC" w:rsidRPr="00F25B21">
        <w:rPr>
          <w:rFonts w:ascii="Times New Roman" w:hAnsi="Times New Roman"/>
          <w:sz w:val="24"/>
          <w:szCs w:val="24"/>
        </w:rPr>
        <w:t>be respectful</w:t>
      </w:r>
      <w:r w:rsidR="0016085E" w:rsidRPr="00F25B21">
        <w:rPr>
          <w:rFonts w:ascii="Times New Roman" w:hAnsi="Times New Roman"/>
          <w:sz w:val="24"/>
          <w:szCs w:val="24"/>
        </w:rPr>
        <w:t xml:space="preserve">, professional, and caring </w:t>
      </w:r>
      <w:r w:rsidR="00C6556E" w:rsidRPr="00F25B21">
        <w:rPr>
          <w:rFonts w:ascii="Times New Roman" w:hAnsi="Times New Roman"/>
          <w:sz w:val="24"/>
          <w:szCs w:val="24"/>
        </w:rPr>
        <w:t>at all times</w:t>
      </w:r>
      <w:r w:rsidR="00514B3D" w:rsidRPr="00F25B21">
        <w:rPr>
          <w:rFonts w:ascii="Times New Roman" w:hAnsi="Times New Roman"/>
          <w:sz w:val="24"/>
          <w:szCs w:val="24"/>
        </w:rPr>
        <w:t xml:space="preserve"> to all individuals</w:t>
      </w:r>
      <w:r w:rsidR="0031435F" w:rsidRPr="00F25B21">
        <w:rPr>
          <w:rFonts w:ascii="Times New Roman" w:hAnsi="Times New Roman"/>
          <w:sz w:val="24"/>
          <w:szCs w:val="24"/>
        </w:rPr>
        <w:t>.</w:t>
      </w:r>
      <w:r w:rsidR="0005569A" w:rsidRPr="00F25B21">
        <w:rPr>
          <w:rFonts w:ascii="Times New Roman" w:hAnsi="Times New Roman"/>
          <w:sz w:val="24"/>
          <w:szCs w:val="24"/>
        </w:rPr>
        <w:t xml:space="preserve"> Students must</w:t>
      </w:r>
      <w:r w:rsidR="00514B3D" w:rsidRPr="00F25B21">
        <w:rPr>
          <w:rFonts w:ascii="Times New Roman" w:hAnsi="Times New Roman"/>
          <w:sz w:val="24"/>
          <w:szCs w:val="24"/>
        </w:rPr>
        <w:t xml:space="preserve"> maintain professional relationships with </w:t>
      </w:r>
      <w:r w:rsidR="004E10A9" w:rsidRPr="00F25B21">
        <w:rPr>
          <w:rFonts w:ascii="Times New Roman" w:hAnsi="Times New Roman"/>
          <w:sz w:val="24"/>
          <w:szCs w:val="24"/>
        </w:rPr>
        <w:t>healthcare</w:t>
      </w:r>
      <w:r w:rsidR="00514B3D" w:rsidRPr="00F25B21">
        <w:rPr>
          <w:rFonts w:ascii="Times New Roman" w:hAnsi="Times New Roman"/>
          <w:sz w:val="24"/>
          <w:szCs w:val="24"/>
        </w:rPr>
        <w:t xml:space="preserve"> professionals.</w:t>
      </w:r>
    </w:p>
    <w:p w14:paraId="34C380B1" w14:textId="30964E58" w:rsidR="00A224AA" w:rsidRPr="00F25B21" w:rsidRDefault="00A224AA" w:rsidP="00AA4791">
      <w:pPr>
        <w:numPr>
          <w:ilvl w:val="0"/>
          <w:numId w:val="1"/>
        </w:numPr>
        <w:spacing w:after="0" w:line="240" w:lineRule="auto"/>
        <w:ind w:hanging="360"/>
        <w:rPr>
          <w:rFonts w:ascii="Times New Roman" w:hAnsi="Times New Roman"/>
          <w:sz w:val="24"/>
          <w:szCs w:val="24"/>
        </w:rPr>
      </w:pPr>
      <w:r w:rsidRPr="00F25B21">
        <w:rPr>
          <w:rFonts w:ascii="Times New Roman" w:hAnsi="Times New Roman"/>
          <w:sz w:val="24"/>
          <w:szCs w:val="24"/>
        </w:rPr>
        <w:t xml:space="preserve">Students are to address physicians by their titles and last names in all work areas (i.e. Dr. Jones).  </w:t>
      </w:r>
    </w:p>
    <w:p w14:paraId="702FDD77" w14:textId="77777777" w:rsidR="00513258" w:rsidRPr="00F25B21" w:rsidRDefault="00A224AA" w:rsidP="00AA4791">
      <w:pPr>
        <w:numPr>
          <w:ilvl w:val="0"/>
          <w:numId w:val="1"/>
        </w:numPr>
        <w:spacing w:after="0" w:line="240" w:lineRule="auto"/>
        <w:ind w:hanging="360"/>
        <w:rPr>
          <w:rFonts w:ascii="Times New Roman" w:hAnsi="Times New Roman"/>
          <w:sz w:val="24"/>
          <w:szCs w:val="24"/>
        </w:rPr>
      </w:pPr>
      <w:r w:rsidRPr="00F25B21">
        <w:rPr>
          <w:rFonts w:ascii="Times New Roman" w:hAnsi="Times New Roman"/>
          <w:sz w:val="24"/>
          <w:szCs w:val="24"/>
        </w:rPr>
        <w:t>Students are to address peers and technologists by their first name and refrain from using nicknames.</w:t>
      </w:r>
      <w:bookmarkEnd w:id="62"/>
    </w:p>
    <w:p w14:paraId="14A07F05" w14:textId="602DBC13" w:rsidR="005B3590" w:rsidRPr="00F25B21" w:rsidRDefault="005B3590" w:rsidP="00AA4791">
      <w:pPr>
        <w:numPr>
          <w:ilvl w:val="0"/>
          <w:numId w:val="1"/>
        </w:numPr>
        <w:spacing w:after="0" w:line="240" w:lineRule="auto"/>
        <w:ind w:hanging="360"/>
        <w:rPr>
          <w:rFonts w:ascii="Times New Roman" w:hAnsi="Times New Roman"/>
          <w:sz w:val="24"/>
          <w:szCs w:val="24"/>
        </w:rPr>
      </w:pPr>
      <w:r w:rsidRPr="00F25B21">
        <w:rPr>
          <w:rFonts w:ascii="Times New Roman" w:hAnsi="Times New Roman"/>
          <w:sz w:val="24"/>
          <w:szCs w:val="24"/>
        </w:rPr>
        <w:t xml:space="preserve">Students </w:t>
      </w:r>
      <w:r w:rsidR="003A4A2B" w:rsidRPr="00F25B21">
        <w:rPr>
          <w:rFonts w:ascii="Times New Roman" w:hAnsi="Times New Roman"/>
          <w:sz w:val="24"/>
          <w:szCs w:val="24"/>
        </w:rPr>
        <w:t>are not permitted to discuss</w:t>
      </w:r>
      <w:r w:rsidRPr="00F25B21">
        <w:rPr>
          <w:rFonts w:ascii="Times New Roman" w:hAnsi="Times New Roman"/>
          <w:sz w:val="24"/>
          <w:szCs w:val="24"/>
        </w:rPr>
        <w:t xml:space="preserve"> anything related to their clinical experience, problems, issues, or negative experiences on any social media platform. Students will be asked to remove anything that relates to the clinical experience from social media.</w:t>
      </w:r>
      <w:r w:rsidR="000C0024" w:rsidRPr="00F25B21">
        <w:rPr>
          <w:rFonts w:ascii="Times New Roman" w:hAnsi="Times New Roman"/>
          <w:sz w:val="24"/>
          <w:szCs w:val="24"/>
        </w:rPr>
        <w:t xml:space="preserve"> Unprofessional use of social media</w:t>
      </w:r>
      <w:r w:rsidR="00361C43" w:rsidRPr="00F25B21">
        <w:rPr>
          <w:rFonts w:ascii="Times New Roman" w:hAnsi="Times New Roman"/>
          <w:sz w:val="24"/>
          <w:szCs w:val="24"/>
        </w:rPr>
        <w:t xml:space="preserve"> may hold negative implications for </w:t>
      </w:r>
      <w:r w:rsidR="00332D39" w:rsidRPr="00F25B21">
        <w:rPr>
          <w:rFonts w:ascii="Times New Roman" w:hAnsi="Times New Roman"/>
          <w:sz w:val="24"/>
          <w:szCs w:val="24"/>
        </w:rPr>
        <w:t xml:space="preserve">continuance in clinical practicum or </w:t>
      </w:r>
      <w:r w:rsidR="00361C43" w:rsidRPr="00F25B21">
        <w:rPr>
          <w:rFonts w:ascii="Times New Roman" w:hAnsi="Times New Roman"/>
          <w:sz w:val="24"/>
          <w:szCs w:val="24"/>
        </w:rPr>
        <w:t xml:space="preserve">future employment. </w:t>
      </w:r>
    </w:p>
    <w:p w14:paraId="240C852C" w14:textId="3DE5549E" w:rsidR="00C12691" w:rsidRPr="00F25B21" w:rsidRDefault="00C12691" w:rsidP="00AA4791">
      <w:pPr>
        <w:numPr>
          <w:ilvl w:val="0"/>
          <w:numId w:val="1"/>
        </w:numPr>
        <w:spacing w:after="0" w:line="240" w:lineRule="auto"/>
        <w:ind w:hanging="360"/>
        <w:rPr>
          <w:rFonts w:ascii="Times New Roman" w:hAnsi="Times New Roman"/>
          <w:sz w:val="24"/>
          <w:szCs w:val="24"/>
        </w:rPr>
      </w:pPr>
      <w:r w:rsidRPr="00F25B21">
        <w:rPr>
          <w:rFonts w:ascii="Times New Roman" w:hAnsi="Times New Roman"/>
          <w:sz w:val="24"/>
          <w:szCs w:val="24"/>
        </w:rPr>
        <w:t>Students who encounter ethical dilemmas either in the classroom or at a clinical facility, are encouraged to communicate their concerns</w:t>
      </w:r>
      <w:r w:rsidR="00513258" w:rsidRPr="00F25B21">
        <w:rPr>
          <w:rFonts w:ascii="Times New Roman" w:hAnsi="Times New Roman"/>
          <w:sz w:val="24"/>
          <w:szCs w:val="24"/>
        </w:rPr>
        <w:t xml:space="preserve"> </w:t>
      </w:r>
      <w:r w:rsidR="007D3402" w:rsidRPr="00F25B21">
        <w:rPr>
          <w:rFonts w:ascii="Times New Roman" w:hAnsi="Times New Roman"/>
          <w:sz w:val="24"/>
          <w:szCs w:val="24"/>
        </w:rPr>
        <w:t>by following the chain of command</w:t>
      </w:r>
      <w:r w:rsidR="00800114" w:rsidRPr="00F25B21">
        <w:rPr>
          <w:rFonts w:ascii="Times New Roman" w:hAnsi="Times New Roman"/>
          <w:sz w:val="24"/>
          <w:szCs w:val="24"/>
        </w:rPr>
        <w:t>.</w:t>
      </w:r>
    </w:p>
    <w:p w14:paraId="046AC11B" w14:textId="1EE0C570" w:rsidR="00FE28EE" w:rsidRPr="00F25B21" w:rsidRDefault="00A224AA" w:rsidP="00AA4791">
      <w:pPr>
        <w:numPr>
          <w:ilvl w:val="0"/>
          <w:numId w:val="1"/>
        </w:numPr>
        <w:spacing w:after="0" w:line="240" w:lineRule="auto"/>
        <w:ind w:hanging="360"/>
        <w:rPr>
          <w:rFonts w:ascii="Times New Roman" w:hAnsi="Times New Roman"/>
          <w:sz w:val="24"/>
          <w:szCs w:val="24"/>
        </w:rPr>
      </w:pPr>
      <w:r w:rsidRPr="00F25B21">
        <w:rPr>
          <w:rFonts w:ascii="Times New Roman" w:hAnsi="Times New Roman"/>
          <w:sz w:val="24"/>
          <w:szCs w:val="24"/>
        </w:rPr>
        <w:t>Students are not permitted to fight, argue</w:t>
      </w:r>
      <w:r w:rsidR="005A56AD" w:rsidRPr="00F25B21">
        <w:rPr>
          <w:rFonts w:ascii="Times New Roman" w:hAnsi="Times New Roman"/>
          <w:sz w:val="24"/>
          <w:szCs w:val="24"/>
        </w:rPr>
        <w:t>,</w:t>
      </w:r>
      <w:r w:rsidRPr="00F25B21">
        <w:rPr>
          <w:rFonts w:ascii="Times New Roman" w:hAnsi="Times New Roman"/>
          <w:sz w:val="24"/>
          <w:szCs w:val="24"/>
        </w:rPr>
        <w:t xml:space="preserve"> or have any type of </w:t>
      </w:r>
      <w:r w:rsidR="006C4754" w:rsidRPr="00F25B21">
        <w:rPr>
          <w:rFonts w:ascii="Times New Roman" w:hAnsi="Times New Roman"/>
          <w:sz w:val="24"/>
          <w:szCs w:val="24"/>
        </w:rPr>
        <w:t>confrontation</w:t>
      </w:r>
      <w:r w:rsidRPr="00F25B21">
        <w:rPr>
          <w:rFonts w:ascii="Times New Roman" w:hAnsi="Times New Roman"/>
          <w:sz w:val="24"/>
          <w:szCs w:val="24"/>
        </w:rPr>
        <w:t xml:space="preserve"> at a clinical site. The offending student will be sent home immediately and will not be allowed back until the </w:t>
      </w:r>
      <w:r w:rsidRPr="00F25B21">
        <w:rPr>
          <w:rFonts w:ascii="Times New Roman" w:hAnsi="Times New Roman"/>
          <w:sz w:val="24"/>
          <w:szCs w:val="24"/>
        </w:rPr>
        <w:lastRenderedPageBreak/>
        <w:t xml:space="preserve">situation is resolved. </w:t>
      </w:r>
      <w:r w:rsidR="00EF5509" w:rsidRPr="00F25B21">
        <w:rPr>
          <w:rFonts w:ascii="Times New Roman" w:hAnsi="Times New Roman"/>
          <w:sz w:val="24"/>
          <w:szCs w:val="24"/>
        </w:rPr>
        <w:t xml:space="preserve">The </w:t>
      </w:r>
      <w:r w:rsidR="008209ED" w:rsidRPr="00F25B21">
        <w:rPr>
          <w:rFonts w:ascii="Times New Roman" w:hAnsi="Times New Roman"/>
          <w:sz w:val="24"/>
          <w:szCs w:val="24"/>
        </w:rPr>
        <w:t xml:space="preserve">lead </w:t>
      </w:r>
      <w:r w:rsidRPr="00F25B21">
        <w:rPr>
          <w:rFonts w:ascii="Times New Roman" w:hAnsi="Times New Roman"/>
          <w:sz w:val="24"/>
          <w:szCs w:val="24"/>
        </w:rPr>
        <w:t xml:space="preserve">preceptor </w:t>
      </w:r>
      <w:r w:rsidR="00EF5509" w:rsidRPr="00F25B21">
        <w:rPr>
          <w:rFonts w:ascii="Times New Roman" w:hAnsi="Times New Roman"/>
          <w:sz w:val="24"/>
          <w:szCs w:val="24"/>
        </w:rPr>
        <w:t>must</w:t>
      </w:r>
      <w:r w:rsidRPr="00F25B21">
        <w:rPr>
          <w:rFonts w:ascii="Times New Roman" w:hAnsi="Times New Roman"/>
          <w:sz w:val="24"/>
          <w:szCs w:val="24"/>
        </w:rPr>
        <w:t xml:space="preserve"> fill out an </w:t>
      </w:r>
      <w:r w:rsidR="00EF5509" w:rsidRPr="00F25B21">
        <w:rPr>
          <w:rFonts w:ascii="Times New Roman" w:hAnsi="Times New Roman"/>
          <w:sz w:val="24"/>
          <w:szCs w:val="24"/>
        </w:rPr>
        <w:t>unacceptable conduct form</w:t>
      </w:r>
      <w:r w:rsidR="00732761" w:rsidRPr="00F25B21">
        <w:rPr>
          <w:rFonts w:ascii="Times New Roman" w:hAnsi="Times New Roman"/>
          <w:sz w:val="24"/>
          <w:szCs w:val="24"/>
        </w:rPr>
        <w:t>,</w:t>
      </w:r>
      <w:r w:rsidRPr="00F25B21">
        <w:rPr>
          <w:rFonts w:ascii="Times New Roman" w:hAnsi="Times New Roman"/>
          <w:sz w:val="24"/>
          <w:szCs w:val="24"/>
        </w:rPr>
        <w:t xml:space="preserve"> present it to the clinical coordinator</w:t>
      </w:r>
      <w:r w:rsidR="00A54112" w:rsidRPr="00F25B21">
        <w:rPr>
          <w:rFonts w:ascii="Times New Roman" w:hAnsi="Times New Roman"/>
          <w:sz w:val="24"/>
          <w:szCs w:val="24"/>
        </w:rPr>
        <w:t>,</w:t>
      </w:r>
      <w:r w:rsidR="00EF5509" w:rsidRPr="00F25B21">
        <w:rPr>
          <w:rFonts w:ascii="Times New Roman" w:hAnsi="Times New Roman"/>
          <w:sz w:val="24"/>
          <w:szCs w:val="24"/>
        </w:rPr>
        <w:t xml:space="preserve"> and </w:t>
      </w:r>
      <w:r w:rsidRPr="00F25B21">
        <w:rPr>
          <w:rFonts w:ascii="Times New Roman" w:hAnsi="Times New Roman"/>
          <w:sz w:val="24"/>
          <w:szCs w:val="24"/>
        </w:rPr>
        <w:t xml:space="preserve">discuss </w:t>
      </w:r>
      <w:r w:rsidR="00354226" w:rsidRPr="00F25B21">
        <w:rPr>
          <w:rFonts w:ascii="Times New Roman" w:hAnsi="Times New Roman"/>
          <w:sz w:val="24"/>
          <w:szCs w:val="24"/>
        </w:rPr>
        <w:t xml:space="preserve">it </w:t>
      </w:r>
      <w:r w:rsidRPr="00F25B21">
        <w:rPr>
          <w:rFonts w:ascii="Times New Roman" w:hAnsi="Times New Roman"/>
          <w:sz w:val="24"/>
          <w:szCs w:val="24"/>
        </w:rPr>
        <w:t xml:space="preserve">with the clinical coordinator immediately. </w:t>
      </w:r>
    </w:p>
    <w:p w14:paraId="227837B2" w14:textId="77777777" w:rsidR="0019361E" w:rsidRDefault="00E73464" w:rsidP="00AA4791">
      <w:pPr>
        <w:numPr>
          <w:ilvl w:val="0"/>
          <w:numId w:val="1"/>
        </w:numPr>
        <w:spacing w:after="0" w:line="240" w:lineRule="auto"/>
        <w:ind w:hanging="360"/>
        <w:rPr>
          <w:rFonts w:ascii="Times New Roman" w:hAnsi="Times New Roman"/>
          <w:sz w:val="24"/>
          <w:szCs w:val="24"/>
        </w:rPr>
      </w:pPr>
      <w:r w:rsidRPr="00E73464">
        <w:rPr>
          <w:rFonts w:ascii="Times New Roman" w:hAnsi="Times New Roman"/>
          <w:sz w:val="24"/>
          <w:szCs w:val="24"/>
        </w:rPr>
        <w:t xml:space="preserve">Students must conduct themselves appropriately and professionally to follow all policies and or expectations set forth by the College, the Radiologic Technology program, Radiology governing bodies, and Clinical Affiliation policies. When a student’s performance is below acceptable levels at any time, the program faculty will counsel the student on their unacceptable performance and an unacceptable conduct form may be completed. </w:t>
      </w:r>
    </w:p>
    <w:p w14:paraId="116853EC" w14:textId="3D5289AB" w:rsidR="00565CE3" w:rsidRPr="00F25B21" w:rsidRDefault="00565CE3" w:rsidP="00AA4791">
      <w:pPr>
        <w:numPr>
          <w:ilvl w:val="0"/>
          <w:numId w:val="1"/>
        </w:numPr>
        <w:spacing w:after="0" w:line="240" w:lineRule="auto"/>
        <w:ind w:hanging="360"/>
        <w:rPr>
          <w:rFonts w:ascii="Times New Roman" w:hAnsi="Times New Roman"/>
          <w:sz w:val="24"/>
          <w:szCs w:val="24"/>
        </w:rPr>
      </w:pPr>
      <w:r w:rsidRPr="00F25B21">
        <w:rPr>
          <w:rFonts w:ascii="Times New Roman" w:hAnsi="Times New Roman"/>
          <w:sz w:val="24"/>
          <w:szCs w:val="24"/>
        </w:rPr>
        <w:t>Any student whose progress in the clinical area, health, or conduct does not meet the standards</w:t>
      </w:r>
      <w:r w:rsidR="006A5833" w:rsidRPr="00F25B21">
        <w:rPr>
          <w:rFonts w:ascii="Times New Roman" w:hAnsi="Times New Roman"/>
          <w:sz w:val="24"/>
          <w:szCs w:val="24"/>
        </w:rPr>
        <w:t xml:space="preserve"> </w:t>
      </w:r>
      <w:r w:rsidRPr="00F25B21">
        <w:rPr>
          <w:rFonts w:ascii="Times New Roman" w:hAnsi="Times New Roman"/>
          <w:sz w:val="24"/>
          <w:szCs w:val="24"/>
        </w:rPr>
        <w:t xml:space="preserve">may be subject to discipline, including </w:t>
      </w:r>
      <w:r w:rsidR="00BB308A" w:rsidRPr="00F25B21">
        <w:rPr>
          <w:rFonts w:ascii="Times New Roman" w:hAnsi="Times New Roman"/>
          <w:sz w:val="24"/>
          <w:szCs w:val="24"/>
        </w:rPr>
        <w:t xml:space="preserve">course failure </w:t>
      </w:r>
      <w:r w:rsidRPr="00F25B21">
        <w:rPr>
          <w:rFonts w:ascii="Times New Roman" w:hAnsi="Times New Roman"/>
          <w:sz w:val="24"/>
          <w:szCs w:val="24"/>
        </w:rPr>
        <w:t>and up to dismissal from the program.</w:t>
      </w:r>
    </w:p>
    <w:p w14:paraId="48F21C89" w14:textId="35F4FE62" w:rsidR="00D0104F" w:rsidRPr="00F25B21" w:rsidRDefault="00D0104F" w:rsidP="00D0104F">
      <w:pPr>
        <w:pStyle w:val="Heading2"/>
      </w:pPr>
      <w:bookmarkStart w:id="63" w:name="_Toc176773583"/>
      <w:r w:rsidRPr="00F25B21">
        <w:t>Confidentiality Policy</w:t>
      </w:r>
      <w:bookmarkEnd w:id="63"/>
    </w:p>
    <w:p w14:paraId="1840FC56" w14:textId="7B9AFE33" w:rsidR="0068039E" w:rsidRPr="00F25B21" w:rsidRDefault="0068039E" w:rsidP="0068039E">
      <w:pPr>
        <w:spacing w:after="0" w:line="240" w:lineRule="auto"/>
        <w:rPr>
          <w:rFonts w:ascii="Times New Roman" w:hAnsi="Times New Roman"/>
          <w:sz w:val="24"/>
          <w:szCs w:val="24"/>
        </w:rPr>
      </w:pPr>
      <w:r w:rsidRPr="00F25B21">
        <w:rPr>
          <w:rFonts w:ascii="Times New Roman" w:hAnsi="Times New Roman"/>
          <w:sz w:val="24"/>
          <w:szCs w:val="24"/>
        </w:rPr>
        <w:t xml:space="preserve">As a result of the Health Insurance Portability and Accountability Act of 1996 (HIPAA), federal law mandates the confidentiality of health information. This act contains penalties for wrongful disclosure of individually identifiable health information. It is important that every health care provider, including radiologic technology students, understand the rules for </w:t>
      </w:r>
      <w:r w:rsidR="005F2D9A" w:rsidRPr="00F25B21">
        <w:rPr>
          <w:rFonts w:ascii="Times New Roman" w:hAnsi="Times New Roman"/>
          <w:sz w:val="24"/>
          <w:szCs w:val="24"/>
        </w:rPr>
        <w:t xml:space="preserve">the </w:t>
      </w:r>
      <w:r w:rsidRPr="00F25B21">
        <w:rPr>
          <w:rFonts w:ascii="Times New Roman" w:hAnsi="Times New Roman"/>
          <w:sz w:val="24"/>
          <w:szCs w:val="24"/>
        </w:rPr>
        <w:t xml:space="preserve">release of patient health information and follow the policies established by their assigned clinical site for access and release of individually identifiable health information. </w:t>
      </w:r>
      <w:r w:rsidR="00313BE1" w:rsidRPr="00F25B21">
        <w:rPr>
          <w:rFonts w:ascii="Times New Roman" w:hAnsi="Times New Roman"/>
          <w:sz w:val="24"/>
          <w:szCs w:val="24"/>
        </w:rPr>
        <w:t xml:space="preserve">Professional ethics is also outlined by the ARRT Code of Ethics. </w:t>
      </w:r>
    </w:p>
    <w:p w14:paraId="48EC3CF7" w14:textId="77777777" w:rsidR="0068039E" w:rsidRPr="00F25B21" w:rsidRDefault="0068039E" w:rsidP="0068039E">
      <w:pPr>
        <w:spacing w:after="0" w:line="240" w:lineRule="auto"/>
        <w:rPr>
          <w:rFonts w:ascii="Times New Roman" w:hAnsi="Times New Roman"/>
          <w:sz w:val="24"/>
          <w:szCs w:val="24"/>
        </w:rPr>
      </w:pPr>
    </w:p>
    <w:p w14:paraId="696272BD" w14:textId="0416DE25" w:rsidR="00772A36" w:rsidRPr="00F25B21" w:rsidRDefault="00D0104F" w:rsidP="00D0104F">
      <w:pPr>
        <w:spacing w:after="0" w:line="240" w:lineRule="auto"/>
        <w:rPr>
          <w:rFonts w:ascii="Times New Roman" w:hAnsi="Times New Roman"/>
          <w:sz w:val="24"/>
          <w:szCs w:val="24"/>
        </w:rPr>
      </w:pPr>
      <w:r w:rsidRPr="00F25B21">
        <w:rPr>
          <w:rFonts w:ascii="Times New Roman" w:hAnsi="Times New Roman"/>
          <w:sz w:val="24"/>
          <w:szCs w:val="24"/>
        </w:rPr>
        <w:t xml:space="preserve">As a Radiologic Technology student, possession of confidential demographic and medical information concerning patients and the services rendered to them at several </w:t>
      </w:r>
      <w:r w:rsidR="004D4F37" w:rsidRPr="00F25B21">
        <w:rPr>
          <w:rFonts w:ascii="Times New Roman" w:hAnsi="Times New Roman"/>
          <w:sz w:val="24"/>
          <w:szCs w:val="24"/>
        </w:rPr>
        <w:t xml:space="preserve">clinical affiliates </w:t>
      </w:r>
      <w:r w:rsidR="000E4F13" w:rsidRPr="00F25B21">
        <w:rPr>
          <w:rFonts w:ascii="Times New Roman" w:hAnsi="Times New Roman"/>
          <w:sz w:val="24"/>
          <w:szCs w:val="24"/>
        </w:rPr>
        <w:t>will be</w:t>
      </w:r>
      <w:r w:rsidR="00C14328" w:rsidRPr="00F25B21">
        <w:rPr>
          <w:rFonts w:ascii="Times New Roman" w:hAnsi="Times New Roman"/>
          <w:sz w:val="24"/>
          <w:szCs w:val="24"/>
        </w:rPr>
        <w:t>come</w:t>
      </w:r>
      <w:r w:rsidR="000E4F13" w:rsidRPr="00F25B21">
        <w:rPr>
          <w:rFonts w:ascii="Times New Roman" w:hAnsi="Times New Roman"/>
          <w:sz w:val="24"/>
          <w:szCs w:val="24"/>
        </w:rPr>
        <w:t xml:space="preserve"> </w:t>
      </w:r>
      <w:r w:rsidR="00C14328" w:rsidRPr="00F25B21">
        <w:rPr>
          <w:rFonts w:ascii="Times New Roman" w:hAnsi="Times New Roman"/>
          <w:sz w:val="24"/>
          <w:szCs w:val="24"/>
        </w:rPr>
        <w:t>known</w:t>
      </w:r>
      <w:r w:rsidRPr="00F25B21">
        <w:rPr>
          <w:rFonts w:ascii="Times New Roman" w:hAnsi="Times New Roman"/>
          <w:sz w:val="24"/>
          <w:szCs w:val="24"/>
        </w:rPr>
        <w:t xml:space="preserve">. This information is provided to </w:t>
      </w:r>
      <w:r w:rsidR="00C14328" w:rsidRPr="00F25B21">
        <w:rPr>
          <w:rFonts w:ascii="Times New Roman" w:hAnsi="Times New Roman"/>
          <w:sz w:val="24"/>
          <w:szCs w:val="24"/>
        </w:rPr>
        <w:t>students</w:t>
      </w:r>
      <w:r w:rsidRPr="00F25B21">
        <w:rPr>
          <w:rFonts w:ascii="Times New Roman" w:hAnsi="Times New Roman"/>
          <w:sz w:val="24"/>
          <w:szCs w:val="24"/>
        </w:rPr>
        <w:t xml:space="preserve"> only to facilitate </w:t>
      </w:r>
      <w:r w:rsidR="00C14328" w:rsidRPr="00F25B21">
        <w:rPr>
          <w:rFonts w:ascii="Times New Roman" w:hAnsi="Times New Roman"/>
          <w:sz w:val="24"/>
          <w:szCs w:val="24"/>
        </w:rPr>
        <w:t>their</w:t>
      </w:r>
      <w:r w:rsidRPr="00F25B21">
        <w:rPr>
          <w:rFonts w:ascii="Times New Roman" w:hAnsi="Times New Roman"/>
          <w:sz w:val="24"/>
          <w:szCs w:val="24"/>
        </w:rPr>
        <w:t xml:space="preserve"> education. </w:t>
      </w:r>
      <w:r w:rsidR="00C14328" w:rsidRPr="00F25B21">
        <w:rPr>
          <w:rFonts w:ascii="Times New Roman" w:hAnsi="Times New Roman"/>
          <w:sz w:val="24"/>
          <w:szCs w:val="24"/>
        </w:rPr>
        <w:t>Students</w:t>
      </w:r>
      <w:r w:rsidRPr="00F25B21">
        <w:rPr>
          <w:rFonts w:ascii="Times New Roman" w:hAnsi="Times New Roman"/>
          <w:sz w:val="24"/>
          <w:szCs w:val="24"/>
        </w:rPr>
        <w:t xml:space="preserve"> will not, at any time during or after </w:t>
      </w:r>
      <w:r w:rsidR="00C14328" w:rsidRPr="00F25B21">
        <w:rPr>
          <w:rFonts w:ascii="Times New Roman" w:hAnsi="Times New Roman"/>
          <w:sz w:val="24"/>
          <w:szCs w:val="24"/>
        </w:rPr>
        <w:t>their</w:t>
      </w:r>
      <w:r w:rsidRPr="00F25B21">
        <w:rPr>
          <w:rFonts w:ascii="Times New Roman" w:hAnsi="Times New Roman"/>
          <w:sz w:val="24"/>
          <w:szCs w:val="24"/>
        </w:rPr>
        <w:t xml:space="preserve"> education at KVCC, disclose any confidential information to any other person whatsoever, or permit any unauthorized person to examine or make copies of any medical reports or related documents with which </w:t>
      </w:r>
      <w:r w:rsidR="00C14328" w:rsidRPr="00F25B21">
        <w:rPr>
          <w:rFonts w:ascii="Times New Roman" w:hAnsi="Times New Roman"/>
          <w:sz w:val="24"/>
          <w:szCs w:val="24"/>
        </w:rPr>
        <w:t>they</w:t>
      </w:r>
      <w:r w:rsidRPr="00F25B21">
        <w:rPr>
          <w:rFonts w:ascii="Times New Roman" w:hAnsi="Times New Roman"/>
          <w:sz w:val="24"/>
          <w:szCs w:val="24"/>
        </w:rPr>
        <w:t xml:space="preserve"> come in contact while in the Radiologic Technology Program. </w:t>
      </w:r>
      <w:r w:rsidR="00C06FA1" w:rsidRPr="00F25B21">
        <w:rPr>
          <w:rFonts w:ascii="Times New Roman" w:hAnsi="Times New Roman"/>
          <w:sz w:val="24"/>
          <w:szCs w:val="24"/>
        </w:rPr>
        <w:t>Patient information</w:t>
      </w:r>
      <w:r w:rsidRPr="00F25B21">
        <w:rPr>
          <w:rFonts w:ascii="Times New Roman" w:hAnsi="Times New Roman"/>
          <w:sz w:val="24"/>
          <w:szCs w:val="24"/>
        </w:rPr>
        <w:t xml:space="preserve"> includes but is not limited t</w:t>
      </w:r>
      <w:r w:rsidR="00772A36" w:rsidRPr="00F25B21">
        <w:rPr>
          <w:rFonts w:ascii="Times New Roman" w:hAnsi="Times New Roman"/>
          <w:sz w:val="24"/>
          <w:szCs w:val="24"/>
        </w:rPr>
        <w:t>o:</w:t>
      </w:r>
    </w:p>
    <w:p w14:paraId="57A86359" w14:textId="77777777" w:rsidR="001F6229" w:rsidRPr="00F25B21" w:rsidRDefault="001F6229" w:rsidP="00AA4791">
      <w:pPr>
        <w:pStyle w:val="ListParagraph"/>
        <w:numPr>
          <w:ilvl w:val="0"/>
          <w:numId w:val="24"/>
        </w:numPr>
        <w:spacing w:after="0" w:line="240" w:lineRule="auto"/>
        <w:rPr>
          <w:rFonts w:ascii="Times New Roman" w:hAnsi="Times New Roman"/>
          <w:sz w:val="24"/>
          <w:szCs w:val="24"/>
        </w:rPr>
      </w:pPr>
      <w:r w:rsidRPr="00F25B21">
        <w:rPr>
          <w:rFonts w:ascii="Times New Roman" w:hAnsi="Times New Roman"/>
          <w:sz w:val="24"/>
          <w:szCs w:val="24"/>
        </w:rPr>
        <w:t>Any clinical information about an individual’s diagnosis or treatment</w:t>
      </w:r>
    </w:p>
    <w:p w14:paraId="6B060771" w14:textId="77777777" w:rsidR="001F6229" w:rsidRPr="00F25B21" w:rsidRDefault="001F6229" w:rsidP="00AA4791">
      <w:pPr>
        <w:pStyle w:val="ListParagraph"/>
        <w:numPr>
          <w:ilvl w:val="0"/>
          <w:numId w:val="24"/>
        </w:numPr>
        <w:spacing w:after="0" w:line="240" w:lineRule="auto"/>
        <w:rPr>
          <w:rFonts w:ascii="Times New Roman" w:hAnsi="Times New Roman"/>
          <w:sz w:val="24"/>
          <w:szCs w:val="24"/>
        </w:rPr>
      </w:pPr>
      <w:r w:rsidRPr="00F25B21">
        <w:rPr>
          <w:rFonts w:ascii="Times New Roman" w:hAnsi="Times New Roman"/>
          <w:sz w:val="24"/>
          <w:szCs w:val="24"/>
        </w:rPr>
        <w:t>A picture, photograph, video, audiotape, or other image of the patient</w:t>
      </w:r>
    </w:p>
    <w:p w14:paraId="6573C931" w14:textId="77777777" w:rsidR="001F6229" w:rsidRPr="00F25B21" w:rsidRDefault="001F6229" w:rsidP="00AA4791">
      <w:pPr>
        <w:pStyle w:val="ListParagraph"/>
        <w:numPr>
          <w:ilvl w:val="0"/>
          <w:numId w:val="24"/>
        </w:numPr>
        <w:spacing w:after="0" w:line="240" w:lineRule="auto"/>
        <w:rPr>
          <w:rFonts w:ascii="Times New Roman" w:hAnsi="Times New Roman"/>
          <w:sz w:val="24"/>
          <w:szCs w:val="24"/>
        </w:rPr>
      </w:pPr>
      <w:r w:rsidRPr="00F25B21">
        <w:rPr>
          <w:rFonts w:ascii="Times New Roman" w:hAnsi="Times New Roman"/>
          <w:sz w:val="24"/>
          <w:szCs w:val="24"/>
        </w:rPr>
        <w:t>The name of the patient’s provider(s), and what clinical affiliate the patient attended</w:t>
      </w:r>
    </w:p>
    <w:p w14:paraId="1657CDA2" w14:textId="314FADDF" w:rsidR="001F6229" w:rsidRPr="00F25B21" w:rsidRDefault="00101079" w:rsidP="00AA4791">
      <w:pPr>
        <w:pStyle w:val="ListParagraph"/>
        <w:numPr>
          <w:ilvl w:val="0"/>
          <w:numId w:val="24"/>
        </w:numPr>
        <w:spacing w:after="0" w:line="240" w:lineRule="auto"/>
        <w:rPr>
          <w:rFonts w:ascii="Times New Roman" w:hAnsi="Times New Roman"/>
          <w:sz w:val="24"/>
          <w:szCs w:val="24"/>
        </w:rPr>
      </w:pPr>
      <w:r w:rsidRPr="00F25B21">
        <w:rPr>
          <w:rFonts w:ascii="Times New Roman" w:hAnsi="Times New Roman"/>
          <w:sz w:val="24"/>
          <w:szCs w:val="24"/>
        </w:rPr>
        <w:t>S</w:t>
      </w:r>
      <w:r w:rsidR="00D0104F" w:rsidRPr="00F25B21">
        <w:rPr>
          <w:rFonts w:ascii="Times New Roman" w:hAnsi="Times New Roman"/>
          <w:sz w:val="24"/>
          <w:szCs w:val="24"/>
        </w:rPr>
        <w:t xml:space="preserve">ocial </w:t>
      </w:r>
      <w:r w:rsidR="005F2D9A" w:rsidRPr="00F25B21">
        <w:rPr>
          <w:rFonts w:ascii="Times New Roman" w:hAnsi="Times New Roman"/>
          <w:sz w:val="24"/>
          <w:szCs w:val="24"/>
        </w:rPr>
        <w:t>media</w:t>
      </w:r>
      <w:r w:rsidR="00D0104F" w:rsidRPr="00F25B21">
        <w:rPr>
          <w:rFonts w:ascii="Times New Roman" w:hAnsi="Times New Roman"/>
          <w:sz w:val="24"/>
          <w:szCs w:val="24"/>
        </w:rPr>
        <w:t xml:space="preserve"> and discussions with other students in the clinical and classroom setting. </w:t>
      </w:r>
    </w:p>
    <w:p w14:paraId="4429B7FB" w14:textId="2D1DEE66" w:rsidR="001F6229" w:rsidRPr="00F25B21" w:rsidRDefault="00101079" w:rsidP="00AA4791">
      <w:pPr>
        <w:pStyle w:val="ListParagraph"/>
        <w:numPr>
          <w:ilvl w:val="0"/>
          <w:numId w:val="24"/>
        </w:numPr>
        <w:spacing w:after="0" w:line="240" w:lineRule="auto"/>
        <w:rPr>
          <w:rFonts w:ascii="Times New Roman" w:hAnsi="Times New Roman"/>
          <w:sz w:val="24"/>
          <w:szCs w:val="24"/>
        </w:rPr>
      </w:pPr>
      <w:r w:rsidRPr="00F25B21">
        <w:rPr>
          <w:rFonts w:ascii="Times New Roman" w:hAnsi="Times New Roman"/>
          <w:sz w:val="24"/>
          <w:szCs w:val="24"/>
        </w:rPr>
        <w:t>Anything else that, directly or indirectly, might lead to identifying the patient</w:t>
      </w:r>
    </w:p>
    <w:p w14:paraId="35C0DC5C" w14:textId="77777777" w:rsidR="00101079" w:rsidRPr="00F25B21" w:rsidRDefault="00101079" w:rsidP="00101079">
      <w:pPr>
        <w:pStyle w:val="ListParagraph"/>
        <w:spacing w:after="0" w:line="240" w:lineRule="auto"/>
        <w:rPr>
          <w:rFonts w:ascii="Times New Roman" w:hAnsi="Times New Roman"/>
          <w:sz w:val="24"/>
          <w:szCs w:val="24"/>
        </w:rPr>
      </w:pPr>
    </w:p>
    <w:p w14:paraId="639E66A9" w14:textId="2F26F3F7" w:rsidR="00D0104F" w:rsidRPr="00F25B21" w:rsidRDefault="001F6229" w:rsidP="001F6229">
      <w:pPr>
        <w:spacing w:after="0" w:line="240" w:lineRule="auto"/>
        <w:rPr>
          <w:rFonts w:ascii="Times New Roman" w:hAnsi="Times New Roman"/>
          <w:sz w:val="24"/>
          <w:szCs w:val="24"/>
        </w:rPr>
      </w:pPr>
      <w:r w:rsidRPr="00F25B21">
        <w:rPr>
          <w:rFonts w:ascii="Times New Roman" w:hAnsi="Times New Roman"/>
          <w:sz w:val="24"/>
          <w:szCs w:val="24"/>
        </w:rPr>
        <w:t>A</w:t>
      </w:r>
      <w:r w:rsidR="00D0104F" w:rsidRPr="00F25B21">
        <w:rPr>
          <w:rFonts w:ascii="Times New Roman" w:hAnsi="Times New Roman"/>
          <w:sz w:val="24"/>
          <w:szCs w:val="24"/>
        </w:rPr>
        <w:t xml:space="preserve">ll records and personal information about patients </w:t>
      </w:r>
      <w:r w:rsidR="005F2D9A" w:rsidRPr="00F25B21">
        <w:rPr>
          <w:rFonts w:ascii="Times New Roman" w:hAnsi="Times New Roman"/>
          <w:sz w:val="24"/>
          <w:szCs w:val="24"/>
        </w:rPr>
        <w:t>are</w:t>
      </w:r>
      <w:r w:rsidR="0096769B" w:rsidRPr="00F25B21">
        <w:rPr>
          <w:rFonts w:ascii="Times New Roman" w:hAnsi="Times New Roman"/>
          <w:sz w:val="24"/>
          <w:szCs w:val="24"/>
        </w:rPr>
        <w:t xml:space="preserve"> protected in every form and </w:t>
      </w:r>
      <w:r w:rsidR="005F2D9A" w:rsidRPr="00F25B21">
        <w:rPr>
          <w:rFonts w:ascii="Times New Roman" w:hAnsi="Times New Roman"/>
          <w:sz w:val="24"/>
          <w:szCs w:val="24"/>
        </w:rPr>
        <w:t>are</w:t>
      </w:r>
      <w:r w:rsidR="00D0104F" w:rsidRPr="00F25B21">
        <w:rPr>
          <w:rFonts w:ascii="Times New Roman" w:hAnsi="Times New Roman"/>
          <w:sz w:val="24"/>
          <w:szCs w:val="24"/>
        </w:rPr>
        <w:t xml:space="preserve"> confidential. </w:t>
      </w:r>
      <w:r w:rsidR="00AE2A02" w:rsidRPr="00F25B21">
        <w:rPr>
          <w:rFonts w:ascii="Times New Roman" w:hAnsi="Times New Roman"/>
          <w:sz w:val="24"/>
          <w:szCs w:val="24"/>
        </w:rPr>
        <w:t xml:space="preserve">Students </w:t>
      </w:r>
      <w:r w:rsidR="00AB26B6" w:rsidRPr="00F25B21">
        <w:rPr>
          <w:rFonts w:ascii="Times New Roman" w:hAnsi="Times New Roman"/>
          <w:sz w:val="24"/>
          <w:szCs w:val="24"/>
        </w:rPr>
        <w:t>may not</w:t>
      </w:r>
      <w:r w:rsidR="00D0104F" w:rsidRPr="00F25B21">
        <w:rPr>
          <w:rFonts w:ascii="Times New Roman" w:hAnsi="Times New Roman"/>
          <w:sz w:val="24"/>
          <w:szCs w:val="24"/>
        </w:rPr>
        <w:t xml:space="preserve"> divulge information about patients to anyone, including the patient. </w:t>
      </w:r>
      <w:r w:rsidR="004B6AA1" w:rsidRPr="00F25B21">
        <w:rPr>
          <w:rFonts w:ascii="Times New Roman" w:hAnsi="Times New Roman"/>
          <w:sz w:val="24"/>
          <w:szCs w:val="24"/>
        </w:rPr>
        <w:t xml:space="preserve">Students are obligated to comply with all existing and future policies and procedures of all clinical affiliates and KVCC </w:t>
      </w:r>
      <w:r w:rsidR="00AE2A02" w:rsidRPr="00F25B21">
        <w:rPr>
          <w:rFonts w:ascii="Times New Roman" w:hAnsi="Times New Roman"/>
          <w:sz w:val="24"/>
          <w:szCs w:val="24"/>
        </w:rPr>
        <w:t>to</w:t>
      </w:r>
      <w:r w:rsidR="004B6AA1" w:rsidRPr="00F25B21">
        <w:rPr>
          <w:rFonts w:ascii="Times New Roman" w:hAnsi="Times New Roman"/>
          <w:sz w:val="24"/>
          <w:szCs w:val="24"/>
        </w:rPr>
        <w:t xml:space="preserve"> protect the privacy of any/all confidential information. Students may not share confidential information through electronic means such as texting, Facebook/Twitter, etc., or email. Students may not use, copy, make notes regarding, remove, release, photograph, record</w:t>
      </w:r>
      <w:r w:rsidR="00AE2A02" w:rsidRPr="00F25B21">
        <w:rPr>
          <w:rFonts w:ascii="Times New Roman" w:hAnsi="Times New Roman"/>
          <w:sz w:val="24"/>
          <w:szCs w:val="24"/>
        </w:rPr>
        <w:t>,</w:t>
      </w:r>
      <w:r w:rsidR="004B6AA1" w:rsidRPr="00F25B21">
        <w:rPr>
          <w:rFonts w:ascii="Times New Roman" w:hAnsi="Times New Roman"/>
          <w:sz w:val="24"/>
          <w:szCs w:val="24"/>
        </w:rPr>
        <w:t xml:space="preserve"> or disclose confidential information with another individual</w:t>
      </w:r>
      <w:r w:rsidR="00E06B7D" w:rsidRPr="00F25B21">
        <w:rPr>
          <w:rFonts w:ascii="Times New Roman" w:hAnsi="Times New Roman"/>
          <w:sz w:val="24"/>
          <w:szCs w:val="24"/>
        </w:rPr>
        <w:t xml:space="preserve"> unless the medical professional requires the information to carry out their own duties</w:t>
      </w:r>
      <w:r w:rsidR="004B6AA1" w:rsidRPr="00F25B21">
        <w:rPr>
          <w:rFonts w:ascii="Times New Roman" w:hAnsi="Times New Roman"/>
          <w:sz w:val="24"/>
          <w:szCs w:val="24"/>
        </w:rPr>
        <w:t>.</w:t>
      </w:r>
      <w:r w:rsidR="0068039E" w:rsidRPr="00F25B21">
        <w:rPr>
          <w:rFonts w:ascii="Times New Roman" w:hAnsi="Times New Roman"/>
          <w:sz w:val="24"/>
          <w:szCs w:val="24"/>
        </w:rPr>
        <w:t xml:space="preserve"> </w:t>
      </w:r>
      <w:r w:rsidR="00D0104F" w:rsidRPr="00F25B21">
        <w:rPr>
          <w:rFonts w:ascii="Times New Roman" w:hAnsi="Times New Roman"/>
          <w:sz w:val="24"/>
          <w:szCs w:val="24"/>
        </w:rPr>
        <w:t xml:space="preserve">If a student is questioned by a patient about </w:t>
      </w:r>
      <w:r w:rsidR="00C14328" w:rsidRPr="00F25B21">
        <w:rPr>
          <w:rFonts w:ascii="Times New Roman" w:hAnsi="Times New Roman"/>
          <w:sz w:val="24"/>
          <w:szCs w:val="24"/>
        </w:rPr>
        <w:t>their</w:t>
      </w:r>
      <w:r w:rsidR="00D0104F" w:rsidRPr="00F25B21">
        <w:rPr>
          <w:rFonts w:ascii="Times New Roman" w:hAnsi="Times New Roman"/>
          <w:sz w:val="24"/>
          <w:szCs w:val="24"/>
        </w:rPr>
        <w:t xml:space="preserve"> examination and</w:t>
      </w:r>
      <w:r w:rsidR="00C14328" w:rsidRPr="00F25B21">
        <w:rPr>
          <w:rFonts w:ascii="Times New Roman" w:hAnsi="Times New Roman"/>
          <w:sz w:val="24"/>
          <w:szCs w:val="24"/>
        </w:rPr>
        <w:t xml:space="preserve"> </w:t>
      </w:r>
      <w:r w:rsidR="00D0104F" w:rsidRPr="00F25B21">
        <w:rPr>
          <w:rFonts w:ascii="Times New Roman" w:hAnsi="Times New Roman"/>
          <w:sz w:val="24"/>
          <w:szCs w:val="24"/>
        </w:rPr>
        <w:t xml:space="preserve">or results, the patient should be referred back to their physician. </w:t>
      </w:r>
    </w:p>
    <w:p w14:paraId="3DDB87CD" w14:textId="77777777" w:rsidR="007C58DD" w:rsidRPr="00F25B21" w:rsidRDefault="007C58DD" w:rsidP="00D0104F">
      <w:pPr>
        <w:spacing w:after="0" w:line="240" w:lineRule="auto"/>
        <w:rPr>
          <w:rFonts w:ascii="Times New Roman" w:hAnsi="Times New Roman"/>
          <w:sz w:val="24"/>
          <w:szCs w:val="24"/>
        </w:rPr>
      </w:pPr>
    </w:p>
    <w:p w14:paraId="6622F4E6" w14:textId="324B5A03" w:rsidR="00D0104F" w:rsidRPr="00F25B21" w:rsidRDefault="0042283B" w:rsidP="00D0104F">
      <w:pPr>
        <w:spacing w:after="0" w:line="240" w:lineRule="auto"/>
        <w:rPr>
          <w:rFonts w:ascii="Times New Roman" w:hAnsi="Times New Roman"/>
          <w:sz w:val="24"/>
          <w:szCs w:val="24"/>
        </w:rPr>
      </w:pPr>
      <w:r w:rsidRPr="00F25B21">
        <w:rPr>
          <w:rFonts w:ascii="Times New Roman" w:hAnsi="Times New Roman"/>
          <w:sz w:val="24"/>
          <w:szCs w:val="24"/>
        </w:rPr>
        <w:t xml:space="preserve">Students </w:t>
      </w:r>
      <w:r w:rsidR="00D0104F" w:rsidRPr="00F25B21">
        <w:rPr>
          <w:rFonts w:ascii="Times New Roman" w:hAnsi="Times New Roman"/>
          <w:sz w:val="24"/>
          <w:szCs w:val="24"/>
        </w:rPr>
        <w:t xml:space="preserve">will also see and/or hear about other </w:t>
      </w:r>
      <w:r w:rsidR="00A362C2" w:rsidRPr="00F25B21">
        <w:rPr>
          <w:rFonts w:ascii="Times New Roman" w:hAnsi="Times New Roman"/>
          <w:sz w:val="24"/>
          <w:szCs w:val="24"/>
        </w:rPr>
        <w:t>healthcare</w:t>
      </w:r>
      <w:r w:rsidR="00D0104F" w:rsidRPr="00F25B21">
        <w:rPr>
          <w:rFonts w:ascii="Times New Roman" w:hAnsi="Times New Roman"/>
          <w:sz w:val="24"/>
          <w:szCs w:val="24"/>
        </w:rPr>
        <w:t xml:space="preserve"> professionals (Doctors, Nurses, Radiologic Technologists, etc.) and other hospitals. Information </w:t>
      </w:r>
      <w:r w:rsidRPr="00F25B21">
        <w:rPr>
          <w:rFonts w:ascii="Times New Roman" w:hAnsi="Times New Roman"/>
          <w:sz w:val="24"/>
          <w:szCs w:val="24"/>
        </w:rPr>
        <w:t>the student encounters</w:t>
      </w:r>
      <w:r w:rsidR="00D0104F" w:rsidRPr="00F25B21">
        <w:rPr>
          <w:rFonts w:ascii="Times New Roman" w:hAnsi="Times New Roman"/>
          <w:sz w:val="24"/>
          <w:szCs w:val="24"/>
        </w:rPr>
        <w:t xml:space="preserve"> regarding these professionals or hospital</w:t>
      </w:r>
      <w:r w:rsidRPr="00F25B21">
        <w:rPr>
          <w:rFonts w:ascii="Times New Roman" w:hAnsi="Times New Roman"/>
          <w:sz w:val="24"/>
          <w:szCs w:val="24"/>
        </w:rPr>
        <w:t>s</w:t>
      </w:r>
      <w:r w:rsidR="00D0104F" w:rsidRPr="00F25B21">
        <w:rPr>
          <w:rFonts w:ascii="Times New Roman" w:hAnsi="Times New Roman"/>
          <w:sz w:val="24"/>
          <w:szCs w:val="24"/>
        </w:rPr>
        <w:t xml:space="preserve"> should also be kept confidential. </w:t>
      </w:r>
    </w:p>
    <w:p w14:paraId="5FFABFA7" w14:textId="77777777" w:rsidR="00174AFF" w:rsidRPr="00F25B21" w:rsidRDefault="00174AFF" w:rsidP="00D0104F">
      <w:pPr>
        <w:spacing w:after="0" w:line="240" w:lineRule="auto"/>
        <w:rPr>
          <w:rFonts w:ascii="Times New Roman" w:hAnsi="Times New Roman"/>
          <w:sz w:val="24"/>
          <w:szCs w:val="24"/>
        </w:rPr>
      </w:pPr>
    </w:p>
    <w:p w14:paraId="2AED9553" w14:textId="2BD4CE8D" w:rsidR="0068039E" w:rsidRPr="00F25B21" w:rsidRDefault="0068039E" w:rsidP="0068039E">
      <w:pPr>
        <w:spacing w:after="0" w:line="240" w:lineRule="auto"/>
        <w:rPr>
          <w:rFonts w:ascii="Times New Roman" w:hAnsi="Times New Roman"/>
          <w:sz w:val="24"/>
          <w:szCs w:val="24"/>
        </w:rPr>
      </w:pPr>
      <w:r w:rsidRPr="00F25B21">
        <w:rPr>
          <w:rFonts w:ascii="Times New Roman" w:hAnsi="Times New Roman"/>
          <w:sz w:val="24"/>
          <w:szCs w:val="24"/>
        </w:rPr>
        <w:lastRenderedPageBreak/>
        <w:t xml:space="preserve">Additionally, students may not share or release any authentication code or device, password, key card, or identification badge to any other person, and may not use or release anyone else’s authentication code or device, password, key card, or identification badge, except to those persons authorized by the clinical </w:t>
      </w:r>
      <w:r w:rsidR="00174AFF" w:rsidRPr="00F25B21">
        <w:rPr>
          <w:rFonts w:ascii="Times New Roman" w:hAnsi="Times New Roman"/>
          <w:sz w:val="24"/>
          <w:szCs w:val="24"/>
        </w:rPr>
        <w:t>affiliate</w:t>
      </w:r>
      <w:r w:rsidRPr="00F25B21">
        <w:rPr>
          <w:rFonts w:ascii="Times New Roman" w:hAnsi="Times New Roman"/>
          <w:sz w:val="24"/>
          <w:szCs w:val="24"/>
        </w:rPr>
        <w:t xml:space="preserve"> to have access to the clinical </w:t>
      </w:r>
      <w:r w:rsidR="00174AFF" w:rsidRPr="00F25B21">
        <w:rPr>
          <w:rFonts w:ascii="Times New Roman" w:hAnsi="Times New Roman"/>
          <w:sz w:val="24"/>
          <w:szCs w:val="24"/>
        </w:rPr>
        <w:t>affiliate</w:t>
      </w:r>
      <w:r w:rsidRPr="00F25B21">
        <w:rPr>
          <w:rFonts w:ascii="Times New Roman" w:hAnsi="Times New Roman"/>
          <w:sz w:val="24"/>
          <w:szCs w:val="24"/>
        </w:rPr>
        <w:t xml:space="preserve"> information. Students must notify the clinical </w:t>
      </w:r>
      <w:r w:rsidR="00174AFF" w:rsidRPr="00F25B21">
        <w:rPr>
          <w:rFonts w:ascii="Times New Roman" w:hAnsi="Times New Roman"/>
          <w:sz w:val="24"/>
          <w:szCs w:val="24"/>
        </w:rPr>
        <w:t>lead preceptor</w:t>
      </w:r>
      <w:r w:rsidRPr="00F25B21">
        <w:rPr>
          <w:rFonts w:ascii="Times New Roman" w:hAnsi="Times New Roman"/>
          <w:sz w:val="24"/>
          <w:szCs w:val="24"/>
        </w:rPr>
        <w:t xml:space="preserve"> immediately if it is apparent that another person has access to a student’s authentication code or device, password, key card, or identification badge, or otherwise has unauthorized access to the clinical </w:t>
      </w:r>
      <w:r w:rsidR="00A362C2" w:rsidRPr="00F25B21">
        <w:rPr>
          <w:rFonts w:ascii="Times New Roman" w:hAnsi="Times New Roman"/>
          <w:sz w:val="24"/>
          <w:szCs w:val="24"/>
        </w:rPr>
        <w:t>affiliate</w:t>
      </w:r>
      <w:r w:rsidRPr="00F25B21">
        <w:rPr>
          <w:rFonts w:ascii="Times New Roman" w:hAnsi="Times New Roman"/>
          <w:sz w:val="24"/>
          <w:szCs w:val="24"/>
        </w:rPr>
        <w:t xml:space="preserve"> information system or records.</w:t>
      </w:r>
    </w:p>
    <w:p w14:paraId="296C6B73" w14:textId="77777777" w:rsidR="00FE7156" w:rsidRPr="00F25B21" w:rsidRDefault="00FE7156" w:rsidP="0068039E">
      <w:pPr>
        <w:spacing w:after="0" w:line="240" w:lineRule="auto"/>
        <w:rPr>
          <w:rFonts w:ascii="Times New Roman" w:hAnsi="Times New Roman"/>
          <w:sz w:val="24"/>
          <w:szCs w:val="24"/>
        </w:rPr>
      </w:pPr>
    </w:p>
    <w:p w14:paraId="1FD32A92" w14:textId="1E04B63D" w:rsidR="0068039E" w:rsidRPr="00F25B21" w:rsidRDefault="0068039E" w:rsidP="0068039E">
      <w:pPr>
        <w:spacing w:after="0" w:line="240" w:lineRule="auto"/>
        <w:rPr>
          <w:rFonts w:ascii="Times New Roman" w:hAnsi="Times New Roman"/>
          <w:sz w:val="24"/>
          <w:szCs w:val="24"/>
        </w:rPr>
      </w:pPr>
      <w:r w:rsidRPr="00F25B21">
        <w:rPr>
          <w:rFonts w:ascii="Times New Roman" w:hAnsi="Times New Roman"/>
          <w:sz w:val="24"/>
          <w:szCs w:val="24"/>
        </w:rPr>
        <w:t>Students may not divulge personal information about his/herself, such as address, cell phone number, etc., to a patient or family members. This includes sharing personal information through all forms of social media.</w:t>
      </w:r>
    </w:p>
    <w:p w14:paraId="679A7BC8" w14:textId="77777777" w:rsidR="002860DE" w:rsidRPr="00F25B21" w:rsidRDefault="002860DE" w:rsidP="0068039E">
      <w:pPr>
        <w:spacing w:after="0" w:line="240" w:lineRule="auto"/>
        <w:rPr>
          <w:rFonts w:ascii="Times New Roman" w:hAnsi="Times New Roman"/>
          <w:sz w:val="24"/>
          <w:szCs w:val="24"/>
        </w:rPr>
      </w:pPr>
    </w:p>
    <w:p w14:paraId="58B7B9AC" w14:textId="4D355DAB" w:rsidR="004718F1" w:rsidRPr="00F25B21" w:rsidRDefault="0068039E" w:rsidP="0068039E">
      <w:pPr>
        <w:spacing w:after="0" w:line="240" w:lineRule="auto"/>
        <w:rPr>
          <w:rFonts w:ascii="Times New Roman" w:hAnsi="Times New Roman"/>
          <w:sz w:val="24"/>
          <w:szCs w:val="24"/>
        </w:rPr>
      </w:pPr>
      <w:r w:rsidRPr="00F25B21">
        <w:rPr>
          <w:rFonts w:ascii="Times New Roman" w:hAnsi="Times New Roman"/>
          <w:sz w:val="24"/>
          <w:szCs w:val="24"/>
        </w:rPr>
        <w:t>These obligations continue after the student role ends. All</w:t>
      </w:r>
      <w:r w:rsidR="002860DE" w:rsidRPr="00F25B21">
        <w:rPr>
          <w:rFonts w:ascii="Times New Roman" w:hAnsi="Times New Roman"/>
          <w:sz w:val="24"/>
          <w:szCs w:val="24"/>
        </w:rPr>
        <w:t xml:space="preserve"> </w:t>
      </w:r>
      <w:r w:rsidRPr="00F25B21">
        <w:rPr>
          <w:rFonts w:ascii="Times New Roman" w:hAnsi="Times New Roman"/>
          <w:sz w:val="24"/>
          <w:szCs w:val="24"/>
        </w:rPr>
        <w:t>students will be required to sign a statement</w:t>
      </w:r>
      <w:r w:rsidR="002860DE" w:rsidRPr="00F25B21">
        <w:rPr>
          <w:rFonts w:ascii="Times New Roman" w:hAnsi="Times New Roman"/>
          <w:sz w:val="24"/>
          <w:szCs w:val="24"/>
        </w:rPr>
        <w:t xml:space="preserve"> </w:t>
      </w:r>
      <w:r w:rsidR="00371921" w:rsidRPr="00F25B21">
        <w:rPr>
          <w:rFonts w:ascii="Times New Roman" w:hAnsi="Times New Roman"/>
          <w:sz w:val="24"/>
          <w:szCs w:val="24"/>
        </w:rPr>
        <w:t>that</w:t>
      </w:r>
      <w:r w:rsidRPr="00F25B21">
        <w:rPr>
          <w:rFonts w:ascii="Times New Roman" w:hAnsi="Times New Roman"/>
          <w:sz w:val="24"/>
          <w:szCs w:val="24"/>
        </w:rPr>
        <w:t xml:space="preserve"> indicates</w:t>
      </w:r>
      <w:r w:rsidR="002860DE" w:rsidRPr="00F25B21">
        <w:rPr>
          <w:rFonts w:ascii="Times New Roman" w:hAnsi="Times New Roman"/>
          <w:sz w:val="24"/>
          <w:szCs w:val="24"/>
        </w:rPr>
        <w:t xml:space="preserve"> </w:t>
      </w:r>
      <w:r w:rsidRPr="00F25B21">
        <w:rPr>
          <w:rFonts w:ascii="Times New Roman" w:hAnsi="Times New Roman"/>
          <w:sz w:val="24"/>
          <w:szCs w:val="24"/>
        </w:rPr>
        <w:t>that the student understands and respects</w:t>
      </w:r>
      <w:r w:rsidR="002860DE" w:rsidRPr="00F25B21">
        <w:rPr>
          <w:rFonts w:ascii="Times New Roman" w:hAnsi="Times New Roman"/>
          <w:sz w:val="24"/>
          <w:szCs w:val="24"/>
        </w:rPr>
        <w:t xml:space="preserve"> </w:t>
      </w:r>
      <w:r w:rsidRPr="00F25B21">
        <w:rPr>
          <w:rFonts w:ascii="Times New Roman" w:hAnsi="Times New Roman"/>
          <w:sz w:val="24"/>
          <w:szCs w:val="24"/>
        </w:rPr>
        <w:t>the need to maintain absolute confidentiality in</w:t>
      </w:r>
      <w:r w:rsidR="002860DE" w:rsidRPr="00F25B21">
        <w:rPr>
          <w:rFonts w:ascii="Times New Roman" w:hAnsi="Times New Roman"/>
          <w:sz w:val="24"/>
          <w:szCs w:val="24"/>
        </w:rPr>
        <w:t xml:space="preserve"> </w:t>
      </w:r>
      <w:r w:rsidRPr="00F25B21">
        <w:rPr>
          <w:rFonts w:ascii="Times New Roman" w:hAnsi="Times New Roman"/>
          <w:sz w:val="24"/>
          <w:szCs w:val="24"/>
        </w:rPr>
        <w:t xml:space="preserve">all aspects of work as a </w:t>
      </w:r>
      <w:r w:rsidR="002860DE" w:rsidRPr="00F25B21">
        <w:rPr>
          <w:rFonts w:ascii="Times New Roman" w:hAnsi="Times New Roman"/>
          <w:sz w:val="24"/>
          <w:szCs w:val="24"/>
        </w:rPr>
        <w:t>radiologic technology</w:t>
      </w:r>
      <w:r w:rsidRPr="00F25B21">
        <w:rPr>
          <w:rFonts w:ascii="Times New Roman" w:hAnsi="Times New Roman"/>
          <w:sz w:val="24"/>
          <w:szCs w:val="24"/>
        </w:rPr>
        <w:t xml:space="preserve"> student at Kennebec Valley Community College.</w:t>
      </w:r>
    </w:p>
    <w:p w14:paraId="5D3ED718" w14:textId="77777777" w:rsidR="002860DE" w:rsidRPr="00F25B21" w:rsidRDefault="002860DE" w:rsidP="0068039E">
      <w:pPr>
        <w:spacing w:after="0" w:line="240" w:lineRule="auto"/>
        <w:rPr>
          <w:rFonts w:ascii="Times New Roman" w:hAnsi="Times New Roman"/>
          <w:sz w:val="24"/>
          <w:szCs w:val="24"/>
        </w:rPr>
      </w:pPr>
    </w:p>
    <w:p w14:paraId="77279017" w14:textId="77777777" w:rsidR="004718F1" w:rsidRPr="00F25B21" w:rsidRDefault="004718F1" w:rsidP="004718F1">
      <w:pPr>
        <w:spacing w:after="0" w:line="240" w:lineRule="auto"/>
        <w:rPr>
          <w:rFonts w:ascii="Times New Roman" w:hAnsi="Times New Roman"/>
          <w:sz w:val="24"/>
          <w:szCs w:val="24"/>
        </w:rPr>
      </w:pPr>
      <w:r w:rsidRPr="00F25B21">
        <w:rPr>
          <w:rFonts w:ascii="Times New Roman" w:hAnsi="Times New Roman"/>
          <w:sz w:val="24"/>
          <w:szCs w:val="24"/>
        </w:rPr>
        <w:t xml:space="preserve">Clinical Affiliates have general rules, and each department may have specific policies and </w:t>
      </w:r>
    </w:p>
    <w:p w14:paraId="091247AB" w14:textId="2A4F20B4" w:rsidR="004718F1" w:rsidRPr="00F25B21" w:rsidRDefault="004718F1" w:rsidP="004718F1">
      <w:pPr>
        <w:spacing w:after="0" w:line="240" w:lineRule="auto"/>
        <w:rPr>
          <w:rFonts w:ascii="Times New Roman" w:hAnsi="Times New Roman"/>
          <w:sz w:val="24"/>
          <w:szCs w:val="24"/>
        </w:rPr>
      </w:pPr>
      <w:r w:rsidRPr="00F25B21">
        <w:rPr>
          <w:rFonts w:ascii="Times New Roman" w:hAnsi="Times New Roman"/>
          <w:sz w:val="24"/>
          <w:szCs w:val="24"/>
        </w:rPr>
        <w:t xml:space="preserve">procedures to implement HIPAA and patient confidentiality. It is the </w:t>
      </w:r>
      <w:r w:rsidR="00371921" w:rsidRPr="00F25B21">
        <w:rPr>
          <w:rFonts w:ascii="Times New Roman" w:hAnsi="Times New Roman"/>
          <w:sz w:val="24"/>
          <w:szCs w:val="24"/>
        </w:rPr>
        <w:t>student’s</w:t>
      </w:r>
      <w:r w:rsidRPr="00F25B21">
        <w:rPr>
          <w:rFonts w:ascii="Times New Roman" w:hAnsi="Times New Roman"/>
          <w:sz w:val="24"/>
          <w:szCs w:val="24"/>
        </w:rPr>
        <w:t xml:space="preserve"> responsibility to become familiar with and to make sure they understand and follow those rules, policies, and procedures.</w:t>
      </w:r>
      <w:r w:rsidR="003D5B0F" w:rsidRPr="00F25B21">
        <w:t xml:space="preserve"> </w:t>
      </w:r>
      <w:r w:rsidR="003D5B0F" w:rsidRPr="00F25B21">
        <w:rPr>
          <w:rFonts w:ascii="Times New Roman" w:hAnsi="Times New Roman"/>
          <w:sz w:val="24"/>
          <w:szCs w:val="24"/>
        </w:rPr>
        <w:t>Any student should be aware that a HIPAA violation is liable for civil or criminal proceeding.</w:t>
      </w:r>
    </w:p>
    <w:p w14:paraId="4FA0AC39" w14:textId="77777777" w:rsidR="007C58DD" w:rsidRPr="00F25B21" w:rsidRDefault="007C58DD" w:rsidP="00D0104F">
      <w:pPr>
        <w:spacing w:after="0" w:line="240" w:lineRule="auto"/>
        <w:rPr>
          <w:rFonts w:ascii="Times New Roman" w:hAnsi="Times New Roman"/>
          <w:sz w:val="24"/>
          <w:szCs w:val="24"/>
        </w:rPr>
      </w:pPr>
    </w:p>
    <w:p w14:paraId="40DCC5B9" w14:textId="264DCE38" w:rsidR="00190A6A" w:rsidRPr="00F25B21" w:rsidRDefault="00AE05C0" w:rsidP="00D0104F">
      <w:pPr>
        <w:spacing w:after="0" w:line="240" w:lineRule="auto"/>
        <w:rPr>
          <w:rFonts w:ascii="Times New Roman" w:hAnsi="Times New Roman"/>
          <w:sz w:val="24"/>
          <w:szCs w:val="24"/>
        </w:rPr>
      </w:pPr>
      <w:r w:rsidRPr="00F25B21">
        <w:rPr>
          <w:rFonts w:ascii="Times New Roman" w:hAnsi="Times New Roman"/>
          <w:sz w:val="24"/>
          <w:szCs w:val="24"/>
        </w:rPr>
        <w:t>Any student</w:t>
      </w:r>
      <w:r w:rsidR="00D0104F" w:rsidRPr="00F25B21">
        <w:rPr>
          <w:rFonts w:ascii="Times New Roman" w:hAnsi="Times New Roman"/>
          <w:sz w:val="24"/>
          <w:szCs w:val="24"/>
        </w:rPr>
        <w:t xml:space="preserve"> found not to </w:t>
      </w:r>
      <w:r w:rsidR="00371921" w:rsidRPr="00F25B21">
        <w:rPr>
          <w:rFonts w:ascii="Times New Roman" w:hAnsi="Times New Roman"/>
          <w:sz w:val="24"/>
          <w:szCs w:val="24"/>
        </w:rPr>
        <w:t>comply</w:t>
      </w:r>
      <w:r w:rsidR="00D0104F" w:rsidRPr="00F25B21">
        <w:rPr>
          <w:rFonts w:ascii="Times New Roman" w:hAnsi="Times New Roman"/>
          <w:sz w:val="24"/>
          <w:szCs w:val="24"/>
        </w:rPr>
        <w:t xml:space="preserve"> with </w:t>
      </w:r>
      <w:r w:rsidRPr="00F25B21">
        <w:rPr>
          <w:rFonts w:ascii="Times New Roman" w:hAnsi="Times New Roman"/>
          <w:sz w:val="24"/>
          <w:szCs w:val="24"/>
        </w:rPr>
        <w:t>HIPAA and patient confidentiality</w:t>
      </w:r>
      <w:r w:rsidR="00D0104F" w:rsidRPr="00F25B21">
        <w:rPr>
          <w:rFonts w:ascii="Times New Roman" w:hAnsi="Times New Roman"/>
          <w:sz w:val="24"/>
          <w:szCs w:val="24"/>
        </w:rPr>
        <w:t xml:space="preserve"> polic</w:t>
      </w:r>
      <w:r w:rsidRPr="00F25B21">
        <w:rPr>
          <w:rFonts w:ascii="Times New Roman" w:hAnsi="Times New Roman"/>
          <w:sz w:val="24"/>
          <w:szCs w:val="24"/>
        </w:rPr>
        <w:t>ies of the colle</w:t>
      </w:r>
      <w:r w:rsidR="008522D6" w:rsidRPr="00F25B21">
        <w:rPr>
          <w:rFonts w:ascii="Times New Roman" w:hAnsi="Times New Roman"/>
          <w:sz w:val="24"/>
          <w:szCs w:val="24"/>
        </w:rPr>
        <w:t>ge, program, or Clinical Affiliate</w:t>
      </w:r>
      <w:r w:rsidR="00D0104F" w:rsidRPr="00F25B21">
        <w:rPr>
          <w:rFonts w:ascii="Times New Roman" w:hAnsi="Times New Roman"/>
          <w:sz w:val="24"/>
          <w:szCs w:val="24"/>
        </w:rPr>
        <w:t xml:space="preserve"> </w:t>
      </w:r>
      <w:r w:rsidR="0055785A" w:rsidRPr="00F25B21">
        <w:rPr>
          <w:rFonts w:ascii="Times New Roman" w:hAnsi="Times New Roman"/>
          <w:sz w:val="24"/>
          <w:szCs w:val="24"/>
        </w:rPr>
        <w:t>may be recommended for dismissal</w:t>
      </w:r>
      <w:r w:rsidR="005D5B16" w:rsidRPr="00F25B21">
        <w:rPr>
          <w:rFonts w:ascii="Times New Roman" w:hAnsi="Times New Roman"/>
          <w:sz w:val="24"/>
          <w:szCs w:val="24"/>
        </w:rPr>
        <w:t xml:space="preserve"> program</w:t>
      </w:r>
      <w:r w:rsidR="00225DD9" w:rsidRPr="00F25B21">
        <w:rPr>
          <w:rFonts w:ascii="Times New Roman" w:hAnsi="Times New Roman"/>
          <w:sz w:val="24"/>
          <w:szCs w:val="24"/>
        </w:rPr>
        <w:t>.</w:t>
      </w:r>
      <w:r w:rsidR="005D5B16" w:rsidRPr="00F25B21">
        <w:rPr>
          <w:rFonts w:ascii="Times New Roman" w:hAnsi="Times New Roman"/>
          <w:sz w:val="24"/>
          <w:szCs w:val="24"/>
        </w:rPr>
        <w:t xml:space="preserve"> </w:t>
      </w:r>
      <w:r w:rsidR="00065337" w:rsidRPr="00F25B21">
        <w:rPr>
          <w:rFonts w:ascii="Times New Roman" w:hAnsi="Times New Roman"/>
          <w:sz w:val="24"/>
          <w:szCs w:val="24"/>
        </w:rPr>
        <w:t>Additionally, the Clinical Affiliate</w:t>
      </w:r>
      <w:r w:rsidR="00BB20FC" w:rsidRPr="00F25B21">
        <w:rPr>
          <w:rFonts w:ascii="Times New Roman" w:hAnsi="Times New Roman"/>
          <w:sz w:val="24"/>
          <w:szCs w:val="24"/>
        </w:rPr>
        <w:t xml:space="preserve"> may prohibit any further participation in the clinical education at that facility or associated facilities. </w:t>
      </w:r>
      <w:r w:rsidR="00D0104F" w:rsidRPr="00F25B21">
        <w:rPr>
          <w:rFonts w:ascii="Times New Roman" w:hAnsi="Times New Roman"/>
          <w:sz w:val="24"/>
          <w:szCs w:val="24"/>
        </w:rPr>
        <w:t xml:space="preserve">The individual </w:t>
      </w:r>
      <w:r w:rsidR="00BB20FC" w:rsidRPr="00F25B21">
        <w:rPr>
          <w:rFonts w:ascii="Times New Roman" w:hAnsi="Times New Roman"/>
          <w:sz w:val="24"/>
          <w:szCs w:val="24"/>
        </w:rPr>
        <w:t>may not</w:t>
      </w:r>
      <w:r w:rsidR="00D0104F" w:rsidRPr="00F25B21">
        <w:rPr>
          <w:rFonts w:ascii="Times New Roman" w:hAnsi="Times New Roman"/>
          <w:sz w:val="24"/>
          <w:szCs w:val="24"/>
        </w:rPr>
        <w:t xml:space="preserve"> be eligible for </w:t>
      </w:r>
      <w:r w:rsidR="00BB20FC" w:rsidRPr="00F25B21">
        <w:rPr>
          <w:rFonts w:ascii="Times New Roman" w:hAnsi="Times New Roman"/>
          <w:sz w:val="24"/>
          <w:szCs w:val="24"/>
        </w:rPr>
        <w:t xml:space="preserve">future </w:t>
      </w:r>
      <w:r w:rsidR="00D0104F" w:rsidRPr="00F25B21">
        <w:rPr>
          <w:rFonts w:ascii="Times New Roman" w:hAnsi="Times New Roman"/>
          <w:sz w:val="24"/>
          <w:szCs w:val="24"/>
        </w:rPr>
        <w:t>readmission to the Radiologic Technology Program.</w:t>
      </w:r>
    </w:p>
    <w:p w14:paraId="7B842153" w14:textId="4512EF3D" w:rsidR="004065A4" w:rsidRPr="00F25B21" w:rsidRDefault="004065A4" w:rsidP="00DD27AA">
      <w:pPr>
        <w:pStyle w:val="Heading2"/>
      </w:pPr>
      <w:bookmarkStart w:id="64" w:name="_Toc176773584"/>
      <w:bookmarkStart w:id="65" w:name="_Toc49938726"/>
      <w:r w:rsidRPr="00F25B21">
        <w:t xml:space="preserve">Clinical </w:t>
      </w:r>
      <w:r w:rsidR="00BA5F80" w:rsidRPr="00F25B21">
        <w:t>Documentation</w:t>
      </w:r>
      <w:r w:rsidR="00CD65C1" w:rsidRPr="00F25B21">
        <w:t>/Trajecsys</w:t>
      </w:r>
      <w:bookmarkEnd w:id="64"/>
      <w:r w:rsidRPr="00F25B21">
        <w:t xml:space="preserve"> </w:t>
      </w:r>
    </w:p>
    <w:p w14:paraId="16FF7214" w14:textId="116BE972" w:rsidR="006928A9" w:rsidRPr="00F25B21" w:rsidRDefault="00A906E9" w:rsidP="00D078C6">
      <w:pPr>
        <w:pStyle w:val="NoSpacing"/>
        <w:rPr>
          <w:rFonts w:ascii="Times New Roman" w:hAnsi="Times New Roman"/>
          <w:sz w:val="24"/>
          <w:szCs w:val="24"/>
        </w:rPr>
      </w:pPr>
      <w:r w:rsidRPr="00F25B21">
        <w:rPr>
          <w:rFonts w:ascii="Times New Roman" w:hAnsi="Times New Roman"/>
          <w:sz w:val="24"/>
          <w:szCs w:val="24"/>
        </w:rPr>
        <w:t xml:space="preserve">The </w:t>
      </w:r>
      <w:r w:rsidR="00462BAC" w:rsidRPr="00F25B21">
        <w:rPr>
          <w:rFonts w:ascii="Times New Roman" w:hAnsi="Times New Roman"/>
          <w:sz w:val="24"/>
          <w:szCs w:val="24"/>
        </w:rPr>
        <w:t xml:space="preserve">Trajecsys </w:t>
      </w:r>
      <w:r w:rsidR="00386B97" w:rsidRPr="00F25B21">
        <w:rPr>
          <w:rFonts w:ascii="Times New Roman" w:hAnsi="Times New Roman"/>
          <w:sz w:val="24"/>
          <w:szCs w:val="24"/>
        </w:rPr>
        <w:t xml:space="preserve">application </w:t>
      </w:r>
      <w:r w:rsidR="00462BAC" w:rsidRPr="00F25B21">
        <w:rPr>
          <w:rFonts w:ascii="Times New Roman" w:hAnsi="Times New Roman"/>
          <w:sz w:val="24"/>
          <w:szCs w:val="24"/>
        </w:rPr>
        <w:t>system</w:t>
      </w:r>
      <w:r w:rsidRPr="00F25B21">
        <w:rPr>
          <w:rFonts w:ascii="Times New Roman" w:hAnsi="Times New Roman"/>
          <w:sz w:val="24"/>
          <w:szCs w:val="24"/>
        </w:rPr>
        <w:t xml:space="preserve"> is utilized by the program </w:t>
      </w:r>
      <w:r w:rsidR="009B48E7" w:rsidRPr="00F25B21">
        <w:rPr>
          <w:rFonts w:ascii="Times New Roman" w:hAnsi="Times New Roman"/>
          <w:sz w:val="24"/>
          <w:szCs w:val="24"/>
        </w:rPr>
        <w:t>to</w:t>
      </w:r>
      <w:r w:rsidR="00C540AE" w:rsidRPr="00F25B21">
        <w:rPr>
          <w:rFonts w:ascii="Times New Roman" w:hAnsi="Times New Roman"/>
          <w:sz w:val="24"/>
          <w:szCs w:val="24"/>
        </w:rPr>
        <w:t xml:space="preserve"> maintain </w:t>
      </w:r>
      <w:r w:rsidR="00386B97" w:rsidRPr="00F25B21">
        <w:rPr>
          <w:rFonts w:ascii="Times New Roman" w:hAnsi="Times New Roman"/>
          <w:sz w:val="24"/>
          <w:szCs w:val="24"/>
        </w:rPr>
        <w:t xml:space="preserve">a record of </w:t>
      </w:r>
      <w:r w:rsidR="008E7249" w:rsidRPr="00F25B21">
        <w:rPr>
          <w:rFonts w:ascii="Times New Roman" w:hAnsi="Times New Roman"/>
          <w:sz w:val="24"/>
          <w:szCs w:val="24"/>
        </w:rPr>
        <w:t>program</w:t>
      </w:r>
      <w:r w:rsidR="003E2C02" w:rsidRPr="00F25B21">
        <w:rPr>
          <w:rFonts w:ascii="Times New Roman" w:hAnsi="Times New Roman"/>
          <w:sz w:val="24"/>
          <w:szCs w:val="24"/>
        </w:rPr>
        <w:t xml:space="preserve"> documentation such as student evaluations, clinical competencies, </w:t>
      </w:r>
      <w:r w:rsidR="0026056C" w:rsidRPr="00F25B21">
        <w:rPr>
          <w:rFonts w:ascii="Times New Roman" w:hAnsi="Times New Roman"/>
          <w:sz w:val="24"/>
          <w:szCs w:val="24"/>
        </w:rPr>
        <w:t xml:space="preserve">and </w:t>
      </w:r>
      <w:r w:rsidR="003E2C02" w:rsidRPr="00F25B21">
        <w:rPr>
          <w:rFonts w:ascii="Times New Roman" w:hAnsi="Times New Roman"/>
          <w:sz w:val="24"/>
          <w:szCs w:val="24"/>
        </w:rPr>
        <w:t>clinical tim</w:t>
      </w:r>
      <w:r w:rsidR="005100C1" w:rsidRPr="00F25B21">
        <w:rPr>
          <w:rFonts w:ascii="Times New Roman" w:hAnsi="Times New Roman"/>
          <w:sz w:val="24"/>
          <w:szCs w:val="24"/>
        </w:rPr>
        <w:t>e</w:t>
      </w:r>
      <w:r w:rsidR="00C540AE" w:rsidRPr="00F25B21">
        <w:rPr>
          <w:rFonts w:ascii="Times New Roman" w:hAnsi="Times New Roman"/>
          <w:sz w:val="24"/>
          <w:szCs w:val="24"/>
        </w:rPr>
        <w:t xml:space="preserve"> among other relevant documentation</w:t>
      </w:r>
      <w:r w:rsidR="005100C1" w:rsidRPr="00F25B21">
        <w:rPr>
          <w:rFonts w:ascii="Times New Roman" w:hAnsi="Times New Roman"/>
          <w:sz w:val="24"/>
          <w:szCs w:val="24"/>
        </w:rPr>
        <w:t xml:space="preserve">. </w:t>
      </w:r>
      <w:r w:rsidR="00303022" w:rsidRPr="00F25B21">
        <w:rPr>
          <w:rFonts w:ascii="Times New Roman" w:hAnsi="Times New Roman"/>
          <w:sz w:val="24"/>
          <w:szCs w:val="24"/>
        </w:rPr>
        <w:t xml:space="preserve">Students will be required to register for Trajecsys </w:t>
      </w:r>
      <w:r w:rsidR="00D90584" w:rsidRPr="00F25B21">
        <w:rPr>
          <w:rFonts w:ascii="Times New Roman" w:hAnsi="Times New Roman"/>
          <w:sz w:val="24"/>
          <w:szCs w:val="24"/>
        </w:rPr>
        <w:t xml:space="preserve">during orientation to the program </w:t>
      </w:r>
      <w:r w:rsidR="00152EFB" w:rsidRPr="00F25B21">
        <w:rPr>
          <w:rFonts w:ascii="Times New Roman" w:hAnsi="Times New Roman"/>
          <w:sz w:val="24"/>
          <w:szCs w:val="24"/>
        </w:rPr>
        <w:t xml:space="preserve">and have logged in successfully </w:t>
      </w:r>
      <w:r w:rsidR="00D90584" w:rsidRPr="00F25B21">
        <w:rPr>
          <w:rFonts w:ascii="Times New Roman" w:hAnsi="Times New Roman"/>
          <w:sz w:val="24"/>
          <w:szCs w:val="24"/>
        </w:rPr>
        <w:t xml:space="preserve">prior to their first clinical </w:t>
      </w:r>
      <w:r w:rsidR="00ED013B" w:rsidRPr="00F25B21">
        <w:rPr>
          <w:rFonts w:ascii="Times New Roman" w:hAnsi="Times New Roman"/>
          <w:sz w:val="24"/>
          <w:szCs w:val="24"/>
        </w:rPr>
        <w:t>practicum day</w:t>
      </w:r>
      <w:r w:rsidR="00303022" w:rsidRPr="00F25B21">
        <w:rPr>
          <w:rFonts w:ascii="Times New Roman" w:hAnsi="Times New Roman"/>
          <w:sz w:val="24"/>
          <w:szCs w:val="24"/>
        </w:rPr>
        <w:t xml:space="preserve">. </w:t>
      </w:r>
      <w:r w:rsidR="00ED013B" w:rsidRPr="00F25B21">
        <w:rPr>
          <w:rFonts w:ascii="Times New Roman" w:hAnsi="Times New Roman"/>
          <w:sz w:val="24"/>
          <w:szCs w:val="24"/>
        </w:rPr>
        <w:t>The fee for Trajecsys is attached to RAD111</w:t>
      </w:r>
      <w:r w:rsidR="00B8520E" w:rsidRPr="00F25B21">
        <w:rPr>
          <w:rFonts w:ascii="Times New Roman" w:hAnsi="Times New Roman"/>
          <w:sz w:val="24"/>
          <w:szCs w:val="24"/>
        </w:rPr>
        <w:t xml:space="preserve"> and </w:t>
      </w:r>
      <w:r w:rsidR="00085295" w:rsidRPr="00F25B21">
        <w:rPr>
          <w:rFonts w:ascii="Times New Roman" w:hAnsi="Times New Roman"/>
          <w:sz w:val="24"/>
          <w:szCs w:val="24"/>
        </w:rPr>
        <w:t>will allow the student to utilize the Trajecsys system</w:t>
      </w:r>
      <w:r w:rsidR="004647D5" w:rsidRPr="00F25B21">
        <w:rPr>
          <w:rFonts w:ascii="Times New Roman" w:hAnsi="Times New Roman"/>
          <w:sz w:val="24"/>
          <w:szCs w:val="24"/>
        </w:rPr>
        <w:t xml:space="preserve"> for the entire length of the program</w:t>
      </w:r>
      <w:r w:rsidR="00B8520E" w:rsidRPr="00F25B21">
        <w:rPr>
          <w:rFonts w:ascii="Times New Roman" w:hAnsi="Times New Roman"/>
          <w:sz w:val="24"/>
          <w:szCs w:val="24"/>
        </w:rPr>
        <w:t xml:space="preserve">. </w:t>
      </w:r>
      <w:r w:rsidR="00F230B9" w:rsidRPr="00F25B21">
        <w:rPr>
          <w:rFonts w:ascii="Times New Roman" w:hAnsi="Times New Roman"/>
          <w:sz w:val="24"/>
          <w:szCs w:val="24"/>
        </w:rPr>
        <w:t xml:space="preserve">Students also have the responsibility of submitting an evaluation of the clinical site and preceptors at the end of each clinical rotation. </w:t>
      </w:r>
    </w:p>
    <w:p w14:paraId="60C825BB" w14:textId="2CDB28B3" w:rsidR="00FB757F" w:rsidRPr="00F25B21" w:rsidRDefault="00685B7F" w:rsidP="00DD27AA">
      <w:pPr>
        <w:pStyle w:val="Heading3"/>
      </w:pPr>
      <w:bookmarkStart w:id="66" w:name="_Toc176773585"/>
      <w:r w:rsidRPr="00F25B21">
        <w:t>Clinic</w:t>
      </w:r>
      <w:r w:rsidR="001640E4" w:rsidRPr="00F25B21">
        <w:t>al Attendance Documentation</w:t>
      </w:r>
      <w:bookmarkEnd w:id="65"/>
      <w:bookmarkEnd w:id="66"/>
    </w:p>
    <w:p w14:paraId="2D3CC862" w14:textId="77777777" w:rsidR="00F91AE8" w:rsidRPr="00F25B21" w:rsidRDefault="00FB757F" w:rsidP="00FB757F">
      <w:pPr>
        <w:spacing w:after="0" w:line="240" w:lineRule="auto"/>
        <w:rPr>
          <w:rFonts w:ascii="Times New Roman" w:hAnsi="Times New Roman"/>
          <w:sz w:val="24"/>
          <w:szCs w:val="24"/>
        </w:rPr>
      </w:pPr>
      <w:r w:rsidRPr="00F25B21">
        <w:rPr>
          <w:rFonts w:ascii="Times New Roman" w:hAnsi="Times New Roman"/>
          <w:sz w:val="24"/>
          <w:szCs w:val="24"/>
        </w:rPr>
        <w:t xml:space="preserve">It is expected that students maintain an accurate time </w:t>
      </w:r>
      <w:r w:rsidR="00F91AE8" w:rsidRPr="00F25B21">
        <w:rPr>
          <w:rFonts w:ascii="Times New Roman" w:hAnsi="Times New Roman"/>
          <w:sz w:val="24"/>
          <w:szCs w:val="24"/>
        </w:rPr>
        <w:t>record for clinical attendance</w:t>
      </w:r>
      <w:r w:rsidRPr="00F25B21">
        <w:rPr>
          <w:rFonts w:ascii="Times New Roman" w:hAnsi="Times New Roman"/>
          <w:sz w:val="24"/>
          <w:szCs w:val="24"/>
        </w:rPr>
        <w:t xml:space="preserve">. The students must keep track of their time spent in the clinical areas as there are a minimum number of hours that must be obtained </w:t>
      </w:r>
      <w:r w:rsidR="00371921" w:rsidRPr="00F25B21">
        <w:rPr>
          <w:rFonts w:ascii="Times New Roman" w:hAnsi="Times New Roman"/>
          <w:sz w:val="24"/>
          <w:szCs w:val="24"/>
        </w:rPr>
        <w:t>before</w:t>
      </w:r>
      <w:r w:rsidRPr="00F25B21">
        <w:rPr>
          <w:rFonts w:ascii="Times New Roman" w:hAnsi="Times New Roman"/>
          <w:sz w:val="24"/>
          <w:szCs w:val="24"/>
        </w:rPr>
        <w:t xml:space="preserve"> graduating. </w:t>
      </w:r>
    </w:p>
    <w:p w14:paraId="2212C48F" w14:textId="77777777" w:rsidR="00F91AE8" w:rsidRPr="00F25B21" w:rsidRDefault="00F91AE8" w:rsidP="00FB757F">
      <w:pPr>
        <w:spacing w:after="0" w:line="240" w:lineRule="auto"/>
        <w:rPr>
          <w:rFonts w:ascii="Times New Roman" w:hAnsi="Times New Roman"/>
          <w:sz w:val="24"/>
          <w:szCs w:val="24"/>
        </w:rPr>
      </w:pPr>
    </w:p>
    <w:p w14:paraId="122BD78A" w14:textId="77777777" w:rsidR="00574081" w:rsidRDefault="00F91AE8" w:rsidP="00EB0F54">
      <w:pPr>
        <w:spacing w:after="0" w:line="240" w:lineRule="auto"/>
        <w:rPr>
          <w:rFonts w:ascii="Times New Roman" w:hAnsi="Times New Roman"/>
          <w:sz w:val="24"/>
          <w:szCs w:val="24"/>
        </w:rPr>
      </w:pPr>
      <w:r w:rsidRPr="00F25B21">
        <w:rPr>
          <w:rFonts w:ascii="Times New Roman" w:hAnsi="Times New Roman"/>
          <w:sz w:val="24"/>
          <w:szCs w:val="24"/>
        </w:rPr>
        <w:t xml:space="preserve">Trajecsys is the only accepted method for documenting clinical </w:t>
      </w:r>
      <w:r w:rsidR="00EA7CA2" w:rsidRPr="00F25B21">
        <w:rPr>
          <w:rFonts w:ascii="Times New Roman" w:hAnsi="Times New Roman"/>
          <w:sz w:val="24"/>
          <w:szCs w:val="24"/>
        </w:rPr>
        <w:t>attendance</w:t>
      </w:r>
      <w:r w:rsidRPr="00F25B21">
        <w:rPr>
          <w:rFonts w:ascii="Times New Roman" w:hAnsi="Times New Roman"/>
          <w:sz w:val="24"/>
          <w:szCs w:val="24"/>
        </w:rPr>
        <w:t>.</w:t>
      </w:r>
      <w:r w:rsidR="00EA7CA2" w:rsidRPr="00F25B21">
        <w:rPr>
          <w:rFonts w:ascii="Times New Roman" w:hAnsi="Times New Roman"/>
          <w:sz w:val="24"/>
          <w:szCs w:val="24"/>
        </w:rPr>
        <w:t xml:space="preserve"> </w:t>
      </w:r>
      <w:r w:rsidR="00B42E8F" w:rsidRPr="00F25B21">
        <w:rPr>
          <w:rFonts w:ascii="Times New Roman" w:hAnsi="Times New Roman"/>
          <w:sz w:val="24"/>
          <w:szCs w:val="24"/>
        </w:rPr>
        <w:t xml:space="preserve">Cell phones or other electronic devices are not an acceptable mode for clocking in and out. </w:t>
      </w:r>
      <w:r w:rsidR="008472F7" w:rsidRPr="00F25B21">
        <w:rPr>
          <w:rFonts w:ascii="Times New Roman" w:hAnsi="Times New Roman"/>
          <w:sz w:val="24"/>
          <w:szCs w:val="24"/>
        </w:rPr>
        <w:t xml:space="preserve">It is unacceptable to clock in and/or out for another student. </w:t>
      </w:r>
      <w:r w:rsidR="00EA7CA2" w:rsidRPr="00F25B21">
        <w:rPr>
          <w:rFonts w:ascii="Times New Roman" w:hAnsi="Times New Roman"/>
          <w:sz w:val="24"/>
          <w:szCs w:val="24"/>
        </w:rPr>
        <w:t xml:space="preserve">Students must clock in </w:t>
      </w:r>
      <w:r w:rsidR="00031082" w:rsidRPr="00F25B21">
        <w:rPr>
          <w:rFonts w:ascii="Times New Roman" w:hAnsi="Times New Roman"/>
          <w:sz w:val="24"/>
          <w:szCs w:val="24"/>
        </w:rPr>
        <w:t>and out using the computers inside each department’s technologist area</w:t>
      </w:r>
      <w:r w:rsidR="008F7219" w:rsidRPr="00F25B21">
        <w:rPr>
          <w:rFonts w:ascii="Times New Roman" w:hAnsi="Times New Roman"/>
          <w:sz w:val="24"/>
          <w:szCs w:val="24"/>
        </w:rPr>
        <w:t>.</w:t>
      </w:r>
      <w:r w:rsidR="00031082" w:rsidRPr="00F25B21">
        <w:rPr>
          <w:rFonts w:ascii="Times New Roman" w:hAnsi="Times New Roman"/>
          <w:sz w:val="24"/>
          <w:szCs w:val="24"/>
        </w:rPr>
        <w:t xml:space="preserve"> </w:t>
      </w:r>
      <w:r w:rsidR="008F7219" w:rsidRPr="00F25B21">
        <w:rPr>
          <w:rFonts w:ascii="Times New Roman" w:hAnsi="Times New Roman"/>
          <w:sz w:val="24"/>
          <w:szCs w:val="24"/>
        </w:rPr>
        <w:t xml:space="preserve">Students will select the </w:t>
      </w:r>
      <w:r w:rsidR="00124797" w:rsidRPr="00F25B21">
        <w:rPr>
          <w:rFonts w:ascii="Times New Roman" w:hAnsi="Times New Roman"/>
          <w:sz w:val="24"/>
          <w:szCs w:val="24"/>
        </w:rPr>
        <w:t xml:space="preserve">assigned </w:t>
      </w:r>
      <w:r w:rsidR="008F7219" w:rsidRPr="00F25B21">
        <w:rPr>
          <w:rFonts w:ascii="Times New Roman" w:hAnsi="Times New Roman"/>
          <w:sz w:val="24"/>
          <w:szCs w:val="24"/>
        </w:rPr>
        <w:t xml:space="preserve">clinical site from a dropdown on </w:t>
      </w:r>
      <w:r w:rsidR="008F7219" w:rsidRPr="00F25B21">
        <w:rPr>
          <w:rFonts w:ascii="Times New Roman" w:hAnsi="Times New Roman"/>
          <w:sz w:val="24"/>
          <w:szCs w:val="24"/>
        </w:rPr>
        <w:lastRenderedPageBreak/>
        <w:t>the home page</w:t>
      </w:r>
      <w:r w:rsidR="002A6087" w:rsidRPr="00F25B21">
        <w:rPr>
          <w:rFonts w:ascii="Times New Roman" w:hAnsi="Times New Roman"/>
          <w:sz w:val="24"/>
          <w:szCs w:val="24"/>
        </w:rPr>
        <w:t>.</w:t>
      </w:r>
      <w:r w:rsidR="007C0B33" w:rsidRPr="00F25B21">
        <w:rPr>
          <w:rFonts w:ascii="Times New Roman" w:hAnsi="Times New Roman"/>
          <w:sz w:val="24"/>
          <w:szCs w:val="24"/>
        </w:rPr>
        <w:t xml:space="preserve"> </w:t>
      </w:r>
      <w:r w:rsidR="003F7638" w:rsidRPr="00F25B21">
        <w:rPr>
          <w:rFonts w:ascii="Times New Roman" w:hAnsi="Times New Roman"/>
          <w:sz w:val="24"/>
          <w:szCs w:val="24"/>
        </w:rPr>
        <w:t xml:space="preserve">Failure to clock in on </w:t>
      </w:r>
      <w:r w:rsidR="00CE3C20" w:rsidRPr="00F25B21">
        <w:rPr>
          <w:rFonts w:ascii="Times New Roman" w:hAnsi="Times New Roman"/>
          <w:sz w:val="24"/>
          <w:szCs w:val="24"/>
        </w:rPr>
        <w:t xml:space="preserve">the department’s computer in the technologist area </w:t>
      </w:r>
      <w:r w:rsidR="000A16C4" w:rsidRPr="00F25B21">
        <w:rPr>
          <w:rFonts w:ascii="Times New Roman" w:hAnsi="Times New Roman"/>
          <w:sz w:val="24"/>
          <w:szCs w:val="24"/>
        </w:rPr>
        <w:t>may</w:t>
      </w:r>
      <w:r w:rsidR="00CE3C20" w:rsidRPr="00F25B21">
        <w:rPr>
          <w:rFonts w:ascii="Times New Roman" w:hAnsi="Times New Roman"/>
          <w:sz w:val="24"/>
          <w:szCs w:val="24"/>
        </w:rPr>
        <w:t xml:space="preserve"> result in </w:t>
      </w:r>
      <w:r w:rsidR="000008EA" w:rsidRPr="00F25B21">
        <w:rPr>
          <w:rFonts w:ascii="Times New Roman" w:hAnsi="Times New Roman"/>
          <w:sz w:val="24"/>
          <w:szCs w:val="24"/>
        </w:rPr>
        <w:t xml:space="preserve">an unacceptable conduct form. </w:t>
      </w:r>
      <w:r w:rsidR="00691A7B" w:rsidRPr="00F25B21">
        <w:rPr>
          <w:rFonts w:ascii="Times New Roman" w:hAnsi="Times New Roman"/>
          <w:sz w:val="24"/>
          <w:szCs w:val="24"/>
        </w:rPr>
        <w:t>If the internet system</w:t>
      </w:r>
      <w:r w:rsidR="00562AE3" w:rsidRPr="00F25B21">
        <w:rPr>
          <w:rFonts w:ascii="Times New Roman" w:hAnsi="Times New Roman"/>
          <w:sz w:val="24"/>
          <w:szCs w:val="24"/>
        </w:rPr>
        <w:t xml:space="preserve"> at the clinical facility is down, please contact the </w:t>
      </w:r>
      <w:r w:rsidR="00245867" w:rsidRPr="00F25B21">
        <w:rPr>
          <w:rFonts w:ascii="Times New Roman" w:hAnsi="Times New Roman"/>
          <w:sz w:val="24"/>
          <w:szCs w:val="24"/>
        </w:rPr>
        <w:t>clinical</w:t>
      </w:r>
      <w:r w:rsidR="00562AE3" w:rsidRPr="00F25B21">
        <w:rPr>
          <w:rFonts w:ascii="Times New Roman" w:hAnsi="Times New Roman"/>
          <w:sz w:val="24"/>
          <w:szCs w:val="24"/>
        </w:rPr>
        <w:t xml:space="preserve"> coordinator as soon as possible. The clinical coordinator will </w:t>
      </w:r>
      <w:r w:rsidR="00245867" w:rsidRPr="00F25B21">
        <w:rPr>
          <w:rFonts w:ascii="Times New Roman" w:hAnsi="Times New Roman"/>
          <w:sz w:val="24"/>
          <w:szCs w:val="24"/>
        </w:rPr>
        <w:t>investigate</w:t>
      </w:r>
      <w:r w:rsidR="00562AE3" w:rsidRPr="00F25B21">
        <w:rPr>
          <w:rFonts w:ascii="Times New Roman" w:hAnsi="Times New Roman"/>
          <w:sz w:val="24"/>
          <w:szCs w:val="24"/>
        </w:rPr>
        <w:t xml:space="preserve"> the issue and verify the downtime, as this is an</w:t>
      </w:r>
      <w:r w:rsidR="00245867" w:rsidRPr="00F25B21">
        <w:rPr>
          <w:rFonts w:ascii="Times New Roman" w:hAnsi="Times New Roman"/>
          <w:sz w:val="24"/>
          <w:szCs w:val="24"/>
        </w:rPr>
        <w:t xml:space="preserve"> extremely rare occurrence. </w:t>
      </w:r>
      <w:r w:rsidR="00171571" w:rsidRPr="00F25B21">
        <w:rPr>
          <w:rFonts w:ascii="Times New Roman" w:hAnsi="Times New Roman"/>
          <w:sz w:val="24"/>
          <w:szCs w:val="24"/>
        </w:rPr>
        <w:t xml:space="preserve">If a student forgets to clock in or out through Trajecsys, they must </w:t>
      </w:r>
      <w:r w:rsidR="00EB0F54" w:rsidRPr="00F25B21">
        <w:rPr>
          <w:rFonts w:ascii="Times New Roman" w:hAnsi="Times New Roman"/>
          <w:sz w:val="24"/>
          <w:szCs w:val="24"/>
        </w:rPr>
        <w:t xml:space="preserve">complete the </w:t>
      </w:r>
      <w:r w:rsidR="00171571" w:rsidRPr="00F25B21">
        <w:rPr>
          <w:rFonts w:ascii="Times New Roman" w:hAnsi="Times New Roman"/>
          <w:sz w:val="24"/>
          <w:szCs w:val="24"/>
        </w:rPr>
        <w:t xml:space="preserve">time clock exception on the same day of the occurrence. </w:t>
      </w:r>
      <w:r w:rsidR="00376793" w:rsidRPr="00F25B21">
        <w:rPr>
          <w:rFonts w:ascii="Times New Roman" w:hAnsi="Times New Roman"/>
          <w:sz w:val="24"/>
          <w:szCs w:val="24"/>
        </w:rPr>
        <w:t xml:space="preserve">If a student forgets to clock in AND forgets to clock out, this requires two separate time exceptions to correct the two missing clock records. </w:t>
      </w:r>
      <w:r w:rsidR="000A16C4" w:rsidRPr="00F25B21">
        <w:rPr>
          <w:rFonts w:ascii="Times New Roman" w:hAnsi="Times New Roman"/>
          <w:sz w:val="24"/>
          <w:szCs w:val="24"/>
        </w:rPr>
        <w:t>Excessive</w:t>
      </w:r>
      <w:r w:rsidR="00FE1485" w:rsidRPr="00F25B21">
        <w:rPr>
          <w:rFonts w:ascii="Times New Roman" w:hAnsi="Times New Roman"/>
          <w:sz w:val="24"/>
          <w:szCs w:val="24"/>
        </w:rPr>
        <w:t xml:space="preserve"> </w:t>
      </w:r>
      <w:r w:rsidR="00194FB6" w:rsidRPr="00F25B21">
        <w:rPr>
          <w:rFonts w:ascii="Times New Roman" w:hAnsi="Times New Roman"/>
          <w:sz w:val="24"/>
          <w:szCs w:val="24"/>
        </w:rPr>
        <w:t>time exception</w:t>
      </w:r>
      <w:r w:rsidR="000A16C4" w:rsidRPr="00F25B21">
        <w:rPr>
          <w:rFonts w:ascii="Times New Roman" w:hAnsi="Times New Roman"/>
          <w:sz w:val="24"/>
          <w:szCs w:val="24"/>
        </w:rPr>
        <w:t>s may</w:t>
      </w:r>
      <w:r w:rsidR="00D36D26" w:rsidRPr="00F25B21">
        <w:rPr>
          <w:rFonts w:ascii="Times New Roman" w:hAnsi="Times New Roman"/>
          <w:sz w:val="24"/>
          <w:szCs w:val="24"/>
        </w:rPr>
        <w:t xml:space="preserve"> result in an unacceptable conduct form. </w:t>
      </w:r>
      <w:r w:rsidR="00A525DC" w:rsidRPr="00F25B21">
        <w:rPr>
          <w:rFonts w:ascii="Times New Roman" w:hAnsi="Times New Roman"/>
          <w:sz w:val="24"/>
          <w:szCs w:val="24"/>
        </w:rPr>
        <w:t xml:space="preserve">Students will document all </w:t>
      </w:r>
      <w:r w:rsidR="00411561" w:rsidRPr="00F25B21">
        <w:rPr>
          <w:rFonts w:ascii="Times New Roman" w:hAnsi="Times New Roman"/>
          <w:sz w:val="24"/>
          <w:szCs w:val="24"/>
        </w:rPr>
        <w:t xml:space="preserve">clinical </w:t>
      </w:r>
      <w:r w:rsidR="00A525DC" w:rsidRPr="00F25B21">
        <w:rPr>
          <w:rFonts w:ascii="Times New Roman" w:hAnsi="Times New Roman"/>
          <w:sz w:val="24"/>
          <w:szCs w:val="24"/>
        </w:rPr>
        <w:t xml:space="preserve">absences through Trajecsys. </w:t>
      </w:r>
      <w:r w:rsidR="00574081" w:rsidRPr="00F25B21">
        <w:rPr>
          <w:rFonts w:ascii="Times New Roman" w:hAnsi="Times New Roman"/>
          <w:sz w:val="24"/>
          <w:szCs w:val="24"/>
        </w:rPr>
        <w:t xml:space="preserve">Students must ensure that all clinical hours are completed by the end of the semester. </w:t>
      </w:r>
    </w:p>
    <w:p w14:paraId="77A8A922" w14:textId="77777777" w:rsidR="00574081" w:rsidRDefault="00574081" w:rsidP="00EB0F54">
      <w:pPr>
        <w:spacing w:after="0" w:line="240" w:lineRule="auto"/>
        <w:rPr>
          <w:rFonts w:ascii="Times New Roman" w:hAnsi="Times New Roman"/>
          <w:sz w:val="24"/>
          <w:szCs w:val="24"/>
        </w:rPr>
      </w:pPr>
    </w:p>
    <w:p w14:paraId="6FD46D9F" w14:textId="3BE1A672" w:rsidR="0049581A" w:rsidRPr="00F25B21" w:rsidRDefault="00574081" w:rsidP="00EB0F54">
      <w:pPr>
        <w:spacing w:after="0" w:line="240" w:lineRule="auto"/>
        <w:rPr>
          <w:rFonts w:ascii="Times New Roman" w:hAnsi="Times New Roman"/>
          <w:sz w:val="24"/>
          <w:szCs w:val="24"/>
        </w:rPr>
      </w:pPr>
      <w:r w:rsidRPr="00F25B21">
        <w:rPr>
          <w:rFonts w:ascii="Times New Roman" w:hAnsi="Times New Roman"/>
          <w:sz w:val="24"/>
          <w:szCs w:val="24"/>
        </w:rPr>
        <w:t xml:space="preserve">The lead </w:t>
      </w:r>
      <w:r w:rsidR="00EB0F54" w:rsidRPr="00F25B21">
        <w:rPr>
          <w:rFonts w:ascii="Times New Roman" w:hAnsi="Times New Roman"/>
          <w:sz w:val="24"/>
          <w:szCs w:val="24"/>
        </w:rPr>
        <w:t xml:space="preserve">preceptor will approve time records </w:t>
      </w:r>
      <w:r w:rsidR="00252C25" w:rsidRPr="00F25B21">
        <w:rPr>
          <w:rFonts w:ascii="Times New Roman" w:hAnsi="Times New Roman"/>
          <w:sz w:val="24"/>
          <w:szCs w:val="24"/>
        </w:rPr>
        <w:t>every week</w:t>
      </w:r>
      <w:r w:rsidR="00EB0F54" w:rsidRPr="00F25B21">
        <w:rPr>
          <w:rFonts w:ascii="Times New Roman" w:hAnsi="Times New Roman"/>
          <w:sz w:val="24"/>
          <w:szCs w:val="24"/>
        </w:rPr>
        <w:t xml:space="preserve">. If the lead preceptor is unavailable, the person in charge for the day can </w:t>
      </w:r>
      <w:r w:rsidR="00272D8A" w:rsidRPr="00F25B21">
        <w:rPr>
          <w:rFonts w:ascii="Times New Roman" w:hAnsi="Times New Roman"/>
          <w:sz w:val="24"/>
          <w:szCs w:val="24"/>
        </w:rPr>
        <w:t>approve, as</w:t>
      </w:r>
      <w:r w:rsidR="00EA29E7" w:rsidRPr="00F25B21">
        <w:rPr>
          <w:rFonts w:ascii="Times New Roman" w:hAnsi="Times New Roman"/>
          <w:sz w:val="24"/>
          <w:szCs w:val="24"/>
        </w:rPr>
        <w:t xml:space="preserve"> well as the department supervisor or manager</w:t>
      </w:r>
      <w:r w:rsidR="00EB0F54" w:rsidRPr="00F25B21">
        <w:rPr>
          <w:rFonts w:ascii="Times New Roman" w:hAnsi="Times New Roman"/>
          <w:sz w:val="24"/>
          <w:szCs w:val="24"/>
        </w:rPr>
        <w:t>.</w:t>
      </w:r>
      <w:r w:rsidR="00272D8A" w:rsidRPr="00F25B21">
        <w:rPr>
          <w:rFonts w:ascii="Times New Roman" w:hAnsi="Times New Roman"/>
          <w:sz w:val="24"/>
          <w:szCs w:val="24"/>
        </w:rPr>
        <w:t xml:space="preserve"> If </w:t>
      </w:r>
      <w:r w:rsidR="00BC07BA" w:rsidRPr="00F25B21">
        <w:rPr>
          <w:rFonts w:ascii="Times New Roman" w:hAnsi="Times New Roman"/>
          <w:sz w:val="24"/>
          <w:szCs w:val="24"/>
        </w:rPr>
        <w:t>the lead preceptor is unavailable to approve time records, the clinical coordinator or program director may also approve.</w:t>
      </w:r>
      <w:r w:rsidR="00EA29E7" w:rsidRPr="00F25B21">
        <w:rPr>
          <w:rFonts w:ascii="Times New Roman" w:hAnsi="Times New Roman"/>
          <w:sz w:val="24"/>
          <w:szCs w:val="24"/>
        </w:rPr>
        <w:t xml:space="preserve"> Technologists </w:t>
      </w:r>
      <w:r w:rsidR="00FD0C4E" w:rsidRPr="00F25B21">
        <w:rPr>
          <w:rFonts w:ascii="Times New Roman" w:hAnsi="Times New Roman"/>
          <w:sz w:val="24"/>
          <w:szCs w:val="24"/>
        </w:rPr>
        <w:t xml:space="preserve">who are not recognized as a competency preceptor may not approve time </w:t>
      </w:r>
      <w:r w:rsidR="0049581A" w:rsidRPr="00F25B21">
        <w:rPr>
          <w:rFonts w:ascii="Times New Roman" w:hAnsi="Times New Roman"/>
          <w:sz w:val="24"/>
          <w:szCs w:val="24"/>
        </w:rPr>
        <w:t>records</w:t>
      </w:r>
      <w:r w:rsidR="00FD0C4E" w:rsidRPr="00F25B21">
        <w:rPr>
          <w:rFonts w:ascii="Times New Roman" w:hAnsi="Times New Roman"/>
          <w:sz w:val="24"/>
          <w:szCs w:val="24"/>
        </w:rPr>
        <w:t xml:space="preserve">. </w:t>
      </w:r>
    </w:p>
    <w:p w14:paraId="68EF06EE" w14:textId="36CD2CFA" w:rsidR="004065A4" w:rsidRPr="00F25B21" w:rsidRDefault="0044041D" w:rsidP="00DD27AA">
      <w:pPr>
        <w:pStyle w:val="Heading3"/>
      </w:pPr>
      <w:bookmarkStart w:id="67" w:name="_Toc176773586"/>
      <w:bookmarkStart w:id="68" w:name="_Toc49938727"/>
      <w:r w:rsidRPr="00F25B21">
        <w:t xml:space="preserve">Daily Examination </w:t>
      </w:r>
      <w:r w:rsidR="0049581A" w:rsidRPr="00F25B21">
        <w:t>Log</w:t>
      </w:r>
      <w:bookmarkEnd w:id="67"/>
    </w:p>
    <w:p w14:paraId="5BDA1E18" w14:textId="77777777" w:rsidR="009C4C24" w:rsidRPr="00F25B21" w:rsidRDefault="004065A4" w:rsidP="00D078C6">
      <w:pPr>
        <w:pStyle w:val="NoSpacing"/>
        <w:rPr>
          <w:rFonts w:ascii="Times New Roman" w:hAnsi="Times New Roman"/>
          <w:sz w:val="24"/>
          <w:szCs w:val="24"/>
        </w:rPr>
      </w:pPr>
      <w:r w:rsidRPr="00F25B21">
        <w:rPr>
          <w:rFonts w:ascii="Times New Roman" w:hAnsi="Times New Roman"/>
          <w:sz w:val="24"/>
          <w:szCs w:val="24"/>
        </w:rPr>
        <w:t xml:space="preserve">Every </w:t>
      </w:r>
      <w:r w:rsidR="008E4FF0" w:rsidRPr="00F25B21">
        <w:rPr>
          <w:rFonts w:ascii="Times New Roman" w:hAnsi="Times New Roman"/>
          <w:sz w:val="24"/>
          <w:szCs w:val="24"/>
        </w:rPr>
        <w:t xml:space="preserve">x-ray </w:t>
      </w:r>
      <w:r w:rsidRPr="00F25B21">
        <w:rPr>
          <w:rFonts w:ascii="Times New Roman" w:hAnsi="Times New Roman"/>
          <w:sz w:val="24"/>
          <w:szCs w:val="24"/>
        </w:rPr>
        <w:t xml:space="preserve">examination that the student performs, assists, or performs a competency on shall be documented </w:t>
      </w:r>
      <w:r w:rsidR="00F911E4" w:rsidRPr="00F25B21">
        <w:rPr>
          <w:rFonts w:ascii="Times New Roman" w:hAnsi="Times New Roman"/>
          <w:sz w:val="24"/>
          <w:szCs w:val="24"/>
        </w:rPr>
        <w:t>to prove clinical participation</w:t>
      </w:r>
      <w:r w:rsidRPr="00F25B21">
        <w:rPr>
          <w:rFonts w:ascii="Times New Roman" w:hAnsi="Times New Roman"/>
          <w:sz w:val="24"/>
          <w:szCs w:val="24"/>
        </w:rPr>
        <w:t xml:space="preserve">. </w:t>
      </w:r>
      <w:r w:rsidR="00812294" w:rsidRPr="00F25B21">
        <w:rPr>
          <w:rFonts w:ascii="Times New Roman" w:hAnsi="Times New Roman"/>
          <w:sz w:val="24"/>
          <w:szCs w:val="24"/>
        </w:rPr>
        <w:t xml:space="preserve">Students must log examination entries into the exam log each day. </w:t>
      </w:r>
      <w:r w:rsidR="009F7D87" w:rsidRPr="00F25B21">
        <w:rPr>
          <w:rFonts w:ascii="Times New Roman" w:hAnsi="Times New Roman"/>
          <w:sz w:val="24"/>
          <w:szCs w:val="24"/>
        </w:rPr>
        <w:t xml:space="preserve">The exam log record will be collected at the end of each semester and reviewed by the clinical coordinator. </w:t>
      </w:r>
      <w:r w:rsidR="009C4C24" w:rsidRPr="00F25B21">
        <w:rPr>
          <w:rFonts w:ascii="Times New Roman" w:hAnsi="Times New Roman"/>
          <w:sz w:val="24"/>
          <w:szCs w:val="24"/>
        </w:rPr>
        <w:t>Students are highly encouraged to perform as many exams as possible during clinical. This will enable students to gain confidence for when they graduate from the program.</w:t>
      </w:r>
    </w:p>
    <w:p w14:paraId="6CDBF02D" w14:textId="77777777" w:rsidR="009C4C24" w:rsidRPr="00F25B21" w:rsidRDefault="009C4C24" w:rsidP="00D078C6">
      <w:pPr>
        <w:pStyle w:val="NoSpacing"/>
        <w:rPr>
          <w:rFonts w:ascii="Times New Roman" w:hAnsi="Times New Roman"/>
          <w:sz w:val="24"/>
          <w:szCs w:val="24"/>
        </w:rPr>
      </w:pPr>
    </w:p>
    <w:p w14:paraId="002ED8A8" w14:textId="59C16F69" w:rsidR="009F7D87" w:rsidRPr="00F25B21" w:rsidRDefault="009F7D87" w:rsidP="00D078C6">
      <w:pPr>
        <w:pStyle w:val="NoSpacing"/>
        <w:rPr>
          <w:rFonts w:ascii="Times New Roman" w:hAnsi="Times New Roman"/>
          <w:sz w:val="24"/>
          <w:szCs w:val="24"/>
        </w:rPr>
      </w:pPr>
      <w:r w:rsidRPr="00F25B21">
        <w:rPr>
          <w:rFonts w:ascii="Times New Roman" w:hAnsi="Times New Roman"/>
          <w:sz w:val="24"/>
          <w:szCs w:val="24"/>
        </w:rPr>
        <w:t>Due to HIPAA Regulations, no identifying patient information, other than the first and last letter of the patient’s name and the time of exam, is to be collected by the student. No medical record numbers are to be documented.</w:t>
      </w:r>
    </w:p>
    <w:p w14:paraId="7ACF5479" w14:textId="77777777" w:rsidR="009F7D87" w:rsidRPr="00F25B21" w:rsidRDefault="009F7D87" w:rsidP="00D078C6">
      <w:pPr>
        <w:pStyle w:val="NoSpacing"/>
        <w:rPr>
          <w:rFonts w:ascii="Times New Roman" w:hAnsi="Times New Roman"/>
          <w:sz w:val="24"/>
          <w:szCs w:val="24"/>
        </w:rPr>
      </w:pPr>
    </w:p>
    <w:p w14:paraId="6A022ED8" w14:textId="78433E58" w:rsidR="009F7D87" w:rsidRPr="00F25B21" w:rsidRDefault="009F7D87" w:rsidP="009F7D87">
      <w:pPr>
        <w:pStyle w:val="NoSpacing"/>
        <w:rPr>
          <w:rFonts w:ascii="Times New Roman" w:hAnsi="Times New Roman"/>
          <w:sz w:val="24"/>
          <w:szCs w:val="24"/>
        </w:rPr>
      </w:pPr>
      <w:r w:rsidRPr="00F25B21">
        <w:rPr>
          <w:rFonts w:ascii="Times New Roman" w:hAnsi="Times New Roman"/>
          <w:sz w:val="24"/>
          <w:szCs w:val="24"/>
        </w:rPr>
        <w:t>All repeated images must be documented. If an exam is repeated, the student is required to have direct supervision by a qualified technologist and must have the technologist sign the exam log for all repeats.</w:t>
      </w:r>
      <w:r w:rsidR="00C33CF9" w:rsidRPr="00F25B21">
        <w:rPr>
          <w:rFonts w:ascii="Times New Roman" w:hAnsi="Times New Roman"/>
          <w:sz w:val="24"/>
          <w:szCs w:val="24"/>
        </w:rPr>
        <w:t xml:space="preserve"> Missing repeat signatures will result in a deduction from the student’s final grade and are subject to be returned to the student for completion. </w:t>
      </w:r>
    </w:p>
    <w:p w14:paraId="1681BED9" w14:textId="77777777" w:rsidR="009F7D87" w:rsidRPr="00F25B21" w:rsidRDefault="009F7D87" w:rsidP="009F7D87">
      <w:pPr>
        <w:pStyle w:val="NoSpacing"/>
        <w:rPr>
          <w:rFonts w:ascii="Times New Roman" w:hAnsi="Times New Roman"/>
          <w:sz w:val="24"/>
          <w:szCs w:val="24"/>
        </w:rPr>
      </w:pPr>
    </w:p>
    <w:p w14:paraId="1542592C" w14:textId="1E099D70" w:rsidR="00F839E1" w:rsidRPr="00F25B21" w:rsidRDefault="005B7281" w:rsidP="00D078C6">
      <w:pPr>
        <w:pStyle w:val="NoSpacing"/>
        <w:rPr>
          <w:rFonts w:ascii="Times New Roman" w:hAnsi="Times New Roman"/>
          <w:sz w:val="24"/>
          <w:szCs w:val="24"/>
        </w:rPr>
      </w:pPr>
      <w:r w:rsidRPr="00F25B21">
        <w:rPr>
          <w:rFonts w:ascii="Times New Roman" w:hAnsi="Times New Roman"/>
          <w:sz w:val="24"/>
          <w:szCs w:val="24"/>
        </w:rPr>
        <w:t xml:space="preserve">Students who are assigned to special modality areas must </w:t>
      </w:r>
      <w:r w:rsidR="002D779E" w:rsidRPr="00F25B21">
        <w:rPr>
          <w:rFonts w:ascii="Times New Roman" w:hAnsi="Times New Roman"/>
          <w:sz w:val="24"/>
          <w:szCs w:val="24"/>
        </w:rPr>
        <w:t xml:space="preserve">document exams as verification that the student was present and participated in </w:t>
      </w:r>
      <w:r w:rsidR="00D821CF" w:rsidRPr="00F25B21">
        <w:rPr>
          <w:rFonts w:ascii="Times New Roman" w:hAnsi="Times New Roman"/>
          <w:sz w:val="24"/>
          <w:szCs w:val="24"/>
        </w:rPr>
        <w:t>modality experiences.</w:t>
      </w:r>
      <w:r w:rsidR="004065A4" w:rsidRPr="00F25B21">
        <w:rPr>
          <w:rFonts w:ascii="Times New Roman" w:hAnsi="Times New Roman"/>
          <w:sz w:val="24"/>
          <w:szCs w:val="24"/>
        </w:rPr>
        <w:t xml:space="preserve"> </w:t>
      </w:r>
    </w:p>
    <w:p w14:paraId="08D40778" w14:textId="1BCA8C17" w:rsidR="00211924" w:rsidRPr="00F25B21" w:rsidRDefault="00211924" w:rsidP="00211924">
      <w:pPr>
        <w:pStyle w:val="Heading3"/>
      </w:pPr>
      <w:bookmarkStart w:id="69" w:name="_Toc176773587"/>
      <w:r w:rsidRPr="00F25B21">
        <w:t>Clinical Evaluations</w:t>
      </w:r>
      <w:bookmarkEnd w:id="69"/>
    </w:p>
    <w:p w14:paraId="5067F315" w14:textId="745C7972" w:rsidR="00211924" w:rsidRPr="00F25B21" w:rsidRDefault="00B5544E" w:rsidP="008E1CE9">
      <w:pPr>
        <w:pStyle w:val="NoSpacing"/>
        <w:rPr>
          <w:rFonts w:ascii="Times New Roman" w:hAnsi="Times New Roman"/>
          <w:sz w:val="24"/>
          <w:szCs w:val="24"/>
        </w:rPr>
      </w:pPr>
      <w:r w:rsidRPr="00F25B21">
        <w:rPr>
          <w:rFonts w:ascii="Times New Roman" w:hAnsi="Times New Roman"/>
          <w:sz w:val="24"/>
          <w:szCs w:val="24"/>
        </w:rPr>
        <w:t>There are three (3) types of evaluations in the clinical setting</w:t>
      </w:r>
      <w:r w:rsidR="008E1CE9" w:rsidRPr="00F25B21">
        <w:rPr>
          <w:rFonts w:ascii="Times New Roman" w:hAnsi="Times New Roman"/>
          <w:sz w:val="24"/>
          <w:szCs w:val="24"/>
        </w:rPr>
        <w:t xml:space="preserve">: </w:t>
      </w:r>
      <w:r w:rsidR="00A53414" w:rsidRPr="00F25B21">
        <w:rPr>
          <w:rFonts w:ascii="Times New Roman" w:hAnsi="Times New Roman"/>
          <w:sz w:val="24"/>
          <w:szCs w:val="24"/>
        </w:rPr>
        <w:t xml:space="preserve">Clinical Competencies, </w:t>
      </w:r>
      <w:r w:rsidR="008E1CE9" w:rsidRPr="00F25B21">
        <w:rPr>
          <w:rFonts w:ascii="Times New Roman" w:hAnsi="Times New Roman"/>
          <w:sz w:val="24"/>
          <w:szCs w:val="24"/>
        </w:rPr>
        <w:t>Student Clinical Performance Evaluations,</w:t>
      </w:r>
      <w:r w:rsidR="00A53414" w:rsidRPr="00F25B21">
        <w:rPr>
          <w:rFonts w:ascii="Times New Roman" w:hAnsi="Times New Roman"/>
          <w:sz w:val="24"/>
          <w:szCs w:val="24"/>
        </w:rPr>
        <w:t xml:space="preserve"> and Radiographic Progress Evaluations</w:t>
      </w:r>
      <w:r w:rsidRPr="00F25B21">
        <w:rPr>
          <w:rFonts w:ascii="Times New Roman" w:hAnsi="Times New Roman"/>
          <w:sz w:val="24"/>
          <w:szCs w:val="24"/>
        </w:rPr>
        <w:t>.</w:t>
      </w:r>
      <w:r w:rsidR="008E1CE9" w:rsidRPr="00F25B21">
        <w:rPr>
          <w:rFonts w:ascii="Times New Roman" w:hAnsi="Times New Roman"/>
          <w:sz w:val="24"/>
          <w:szCs w:val="24"/>
        </w:rPr>
        <w:t xml:space="preserve"> During these evaluations, the student’s performance on procedures will be evaluated in the clinical setting.</w:t>
      </w:r>
      <w:r w:rsidR="003070E3" w:rsidRPr="00F25B21">
        <w:rPr>
          <w:rFonts w:ascii="Times New Roman" w:hAnsi="Times New Roman"/>
          <w:sz w:val="24"/>
          <w:szCs w:val="24"/>
        </w:rPr>
        <w:t xml:space="preserve"> </w:t>
      </w:r>
      <w:r w:rsidR="00186FC2" w:rsidRPr="00F25B21">
        <w:rPr>
          <w:rFonts w:ascii="Times New Roman" w:hAnsi="Times New Roman"/>
          <w:sz w:val="24"/>
          <w:szCs w:val="24"/>
        </w:rPr>
        <w:t>Students</w:t>
      </w:r>
      <w:r w:rsidR="003070E3" w:rsidRPr="00F25B21">
        <w:rPr>
          <w:rFonts w:ascii="Times New Roman" w:hAnsi="Times New Roman"/>
          <w:sz w:val="24"/>
          <w:szCs w:val="24"/>
        </w:rPr>
        <w:t xml:space="preserve"> must log into the Trajecsys system to </w:t>
      </w:r>
      <w:r w:rsidR="002665CA" w:rsidRPr="00F25B21">
        <w:rPr>
          <w:rFonts w:ascii="Times New Roman" w:hAnsi="Times New Roman"/>
          <w:sz w:val="24"/>
          <w:szCs w:val="24"/>
        </w:rPr>
        <w:t>review comp</w:t>
      </w:r>
      <w:r w:rsidR="000A4E7A">
        <w:rPr>
          <w:rFonts w:ascii="Times New Roman" w:hAnsi="Times New Roman"/>
          <w:sz w:val="24"/>
          <w:szCs w:val="24"/>
        </w:rPr>
        <w:t>l</w:t>
      </w:r>
      <w:r w:rsidR="002665CA" w:rsidRPr="00F25B21">
        <w:rPr>
          <w:rFonts w:ascii="Times New Roman" w:hAnsi="Times New Roman"/>
          <w:sz w:val="24"/>
          <w:szCs w:val="24"/>
        </w:rPr>
        <w:t xml:space="preserve">eted </w:t>
      </w:r>
      <w:r w:rsidR="00186FC2" w:rsidRPr="00F25B21">
        <w:rPr>
          <w:rFonts w:ascii="Times New Roman" w:hAnsi="Times New Roman"/>
          <w:sz w:val="24"/>
          <w:szCs w:val="24"/>
        </w:rPr>
        <w:t>evaluations and</w:t>
      </w:r>
      <w:r w:rsidR="002665CA" w:rsidRPr="00F25B21">
        <w:rPr>
          <w:rFonts w:ascii="Times New Roman" w:hAnsi="Times New Roman"/>
          <w:sz w:val="24"/>
          <w:szCs w:val="24"/>
        </w:rPr>
        <w:t xml:space="preserve"> must add a comment to sign their electronic name to show that they have reviewed the evaluation. </w:t>
      </w:r>
    </w:p>
    <w:p w14:paraId="0479C591" w14:textId="14E9C0AA" w:rsidR="006B0D00" w:rsidRPr="001F1EB8" w:rsidRDefault="001609CA" w:rsidP="00211924">
      <w:pPr>
        <w:pStyle w:val="Heading4"/>
        <w:rPr>
          <w:rFonts w:asciiTheme="majorHAnsi" w:hAnsiTheme="majorHAnsi"/>
        </w:rPr>
      </w:pPr>
      <w:r w:rsidRPr="001F1EB8">
        <w:rPr>
          <w:rFonts w:asciiTheme="majorHAnsi" w:hAnsiTheme="majorHAnsi"/>
        </w:rPr>
        <w:t>Clinical Competencies</w:t>
      </w:r>
    </w:p>
    <w:p w14:paraId="63D266F9" w14:textId="0BDBB47B" w:rsidR="001609CA" w:rsidRPr="00F25B21" w:rsidRDefault="00E90DD1" w:rsidP="001609CA">
      <w:pPr>
        <w:pStyle w:val="NoSpacing"/>
        <w:rPr>
          <w:rFonts w:ascii="Times New Roman" w:hAnsi="Times New Roman"/>
          <w:sz w:val="24"/>
          <w:szCs w:val="24"/>
        </w:rPr>
      </w:pPr>
      <w:r w:rsidRPr="00F25B21">
        <w:rPr>
          <w:rFonts w:ascii="Times New Roman" w:hAnsi="Times New Roman"/>
          <w:sz w:val="24"/>
          <w:szCs w:val="24"/>
        </w:rPr>
        <w:t xml:space="preserve">Students must demonstrate competence in patient care and radiological procedures according to the ARRT Radiography Didactic and Clinical Competency Requirements. </w:t>
      </w:r>
      <w:r w:rsidR="001609CA" w:rsidRPr="00F25B21">
        <w:rPr>
          <w:rFonts w:ascii="Times New Roman" w:hAnsi="Times New Roman"/>
          <w:sz w:val="24"/>
          <w:szCs w:val="24"/>
        </w:rPr>
        <w:t xml:space="preserve">The minimum score for this evaluation is </w:t>
      </w:r>
      <w:r w:rsidR="008F022E" w:rsidRPr="00F25B21">
        <w:rPr>
          <w:rFonts w:ascii="Times New Roman" w:hAnsi="Times New Roman"/>
          <w:sz w:val="24"/>
          <w:szCs w:val="24"/>
        </w:rPr>
        <w:t>85</w:t>
      </w:r>
      <w:r w:rsidR="001609CA" w:rsidRPr="00F25B21">
        <w:rPr>
          <w:rFonts w:ascii="Times New Roman" w:hAnsi="Times New Roman"/>
          <w:sz w:val="24"/>
          <w:szCs w:val="24"/>
        </w:rPr>
        <w:t xml:space="preserve">. </w:t>
      </w:r>
      <w:r w:rsidR="00E67FB4" w:rsidRPr="00F25B21">
        <w:rPr>
          <w:rFonts w:ascii="Times New Roman" w:hAnsi="Times New Roman"/>
          <w:sz w:val="24"/>
          <w:szCs w:val="24"/>
        </w:rPr>
        <w:t xml:space="preserve">Students pass the category competency evaluation with a grade of 85 or </w:t>
      </w:r>
      <w:r w:rsidR="00E67FB4" w:rsidRPr="00F25B21">
        <w:rPr>
          <w:rFonts w:ascii="Times New Roman" w:hAnsi="Times New Roman"/>
          <w:sz w:val="24"/>
          <w:szCs w:val="24"/>
        </w:rPr>
        <w:lastRenderedPageBreak/>
        <w:t xml:space="preserve">higher and may then engage in indirect supervision of that particular body part. </w:t>
      </w:r>
      <w:r w:rsidR="001609CA" w:rsidRPr="00F25B21">
        <w:rPr>
          <w:rFonts w:ascii="Times New Roman" w:hAnsi="Times New Roman"/>
          <w:sz w:val="24"/>
          <w:szCs w:val="24"/>
        </w:rPr>
        <w:t xml:space="preserve">See more details under </w:t>
      </w:r>
      <w:r w:rsidR="008F022E" w:rsidRPr="00F25B21">
        <w:rPr>
          <w:rFonts w:ascii="Times New Roman" w:hAnsi="Times New Roman"/>
          <w:sz w:val="24"/>
          <w:szCs w:val="24"/>
        </w:rPr>
        <w:t>competency requirements</w:t>
      </w:r>
      <w:r w:rsidR="001609CA" w:rsidRPr="00F25B21">
        <w:rPr>
          <w:rFonts w:ascii="Times New Roman" w:hAnsi="Times New Roman"/>
          <w:sz w:val="24"/>
          <w:szCs w:val="24"/>
        </w:rPr>
        <w:t>.</w:t>
      </w:r>
      <w:r w:rsidR="006568BB" w:rsidRPr="00F25B21">
        <w:t xml:space="preserve"> </w:t>
      </w:r>
      <w:r w:rsidR="006568BB" w:rsidRPr="00F25B21">
        <w:rPr>
          <w:rFonts w:ascii="Times New Roman" w:hAnsi="Times New Roman"/>
          <w:sz w:val="24"/>
          <w:szCs w:val="24"/>
        </w:rPr>
        <w:t>Students are expected to review and sign each completed competency evaluation</w:t>
      </w:r>
      <w:r w:rsidR="009E2038" w:rsidRPr="00F25B21">
        <w:rPr>
          <w:rFonts w:ascii="Times New Roman" w:hAnsi="Times New Roman"/>
          <w:sz w:val="24"/>
          <w:szCs w:val="24"/>
        </w:rPr>
        <w:t xml:space="preserve"> by adding a post-submission comment and typing their name and any comments they wish to submit</w:t>
      </w:r>
      <w:r w:rsidR="006568BB" w:rsidRPr="00F25B21">
        <w:rPr>
          <w:rFonts w:ascii="Times New Roman" w:hAnsi="Times New Roman"/>
          <w:sz w:val="24"/>
          <w:szCs w:val="24"/>
        </w:rPr>
        <w:t xml:space="preserve">. Missing evaluation signatures </w:t>
      </w:r>
      <w:r w:rsidR="009E2038" w:rsidRPr="00F25B21">
        <w:rPr>
          <w:rFonts w:ascii="Times New Roman" w:hAnsi="Times New Roman"/>
          <w:sz w:val="24"/>
          <w:szCs w:val="24"/>
        </w:rPr>
        <w:t>may</w:t>
      </w:r>
      <w:r w:rsidR="006568BB" w:rsidRPr="00F25B21">
        <w:rPr>
          <w:rFonts w:ascii="Times New Roman" w:hAnsi="Times New Roman"/>
          <w:sz w:val="24"/>
          <w:szCs w:val="24"/>
        </w:rPr>
        <w:t xml:space="preserve"> result in a deduction from the student’s final grade.</w:t>
      </w:r>
    </w:p>
    <w:p w14:paraId="096C0BF8" w14:textId="7C05C594" w:rsidR="006928A9" w:rsidRPr="001F1EB8" w:rsidRDefault="006928A9" w:rsidP="00211924">
      <w:pPr>
        <w:pStyle w:val="Heading4"/>
        <w:rPr>
          <w:rFonts w:asciiTheme="majorHAnsi" w:hAnsiTheme="majorHAnsi"/>
        </w:rPr>
      </w:pPr>
      <w:r w:rsidRPr="001F1EB8">
        <w:rPr>
          <w:rFonts w:asciiTheme="majorHAnsi" w:hAnsiTheme="majorHAnsi"/>
        </w:rPr>
        <w:t xml:space="preserve">Student </w:t>
      </w:r>
      <w:r w:rsidR="00D078C6" w:rsidRPr="001F1EB8">
        <w:rPr>
          <w:rFonts w:asciiTheme="majorHAnsi" w:hAnsiTheme="majorHAnsi"/>
        </w:rPr>
        <w:t xml:space="preserve">Clinical </w:t>
      </w:r>
      <w:r w:rsidRPr="001F1EB8">
        <w:rPr>
          <w:rFonts w:asciiTheme="majorHAnsi" w:hAnsiTheme="majorHAnsi"/>
        </w:rPr>
        <w:t>Performance Evaluations</w:t>
      </w:r>
    </w:p>
    <w:p w14:paraId="1113DF92" w14:textId="6DC38708" w:rsidR="006928A9" w:rsidRPr="00F25B21" w:rsidRDefault="00D239A7" w:rsidP="00D078C6">
      <w:pPr>
        <w:pStyle w:val="NoSpacing"/>
        <w:rPr>
          <w:rFonts w:ascii="Times New Roman" w:hAnsi="Times New Roman"/>
          <w:sz w:val="24"/>
          <w:szCs w:val="24"/>
        </w:rPr>
      </w:pPr>
      <w:r w:rsidRPr="00F25B21">
        <w:rPr>
          <w:rFonts w:ascii="Times New Roman" w:hAnsi="Times New Roman"/>
          <w:sz w:val="24"/>
          <w:szCs w:val="24"/>
        </w:rPr>
        <w:t xml:space="preserve">The </w:t>
      </w:r>
      <w:r w:rsidR="00D078C6" w:rsidRPr="00F25B21">
        <w:rPr>
          <w:rFonts w:ascii="Times New Roman" w:hAnsi="Times New Roman"/>
          <w:sz w:val="24"/>
          <w:szCs w:val="24"/>
        </w:rPr>
        <w:t xml:space="preserve">clinical </w:t>
      </w:r>
      <w:r w:rsidRPr="00F25B21">
        <w:rPr>
          <w:rFonts w:ascii="Times New Roman" w:hAnsi="Times New Roman"/>
          <w:sz w:val="24"/>
          <w:szCs w:val="24"/>
        </w:rPr>
        <w:t>performance evaluation form documents the student’s ability to synthesize didactic and clinical course materials. The performance evaluation is an ongoing assessment of the student’s professionalism, communication, initiative, aptitude, patient care and safety, radiographic skills</w:t>
      </w:r>
      <w:r w:rsidR="00F873F8" w:rsidRPr="00F25B21">
        <w:rPr>
          <w:rFonts w:ascii="Times New Roman" w:hAnsi="Times New Roman"/>
          <w:sz w:val="24"/>
          <w:szCs w:val="24"/>
        </w:rPr>
        <w:t>, etc</w:t>
      </w:r>
      <w:r w:rsidRPr="00F25B21">
        <w:rPr>
          <w:rFonts w:ascii="Times New Roman" w:hAnsi="Times New Roman"/>
          <w:sz w:val="24"/>
          <w:szCs w:val="24"/>
        </w:rPr>
        <w:t xml:space="preserve">. </w:t>
      </w:r>
      <w:r w:rsidR="006666D6" w:rsidRPr="00F25B21">
        <w:rPr>
          <w:rFonts w:ascii="Times New Roman" w:hAnsi="Times New Roman"/>
          <w:sz w:val="24"/>
          <w:szCs w:val="24"/>
        </w:rPr>
        <w:t xml:space="preserve">Students are evaluated on their performance by clinical staff technologists or by the clinical </w:t>
      </w:r>
      <w:r w:rsidR="00E04D7F" w:rsidRPr="00F25B21">
        <w:rPr>
          <w:rFonts w:ascii="Times New Roman" w:hAnsi="Times New Roman"/>
          <w:sz w:val="24"/>
          <w:szCs w:val="24"/>
        </w:rPr>
        <w:t xml:space="preserve">lead </w:t>
      </w:r>
      <w:r w:rsidR="006666D6" w:rsidRPr="00F25B21">
        <w:rPr>
          <w:rFonts w:ascii="Times New Roman" w:hAnsi="Times New Roman"/>
          <w:sz w:val="24"/>
          <w:szCs w:val="24"/>
        </w:rPr>
        <w:t xml:space="preserve">preceptor two times per semester- one </w:t>
      </w:r>
      <w:r w:rsidR="006928A9" w:rsidRPr="00F25B21">
        <w:rPr>
          <w:rFonts w:ascii="Times New Roman" w:hAnsi="Times New Roman"/>
          <w:sz w:val="24"/>
          <w:szCs w:val="24"/>
        </w:rPr>
        <w:t xml:space="preserve">mid-term </w:t>
      </w:r>
      <w:r w:rsidR="006666D6" w:rsidRPr="00F25B21">
        <w:rPr>
          <w:rFonts w:ascii="Times New Roman" w:hAnsi="Times New Roman"/>
          <w:sz w:val="24"/>
          <w:szCs w:val="24"/>
        </w:rPr>
        <w:t xml:space="preserve">evaluation </w:t>
      </w:r>
      <w:r w:rsidR="006928A9" w:rsidRPr="00F25B21">
        <w:rPr>
          <w:rFonts w:ascii="Times New Roman" w:hAnsi="Times New Roman"/>
          <w:sz w:val="24"/>
          <w:szCs w:val="24"/>
        </w:rPr>
        <w:t xml:space="preserve">and </w:t>
      </w:r>
      <w:r w:rsidR="006666D6" w:rsidRPr="00F25B21">
        <w:rPr>
          <w:rFonts w:ascii="Times New Roman" w:hAnsi="Times New Roman"/>
          <w:sz w:val="24"/>
          <w:szCs w:val="24"/>
        </w:rPr>
        <w:t xml:space="preserve">one </w:t>
      </w:r>
      <w:r w:rsidR="006928A9" w:rsidRPr="00F25B21">
        <w:rPr>
          <w:rFonts w:ascii="Times New Roman" w:hAnsi="Times New Roman"/>
          <w:sz w:val="24"/>
          <w:szCs w:val="24"/>
        </w:rPr>
        <w:t>final</w:t>
      </w:r>
      <w:r w:rsidR="00401FCC" w:rsidRPr="00F25B21">
        <w:rPr>
          <w:rFonts w:ascii="Times New Roman" w:hAnsi="Times New Roman"/>
          <w:sz w:val="24"/>
          <w:szCs w:val="24"/>
        </w:rPr>
        <w:t>/exit</w:t>
      </w:r>
      <w:r w:rsidR="006928A9" w:rsidRPr="00F25B21">
        <w:rPr>
          <w:rFonts w:ascii="Times New Roman" w:hAnsi="Times New Roman"/>
          <w:sz w:val="24"/>
          <w:szCs w:val="24"/>
        </w:rPr>
        <w:t xml:space="preserve"> evaluation. It is the student’s responsibility to have these evaluations completed on time. Students are expected to review and sign each </w:t>
      </w:r>
      <w:r w:rsidR="004725B7" w:rsidRPr="00F25B21">
        <w:rPr>
          <w:rFonts w:ascii="Times New Roman" w:hAnsi="Times New Roman"/>
          <w:sz w:val="24"/>
          <w:szCs w:val="24"/>
        </w:rPr>
        <w:t xml:space="preserve">completed performance </w:t>
      </w:r>
      <w:r w:rsidR="006928A9" w:rsidRPr="00F25B21">
        <w:rPr>
          <w:rFonts w:ascii="Times New Roman" w:hAnsi="Times New Roman"/>
          <w:sz w:val="24"/>
          <w:szCs w:val="24"/>
        </w:rPr>
        <w:t>evaluation</w:t>
      </w:r>
      <w:r w:rsidR="00480D6A" w:rsidRPr="00F25B21">
        <w:t xml:space="preserve"> </w:t>
      </w:r>
      <w:r w:rsidR="00480D6A" w:rsidRPr="00F25B21">
        <w:rPr>
          <w:rFonts w:ascii="Times New Roman" w:hAnsi="Times New Roman"/>
          <w:sz w:val="24"/>
          <w:szCs w:val="24"/>
        </w:rPr>
        <w:t>by adding a post-submission comment and typing their name and any comments they wish to submit</w:t>
      </w:r>
      <w:r w:rsidR="006928A9" w:rsidRPr="00F25B21">
        <w:rPr>
          <w:rFonts w:ascii="Times New Roman" w:hAnsi="Times New Roman"/>
          <w:sz w:val="24"/>
          <w:szCs w:val="24"/>
        </w:rPr>
        <w:t xml:space="preserve">. Missing evaluation signatures </w:t>
      </w:r>
      <w:r w:rsidR="00480D6A" w:rsidRPr="00F25B21">
        <w:rPr>
          <w:rFonts w:ascii="Times New Roman" w:hAnsi="Times New Roman"/>
          <w:sz w:val="24"/>
          <w:szCs w:val="24"/>
        </w:rPr>
        <w:t>may</w:t>
      </w:r>
      <w:r w:rsidR="006928A9" w:rsidRPr="00F25B21">
        <w:rPr>
          <w:rFonts w:ascii="Times New Roman" w:hAnsi="Times New Roman"/>
          <w:sz w:val="24"/>
          <w:szCs w:val="24"/>
        </w:rPr>
        <w:t xml:space="preserve"> result </w:t>
      </w:r>
      <w:r w:rsidRPr="00F25B21">
        <w:rPr>
          <w:rFonts w:ascii="Times New Roman" w:hAnsi="Times New Roman"/>
          <w:sz w:val="24"/>
          <w:szCs w:val="24"/>
        </w:rPr>
        <w:t xml:space="preserve">in a </w:t>
      </w:r>
      <w:r w:rsidR="006928A9" w:rsidRPr="00F25B21">
        <w:rPr>
          <w:rFonts w:ascii="Times New Roman" w:hAnsi="Times New Roman"/>
          <w:sz w:val="24"/>
          <w:szCs w:val="24"/>
        </w:rPr>
        <w:t xml:space="preserve">deduction from the student’s final grade. </w:t>
      </w:r>
    </w:p>
    <w:p w14:paraId="4274998A" w14:textId="0120406F" w:rsidR="00B80158" w:rsidRPr="001F1EB8" w:rsidRDefault="000153D0" w:rsidP="00401FCC">
      <w:pPr>
        <w:pStyle w:val="Heading4"/>
        <w:rPr>
          <w:rFonts w:asciiTheme="majorHAnsi" w:hAnsiTheme="majorHAnsi"/>
        </w:rPr>
      </w:pPr>
      <w:r w:rsidRPr="001F1EB8">
        <w:rPr>
          <w:rFonts w:asciiTheme="majorHAnsi" w:hAnsiTheme="majorHAnsi"/>
        </w:rPr>
        <w:t>Radiographic</w:t>
      </w:r>
      <w:r w:rsidR="006654D7" w:rsidRPr="001F1EB8">
        <w:rPr>
          <w:rFonts w:asciiTheme="majorHAnsi" w:hAnsiTheme="majorHAnsi"/>
        </w:rPr>
        <w:t xml:space="preserve"> </w:t>
      </w:r>
      <w:r w:rsidR="00302530" w:rsidRPr="001F1EB8">
        <w:rPr>
          <w:rFonts w:asciiTheme="majorHAnsi" w:hAnsiTheme="majorHAnsi"/>
        </w:rPr>
        <w:t>Progress</w:t>
      </w:r>
      <w:r w:rsidR="00B80158" w:rsidRPr="001F1EB8">
        <w:rPr>
          <w:rFonts w:asciiTheme="majorHAnsi" w:hAnsiTheme="majorHAnsi"/>
        </w:rPr>
        <w:t xml:space="preserve"> Evaluations</w:t>
      </w:r>
    </w:p>
    <w:p w14:paraId="0E331123" w14:textId="40930F2A" w:rsidR="00B80158" w:rsidRPr="00F25B21" w:rsidRDefault="000F1175" w:rsidP="00D078C6">
      <w:pPr>
        <w:pStyle w:val="NoSpacing"/>
        <w:rPr>
          <w:rFonts w:ascii="Times New Roman" w:hAnsi="Times New Roman"/>
          <w:sz w:val="24"/>
          <w:szCs w:val="24"/>
        </w:rPr>
      </w:pPr>
      <w:r w:rsidRPr="00F25B21">
        <w:rPr>
          <w:rFonts w:ascii="Times New Roman" w:hAnsi="Times New Roman"/>
          <w:sz w:val="24"/>
          <w:szCs w:val="24"/>
        </w:rPr>
        <w:t xml:space="preserve">The radiographic </w:t>
      </w:r>
      <w:r w:rsidR="002136DD" w:rsidRPr="00F25B21">
        <w:rPr>
          <w:rFonts w:ascii="Times New Roman" w:hAnsi="Times New Roman"/>
          <w:sz w:val="24"/>
          <w:szCs w:val="24"/>
        </w:rPr>
        <w:t>progress</w:t>
      </w:r>
      <w:r w:rsidRPr="00F25B21">
        <w:rPr>
          <w:rFonts w:ascii="Times New Roman" w:hAnsi="Times New Roman"/>
          <w:sz w:val="24"/>
          <w:szCs w:val="24"/>
        </w:rPr>
        <w:t xml:space="preserve"> evaluation</w:t>
      </w:r>
      <w:r w:rsidR="00B80158" w:rsidRPr="00F25B21">
        <w:rPr>
          <w:rFonts w:ascii="Times New Roman" w:hAnsi="Times New Roman"/>
          <w:sz w:val="24"/>
          <w:szCs w:val="24"/>
        </w:rPr>
        <w:t xml:space="preserve"> </w:t>
      </w:r>
      <w:r w:rsidRPr="00F25B21">
        <w:rPr>
          <w:rFonts w:ascii="Times New Roman" w:hAnsi="Times New Roman"/>
          <w:sz w:val="24"/>
          <w:szCs w:val="24"/>
        </w:rPr>
        <w:t>is</w:t>
      </w:r>
      <w:r w:rsidR="00B80158" w:rsidRPr="00F25B21">
        <w:rPr>
          <w:rFonts w:ascii="Times New Roman" w:hAnsi="Times New Roman"/>
          <w:sz w:val="24"/>
          <w:szCs w:val="24"/>
        </w:rPr>
        <w:t xml:space="preserve"> completed to assess continu</w:t>
      </w:r>
      <w:r w:rsidR="0038476F" w:rsidRPr="00F25B21">
        <w:rPr>
          <w:rFonts w:ascii="Times New Roman" w:hAnsi="Times New Roman"/>
          <w:sz w:val="24"/>
          <w:szCs w:val="24"/>
        </w:rPr>
        <w:t>ed</w:t>
      </w:r>
      <w:r w:rsidR="00B80158" w:rsidRPr="00F25B21">
        <w:rPr>
          <w:rFonts w:ascii="Times New Roman" w:hAnsi="Times New Roman"/>
          <w:sz w:val="24"/>
          <w:szCs w:val="24"/>
        </w:rPr>
        <w:t xml:space="preserve"> competence</w:t>
      </w:r>
      <w:r w:rsidR="0038476F" w:rsidRPr="00F25B21">
        <w:rPr>
          <w:rFonts w:ascii="Times New Roman" w:hAnsi="Times New Roman"/>
          <w:sz w:val="24"/>
          <w:szCs w:val="24"/>
        </w:rPr>
        <w:t>/</w:t>
      </w:r>
      <w:r w:rsidR="003A6936" w:rsidRPr="00F25B21">
        <w:rPr>
          <w:rFonts w:ascii="Times New Roman" w:hAnsi="Times New Roman"/>
          <w:sz w:val="24"/>
          <w:szCs w:val="24"/>
        </w:rPr>
        <w:t xml:space="preserve"> radiographic progress </w:t>
      </w:r>
      <w:r w:rsidR="00B80158" w:rsidRPr="00F25B21">
        <w:rPr>
          <w:rFonts w:ascii="Times New Roman" w:hAnsi="Times New Roman"/>
          <w:sz w:val="24"/>
          <w:szCs w:val="24"/>
        </w:rPr>
        <w:t xml:space="preserve">after a student has </w:t>
      </w:r>
      <w:r w:rsidR="00C66969" w:rsidRPr="00F25B21">
        <w:rPr>
          <w:rFonts w:ascii="Times New Roman" w:hAnsi="Times New Roman"/>
          <w:sz w:val="24"/>
          <w:szCs w:val="24"/>
        </w:rPr>
        <w:t>achieved</w:t>
      </w:r>
      <w:r w:rsidR="00B80158" w:rsidRPr="00F25B21">
        <w:rPr>
          <w:rFonts w:ascii="Times New Roman" w:hAnsi="Times New Roman"/>
          <w:sz w:val="24"/>
          <w:szCs w:val="24"/>
        </w:rPr>
        <w:t xml:space="preserve"> competency in that exam</w:t>
      </w:r>
      <w:r w:rsidR="006666D6" w:rsidRPr="00F25B21">
        <w:rPr>
          <w:rFonts w:ascii="Times New Roman" w:hAnsi="Times New Roman"/>
          <w:sz w:val="24"/>
          <w:szCs w:val="24"/>
        </w:rPr>
        <w:t xml:space="preserve">. Each student is required to complete two </w:t>
      </w:r>
      <w:r w:rsidR="00A877C5" w:rsidRPr="00F25B21">
        <w:rPr>
          <w:rFonts w:ascii="Times New Roman" w:hAnsi="Times New Roman"/>
          <w:sz w:val="24"/>
          <w:szCs w:val="24"/>
        </w:rPr>
        <w:t>radiographic progress</w:t>
      </w:r>
      <w:r w:rsidR="006666D6" w:rsidRPr="00F25B21">
        <w:rPr>
          <w:rFonts w:ascii="Times New Roman" w:hAnsi="Times New Roman"/>
          <w:sz w:val="24"/>
          <w:szCs w:val="24"/>
        </w:rPr>
        <w:t xml:space="preserve"> evaluations </w:t>
      </w:r>
      <w:r w:rsidR="00F5773B" w:rsidRPr="00F25B21">
        <w:rPr>
          <w:rFonts w:ascii="Times New Roman" w:hAnsi="Times New Roman"/>
          <w:sz w:val="24"/>
          <w:szCs w:val="24"/>
        </w:rPr>
        <w:t xml:space="preserve">(excluding </w:t>
      </w:r>
      <w:r w:rsidR="00587CA7">
        <w:rPr>
          <w:rFonts w:ascii="Times New Roman" w:hAnsi="Times New Roman"/>
          <w:sz w:val="24"/>
          <w:szCs w:val="24"/>
        </w:rPr>
        <w:t xml:space="preserve">the </w:t>
      </w:r>
      <w:r w:rsidR="00F5773B" w:rsidRPr="00F25B21">
        <w:rPr>
          <w:rFonts w:ascii="Times New Roman" w:hAnsi="Times New Roman"/>
          <w:sz w:val="24"/>
          <w:szCs w:val="24"/>
        </w:rPr>
        <w:t xml:space="preserve">first semester, which is one evaluation) </w:t>
      </w:r>
      <w:r w:rsidR="00A877C5" w:rsidRPr="00F25B21">
        <w:rPr>
          <w:rFonts w:ascii="Times New Roman" w:hAnsi="Times New Roman"/>
          <w:sz w:val="24"/>
          <w:szCs w:val="24"/>
        </w:rPr>
        <w:t>with program faculty during</w:t>
      </w:r>
      <w:r w:rsidR="006666D6" w:rsidRPr="00F25B21">
        <w:rPr>
          <w:rFonts w:ascii="Times New Roman" w:hAnsi="Times New Roman"/>
          <w:sz w:val="24"/>
          <w:szCs w:val="24"/>
        </w:rPr>
        <w:t xml:space="preserve"> each clinical rotation. </w:t>
      </w:r>
      <w:r w:rsidR="006568BB" w:rsidRPr="00F25B21">
        <w:rPr>
          <w:rFonts w:ascii="Times New Roman" w:hAnsi="Times New Roman"/>
          <w:sz w:val="24"/>
          <w:szCs w:val="24"/>
        </w:rPr>
        <w:t>Students are expected to review and sign each completed performance evaluation</w:t>
      </w:r>
      <w:r w:rsidR="00F5773B" w:rsidRPr="00F25B21">
        <w:t xml:space="preserve"> </w:t>
      </w:r>
      <w:r w:rsidR="00F5773B" w:rsidRPr="00F25B21">
        <w:rPr>
          <w:rFonts w:ascii="Times New Roman" w:hAnsi="Times New Roman"/>
          <w:sz w:val="24"/>
          <w:szCs w:val="24"/>
        </w:rPr>
        <w:t>by adding a post-submission comment and typing their name and any comments they wish to submit</w:t>
      </w:r>
      <w:r w:rsidR="006568BB" w:rsidRPr="00F25B21">
        <w:rPr>
          <w:rFonts w:ascii="Times New Roman" w:hAnsi="Times New Roman"/>
          <w:sz w:val="24"/>
          <w:szCs w:val="24"/>
        </w:rPr>
        <w:t xml:space="preserve">. Missing evaluation signatures will result in a deduction from the student’s final grade. </w:t>
      </w:r>
      <w:r w:rsidR="006666D6" w:rsidRPr="00F25B21">
        <w:rPr>
          <w:rFonts w:ascii="Times New Roman" w:hAnsi="Times New Roman"/>
          <w:sz w:val="24"/>
          <w:szCs w:val="24"/>
        </w:rPr>
        <w:t xml:space="preserve">The minimum score for this evaluation is ninety (90). If a student receives a grade that is </w:t>
      </w:r>
      <w:r w:rsidR="00A731E3" w:rsidRPr="00F25B21">
        <w:rPr>
          <w:rFonts w:ascii="Times New Roman" w:hAnsi="Times New Roman"/>
          <w:sz w:val="24"/>
          <w:szCs w:val="24"/>
        </w:rPr>
        <w:t>below ninety (90)</w:t>
      </w:r>
      <w:r w:rsidR="0056250B" w:rsidRPr="00F25B21">
        <w:rPr>
          <w:rFonts w:ascii="Times New Roman" w:hAnsi="Times New Roman"/>
          <w:sz w:val="24"/>
          <w:szCs w:val="24"/>
        </w:rPr>
        <w:t>,</w:t>
      </w:r>
      <w:r w:rsidR="006666D6" w:rsidRPr="00F25B21">
        <w:rPr>
          <w:rFonts w:ascii="Times New Roman" w:hAnsi="Times New Roman"/>
          <w:sz w:val="24"/>
          <w:szCs w:val="24"/>
        </w:rPr>
        <w:t xml:space="preserve"> </w:t>
      </w:r>
      <w:r w:rsidR="00DC0374" w:rsidRPr="00F25B21">
        <w:rPr>
          <w:rFonts w:ascii="Times New Roman" w:hAnsi="Times New Roman"/>
          <w:sz w:val="24"/>
          <w:szCs w:val="24"/>
        </w:rPr>
        <w:t>the competency will be revoked</w:t>
      </w:r>
      <w:r w:rsidR="00DE02E7" w:rsidRPr="00F25B21">
        <w:rPr>
          <w:rFonts w:ascii="Times New Roman" w:hAnsi="Times New Roman"/>
          <w:sz w:val="24"/>
          <w:szCs w:val="24"/>
        </w:rPr>
        <w:t xml:space="preserve"> immediately. The student will receive remedial instruction while obtaining additional clinical experience</w:t>
      </w:r>
      <w:r w:rsidR="00DC0374" w:rsidRPr="00F25B21">
        <w:rPr>
          <w:rFonts w:ascii="Times New Roman" w:hAnsi="Times New Roman"/>
          <w:sz w:val="24"/>
          <w:szCs w:val="24"/>
        </w:rPr>
        <w:t>, and the student will be required to satisfactorily perform the competency examination again</w:t>
      </w:r>
      <w:r w:rsidR="003100E2" w:rsidRPr="00F25B21">
        <w:rPr>
          <w:rFonts w:ascii="Times New Roman" w:hAnsi="Times New Roman"/>
          <w:sz w:val="24"/>
          <w:szCs w:val="24"/>
        </w:rPr>
        <w:t xml:space="preserve"> </w:t>
      </w:r>
      <w:r w:rsidR="00DC0374" w:rsidRPr="00F25B21">
        <w:rPr>
          <w:rFonts w:ascii="Times New Roman" w:hAnsi="Times New Roman"/>
          <w:sz w:val="24"/>
          <w:szCs w:val="24"/>
        </w:rPr>
        <w:t xml:space="preserve">in the clinical setting </w:t>
      </w:r>
      <w:r w:rsidR="00E16976" w:rsidRPr="00F25B21">
        <w:rPr>
          <w:rFonts w:ascii="Times New Roman" w:hAnsi="Times New Roman"/>
          <w:sz w:val="24"/>
          <w:szCs w:val="24"/>
        </w:rPr>
        <w:t>before</w:t>
      </w:r>
      <w:r w:rsidR="00DC0374" w:rsidRPr="00F25B21">
        <w:rPr>
          <w:rFonts w:ascii="Times New Roman" w:hAnsi="Times New Roman"/>
          <w:sz w:val="24"/>
          <w:szCs w:val="24"/>
        </w:rPr>
        <w:t xml:space="preserve"> performing the examination</w:t>
      </w:r>
      <w:r w:rsidR="003100E2" w:rsidRPr="00F25B21">
        <w:rPr>
          <w:rFonts w:ascii="Times New Roman" w:hAnsi="Times New Roman"/>
          <w:sz w:val="24"/>
          <w:szCs w:val="24"/>
        </w:rPr>
        <w:t xml:space="preserve"> again</w:t>
      </w:r>
      <w:r w:rsidR="00DC0374" w:rsidRPr="00F25B21">
        <w:rPr>
          <w:rFonts w:ascii="Times New Roman" w:hAnsi="Times New Roman"/>
          <w:sz w:val="24"/>
          <w:szCs w:val="24"/>
        </w:rPr>
        <w:t xml:space="preserve"> independently</w:t>
      </w:r>
      <w:r w:rsidR="00DE02E7" w:rsidRPr="00F25B21">
        <w:rPr>
          <w:rFonts w:ascii="Times New Roman" w:hAnsi="Times New Roman"/>
          <w:sz w:val="24"/>
          <w:szCs w:val="24"/>
        </w:rPr>
        <w:t>.</w:t>
      </w:r>
      <w:r w:rsidR="00431B0F" w:rsidRPr="00F25B21">
        <w:rPr>
          <w:rFonts w:ascii="Times New Roman" w:hAnsi="Times New Roman"/>
          <w:sz w:val="24"/>
          <w:szCs w:val="24"/>
        </w:rPr>
        <w:t xml:space="preserve"> See </w:t>
      </w:r>
      <w:r w:rsidR="008123C9" w:rsidRPr="00F25B21">
        <w:rPr>
          <w:rFonts w:ascii="Times New Roman" w:hAnsi="Times New Roman"/>
          <w:sz w:val="24"/>
          <w:szCs w:val="24"/>
        </w:rPr>
        <w:t xml:space="preserve">more details under the </w:t>
      </w:r>
      <w:r w:rsidR="00431B0F" w:rsidRPr="00F25B21">
        <w:rPr>
          <w:rFonts w:ascii="Times New Roman" w:hAnsi="Times New Roman"/>
          <w:sz w:val="24"/>
          <w:szCs w:val="24"/>
        </w:rPr>
        <w:t>c</w:t>
      </w:r>
      <w:r w:rsidR="008123C9" w:rsidRPr="00F25B21">
        <w:rPr>
          <w:rFonts w:ascii="Times New Roman" w:hAnsi="Times New Roman"/>
          <w:sz w:val="24"/>
          <w:szCs w:val="24"/>
        </w:rPr>
        <w:t>ompetency revocation policy.</w:t>
      </w:r>
    </w:p>
    <w:p w14:paraId="58252290" w14:textId="77777777" w:rsidR="00FB757F" w:rsidRPr="00F25B21" w:rsidRDefault="00E05873" w:rsidP="00DD27AA">
      <w:pPr>
        <w:pStyle w:val="Heading2"/>
      </w:pPr>
      <w:bookmarkStart w:id="70" w:name="_Toc176773588"/>
      <w:r w:rsidRPr="00F25B21">
        <w:t xml:space="preserve">Clinical </w:t>
      </w:r>
      <w:r w:rsidR="00FB757F" w:rsidRPr="00F25B21">
        <w:t>Meals and Breaks</w:t>
      </w:r>
      <w:bookmarkEnd w:id="68"/>
      <w:bookmarkEnd w:id="70"/>
    </w:p>
    <w:p w14:paraId="23ABC6A8" w14:textId="4B60CAC0" w:rsidR="00FB757F" w:rsidRPr="00F25B21" w:rsidRDefault="00FB757F" w:rsidP="00546B0B">
      <w:pPr>
        <w:spacing w:after="0" w:line="240" w:lineRule="auto"/>
        <w:rPr>
          <w:rFonts w:ascii="Times New Roman" w:hAnsi="Times New Roman"/>
          <w:sz w:val="24"/>
          <w:szCs w:val="24"/>
        </w:rPr>
      </w:pPr>
      <w:r w:rsidRPr="00F25B21">
        <w:rPr>
          <w:rFonts w:ascii="Times New Roman" w:hAnsi="Times New Roman"/>
          <w:sz w:val="24"/>
          <w:szCs w:val="24"/>
        </w:rPr>
        <w:t xml:space="preserve">Students will be allowed two (2) </w:t>
      </w:r>
      <w:r w:rsidR="00FB6C4E" w:rsidRPr="00F25B21">
        <w:rPr>
          <w:rFonts w:ascii="Times New Roman" w:hAnsi="Times New Roman"/>
          <w:sz w:val="24"/>
          <w:szCs w:val="24"/>
        </w:rPr>
        <w:t>fifteen-minute</w:t>
      </w:r>
      <w:r w:rsidRPr="00F25B21">
        <w:rPr>
          <w:rFonts w:ascii="Times New Roman" w:hAnsi="Times New Roman"/>
          <w:sz w:val="24"/>
          <w:szCs w:val="24"/>
        </w:rPr>
        <w:t xml:space="preserve"> breaks, one in the morning and one in the afternoon.  Students will also receive one </w:t>
      </w:r>
      <w:r w:rsidR="00FB6C4E" w:rsidRPr="00F25B21">
        <w:rPr>
          <w:rFonts w:ascii="Times New Roman" w:hAnsi="Times New Roman"/>
          <w:sz w:val="24"/>
          <w:szCs w:val="24"/>
        </w:rPr>
        <w:t>half-hour</w:t>
      </w:r>
      <w:r w:rsidRPr="00F25B21">
        <w:rPr>
          <w:rFonts w:ascii="Times New Roman" w:hAnsi="Times New Roman"/>
          <w:sz w:val="24"/>
          <w:szCs w:val="24"/>
        </w:rPr>
        <w:t xml:space="preserve"> lunch break. </w:t>
      </w:r>
      <w:r w:rsidR="00E24A61" w:rsidRPr="00F25B21">
        <w:rPr>
          <w:rFonts w:ascii="Times New Roman" w:hAnsi="Times New Roman"/>
          <w:sz w:val="24"/>
          <w:szCs w:val="24"/>
        </w:rPr>
        <w:t xml:space="preserve">Students will </w:t>
      </w:r>
      <w:r w:rsidR="00E24A61" w:rsidRPr="00F25B21">
        <w:rPr>
          <w:rFonts w:ascii="Times New Roman" w:hAnsi="Times New Roman"/>
          <w:sz w:val="24"/>
          <w:szCs w:val="24"/>
          <w:u w:val="single"/>
        </w:rPr>
        <w:t>not</w:t>
      </w:r>
      <w:r w:rsidR="00E24A61" w:rsidRPr="00F25B21">
        <w:rPr>
          <w:rFonts w:ascii="Times New Roman" w:hAnsi="Times New Roman"/>
          <w:sz w:val="24"/>
          <w:szCs w:val="24"/>
        </w:rPr>
        <w:t xml:space="preserve"> clock</w:t>
      </w:r>
      <w:r w:rsidR="002F2DC9" w:rsidRPr="00F25B21">
        <w:rPr>
          <w:rFonts w:ascii="Times New Roman" w:hAnsi="Times New Roman"/>
          <w:sz w:val="24"/>
          <w:szCs w:val="24"/>
        </w:rPr>
        <w:t xml:space="preserve"> in </w:t>
      </w:r>
      <w:r w:rsidR="00E24A61" w:rsidRPr="00F25B21">
        <w:rPr>
          <w:rFonts w:ascii="Times New Roman" w:hAnsi="Times New Roman"/>
          <w:sz w:val="24"/>
          <w:szCs w:val="24"/>
        </w:rPr>
        <w:t xml:space="preserve">and out through </w:t>
      </w:r>
      <w:r w:rsidR="00546B0B" w:rsidRPr="00F25B21">
        <w:rPr>
          <w:rFonts w:ascii="Times New Roman" w:hAnsi="Times New Roman"/>
          <w:sz w:val="24"/>
          <w:szCs w:val="24"/>
        </w:rPr>
        <w:t xml:space="preserve">Trajecsys. Lunch assignments are the responsibility of the clinical education setting's lead preceptor or lead technologist. </w:t>
      </w:r>
      <w:r w:rsidRPr="00F25B21">
        <w:rPr>
          <w:rFonts w:ascii="Times New Roman" w:hAnsi="Times New Roman"/>
          <w:sz w:val="24"/>
          <w:szCs w:val="24"/>
        </w:rPr>
        <w:t>The time of day for these breaks will be determined by the clinical</w:t>
      </w:r>
      <w:r w:rsidR="00E04D7F" w:rsidRPr="00F25B21">
        <w:rPr>
          <w:rFonts w:ascii="Times New Roman" w:hAnsi="Times New Roman"/>
          <w:sz w:val="24"/>
          <w:szCs w:val="24"/>
        </w:rPr>
        <w:t xml:space="preserve"> lead</w:t>
      </w:r>
      <w:r w:rsidRPr="00F25B21">
        <w:rPr>
          <w:rFonts w:ascii="Times New Roman" w:hAnsi="Times New Roman"/>
          <w:sz w:val="24"/>
          <w:szCs w:val="24"/>
        </w:rPr>
        <w:t xml:space="preserve"> Preceptor</w:t>
      </w:r>
      <w:r w:rsidR="00546B0B" w:rsidRPr="00F25B21">
        <w:rPr>
          <w:rFonts w:ascii="Times New Roman" w:hAnsi="Times New Roman"/>
          <w:sz w:val="24"/>
          <w:szCs w:val="24"/>
        </w:rPr>
        <w:t xml:space="preserve"> or lead technologist</w:t>
      </w:r>
      <w:r w:rsidRPr="00F25B21">
        <w:rPr>
          <w:rFonts w:ascii="Times New Roman" w:hAnsi="Times New Roman"/>
          <w:sz w:val="24"/>
          <w:szCs w:val="24"/>
        </w:rPr>
        <w:t>. Students may only receive one fifteen-minute break on the days they are scheduled to work 6 hours. Students may not leave clinical early for breaks not taken.</w:t>
      </w:r>
    </w:p>
    <w:p w14:paraId="5CCE2AFA" w14:textId="66DC504E" w:rsidR="00700A8E" w:rsidRPr="00F25B21" w:rsidRDefault="00BD14A4" w:rsidP="00DD27AA">
      <w:pPr>
        <w:pStyle w:val="Heading2"/>
      </w:pPr>
      <w:bookmarkStart w:id="71" w:name="_Toc176773589"/>
      <w:r w:rsidRPr="00F25B21">
        <w:t xml:space="preserve">Student </w:t>
      </w:r>
      <w:r w:rsidR="00700A8E" w:rsidRPr="00F25B21">
        <w:t>Supervision</w:t>
      </w:r>
      <w:r w:rsidRPr="00F25B21">
        <w:t xml:space="preserve"> Policies</w:t>
      </w:r>
      <w:bookmarkEnd w:id="71"/>
    </w:p>
    <w:p w14:paraId="4F8F844E" w14:textId="77777777" w:rsidR="00417515" w:rsidRPr="00F25B21" w:rsidRDefault="00B41722" w:rsidP="00B41722">
      <w:pPr>
        <w:spacing w:after="0" w:line="240" w:lineRule="auto"/>
        <w:rPr>
          <w:rFonts w:ascii="Times New Roman" w:hAnsi="Times New Roman"/>
          <w:sz w:val="24"/>
          <w:szCs w:val="24"/>
        </w:rPr>
      </w:pPr>
      <w:r w:rsidRPr="00F25B21">
        <w:rPr>
          <w:rFonts w:ascii="Times New Roman" w:hAnsi="Times New Roman"/>
          <w:sz w:val="24"/>
          <w:szCs w:val="24"/>
        </w:rPr>
        <w:t xml:space="preserve">All Medical imaging procedures must be performed under the direct supervision of a qualified radiographer until the student achieves competency. Once a student has achieved competency, all medical imaging procedures may be completed under </w:t>
      </w:r>
      <w:r w:rsidR="00D65F9D" w:rsidRPr="00F25B21">
        <w:rPr>
          <w:rFonts w:ascii="Times New Roman" w:hAnsi="Times New Roman"/>
          <w:sz w:val="24"/>
          <w:szCs w:val="24"/>
        </w:rPr>
        <w:t xml:space="preserve">the </w:t>
      </w:r>
      <w:r w:rsidRPr="00F25B21">
        <w:rPr>
          <w:rFonts w:ascii="Times New Roman" w:hAnsi="Times New Roman"/>
          <w:sz w:val="24"/>
          <w:szCs w:val="24"/>
        </w:rPr>
        <w:t xml:space="preserve">indirect supervision of a qualified radiographer. During direct supervision, it will be at the discretion of the qualified radiologic </w:t>
      </w:r>
      <w:r w:rsidRPr="00F25B21">
        <w:rPr>
          <w:rFonts w:ascii="Times New Roman" w:hAnsi="Times New Roman"/>
          <w:sz w:val="24"/>
          <w:szCs w:val="24"/>
        </w:rPr>
        <w:lastRenderedPageBreak/>
        <w:t xml:space="preserve">technologist to make corrections before exposure is taken to prevent unnecessary exposure to the patient. </w:t>
      </w:r>
    </w:p>
    <w:p w14:paraId="097B6981" w14:textId="1B945844" w:rsidR="009B3141" w:rsidRPr="00F25B21" w:rsidRDefault="009B3141" w:rsidP="00B41722">
      <w:pPr>
        <w:spacing w:after="0" w:line="240" w:lineRule="auto"/>
        <w:rPr>
          <w:rFonts w:ascii="Times New Roman" w:hAnsi="Times New Roman"/>
          <w:sz w:val="24"/>
          <w:szCs w:val="24"/>
        </w:rPr>
      </w:pPr>
      <w:r w:rsidRPr="00F25B21">
        <w:rPr>
          <w:rFonts w:ascii="Times New Roman" w:hAnsi="Times New Roman"/>
          <w:sz w:val="24"/>
          <w:szCs w:val="24"/>
        </w:rPr>
        <w:t>The exception to this policy is when students are beginning a new clinical site</w:t>
      </w:r>
      <w:r w:rsidR="001F366B">
        <w:rPr>
          <w:rFonts w:ascii="Times New Roman" w:hAnsi="Times New Roman"/>
          <w:sz w:val="24"/>
          <w:szCs w:val="24"/>
        </w:rPr>
        <w:t xml:space="preserve"> each semester</w:t>
      </w:r>
      <w:r w:rsidRPr="00F25B21">
        <w:rPr>
          <w:rFonts w:ascii="Times New Roman" w:hAnsi="Times New Roman"/>
          <w:sz w:val="24"/>
          <w:szCs w:val="24"/>
        </w:rPr>
        <w:t>.</w:t>
      </w:r>
      <w:r w:rsidR="00866AE4" w:rsidRPr="00F25B21">
        <w:rPr>
          <w:rFonts w:ascii="Times New Roman" w:hAnsi="Times New Roman"/>
          <w:sz w:val="24"/>
          <w:szCs w:val="24"/>
        </w:rPr>
        <w:t xml:space="preserve"> </w:t>
      </w:r>
      <w:r w:rsidRPr="00F25B21">
        <w:rPr>
          <w:rFonts w:ascii="Times New Roman" w:hAnsi="Times New Roman"/>
          <w:sz w:val="24"/>
          <w:szCs w:val="24"/>
        </w:rPr>
        <w:t xml:space="preserve">Students will be observed by direct supervision within the first one to two weeks, or longer, of every new clinical rotation to ensure the clinical site’s policies and protocols are being followed accurately. </w:t>
      </w:r>
      <w:r w:rsidR="00432B6A" w:rsidRPr="00F25B21">
        <w:rPr>
          <w:rFonts w:ascii="Times New Roman" w:hAnsi="Times New Roman"/>
          <w:sz w:val="24"/>
          <w:szCs w:val="24"/>
        </w:rPr>
        <w:t xml:space="preserve">Technologists are also encouraged to directly observe students periodically throughout the semester to ensure students are continually performing </w:t>
      </w:r>
      <w:r w:rsidR="00C35DC6" w:rsidRPr="00F25B21">
        <w:rPr>
          <w:rFonts w:ascii="Times New Roman" w:hAnsi="Times New Roman"/>
          <w:sz w:val="24"/>
          <w:szCs w:val="24"/>
        </w:rPr>
        <w:t xml:space="preserve">as expected. </w:t>
      </w:r>
      <w:r w:rsidRPr="00F25B21">
        <w:rPr>
          <w:rFonts w:ascii="Times New Roman" w:hAnsi="Times New Roman"/>
          <w:sz w:val="24"/>
          <w:szCs w:val="24"/>
        </w:rPr>
        <w:t xml:space="preserve">This applies </w:t>
      </w:r>
      <w:r w:rsidR="00C35DC6" w:rsidRPr="00F25B21">
        <w:rPr>
          <w:rFonts w:ascii="Times New Roman" w:hAnsi="Times New Roman"/>
          <w:sz w:val="24"/>
          <w:szCs w:val="24"/>
        </w:rPr>
        <w:t>to</w:t>
      </w:r>
      <w:r w:rsidRPr="00F25B21">
        <w:rPr>
          <w:rFonts w:ascii="Times New Roman" w:hAnsi="Times New Roman"/>
          <w:sz w:val="24"/>
          <w:szCs w:val="24"/>
        </w:rPr>
        <w:t xml:space="preserve"> all students for every semester of the program, no matter </w:t>
      </w:r>
      <w:r w:rsidR="001F366B">
        <w:rPr>
          <w:rFonts w:ascii="Times New Roman" w:hAnsi="Times New Roman"/>
          <w:sz w:val="24"/>
          <w:szCs w:val="24"/>
        </w:rPr>
        <w:t xml:space="preserve">their </w:t>
      </w:r>
      <w:r w:rsidRPr="00F25B21">
        <w:rPr>
          <w:rFonts w:ascii="Times New Roman" w:hAnsi="Times New Roman"/>
          <w:sz w:val="24"/>
          <w:szCs w:val="24"/>
        </w:rPr>
        <w:t>competency status.</w:t>
      </w:r>
    </w:p>
    <w:p w14:paraId="1651879A" w14:textId="77777777" w:rsidR="00866AE4" w:rsidRPr="00F25B21" w:rsidRDefault="00866AE4" w:rsidP="00B41722">
      <w:pPr>
        <w:spacing w:after="0" w:line="240" w:lineRule="auto"/>
        <w:rPr>
          <w:rFonts w:ascii="Times New Roman" w:hAnsi="Times New Roman"/>
          <w:sz w:val="24"/>
          <w:szCs w:val="24"/>
        </w:rPr>
      </w:pPr>
    </w:p>
    <w:p w14:paraId="6C539714" w14:textId="0B04548F" w:rsidR="00B41722" w:rsidRPr="00F25B21" w:rsidRDefault="00B41722" w:rsidP="00B41722">
      <w:pPr>
        <w:spacing w:after="0" w:line="240" w:lineRule="auto"/>
        <w:rPr>
          <w:rFonts w:ascii="Times New Roman" w:hAnsi="Times New Roman"/>
          <w:sz w:val="24"/>
          <w:szCs w:val="24"/>
        </w:rPr>
      </w:pPr>
      <w:r w:rsidRPr="00F25B21">
        <w:rPr>
          <w:rFonts w:ascii="Times New Roman" w:hAnsi="Times New Roman"/>
          <w:sz w:val="24"/>
          <w:szCs w:val="24"/>
        </w:rPr>
        <w:t xml:space="preserve">Students must be directly supervised by a qualified radiographer when repeating unsatisfactory images and the technologist must approve the procedure prior to re-exposure. The student must get the </w:t>
      </w:r>
      <w:r w:rsidR="00D84834" w:rsidRPr="00F25B21">
        <w:rPr>
          <w:rFonts w:ascii="Times New Roman" w:hAnsi="Times New Roman"/>
          <w:sz w:val="24"/>
          <w:szCs w:val="24"/>
        </w:rPr>
        <w:t>technologist's</w:t>
      </w:r>
      <w:r w:rsidRPr="00F25B21">
        <w:rPr>
          <w:rFonts w:ascii="Times New Roman" w:hAnsi="Times New Roman"/>
          <w:sz w:val="24"/>
          <w:szCs w:val="24"/>
        </w:rPr>
        <w:t xml:space="preserve"> signature in the </w:t>
      </w:r>
      <w:r w:rsidR="00315EF2">
        <w:rPr>
          <w:rFonts w:ascii="Times New Roman" w:hAnsi="Times New Roman"/>
          <w:sz w:val="24"/>
          <w:szCs w:val="24"/>
        </w:rPr>
        <w:t>exam log</w:t>
      </w:r>
      <w:r w:rsidRPr="00F25B21">
        <w:rPr>
          <w:rFonts w:ascii="Times New Roman" w:hAnsi="Times New Roman"/>
          <w:sz w:val="24"/>
          <w:szCs w:val="24"/>
        </w:rPr>
        <w:t xml:space="preserve"> for all repeats. If a student starts an exam on a patient, the student is expected to finish the exam. All images must be checked by a qualified radiographer before the patient is allowed to leave.</w:t>
      </w:r>
    </w:p>
    <w:p w14:paraId="5DD7C76F" w14:textId="77777777" w:rsidR="00B41722" w:rsidRPr="00F25B21" w:rsidRDefault="00B41722" w:rsidP="00B41722">
      <w:pPr>
        <w:spacing w:after="0" w:line="240" w:lineRule="auto"/>
        <w:rPr>
          <w:rFonts w:ascii="Times New Roman" w:hAnsi="Times New Roman"/>
          <w:sz w:val="24"/>
          <w:szCs w:val="24"/>
        </w:rPr>
      </w:pPr>
    </w:p>
    <w:p w14:paraId="3A0AE031" w14:textId="223DD491" w:rsidR="00B41722" w:rsidRPr="00F25B21" w:rsidRDefault="00B41722" w:rsidP="00B41722">
      <w:pPr>
        <w:spacing w:after="0" w:line="240" w:lineRule="auto"/>
        <w:rPr>
          <w:rFonts w:ascii="Times New Roman" w:hAnsi="Times New Roman"/>
          <w:sz w:val="24"/>
          <w:szCs w:val="24"/>
        </w:rPr>
      </w:pPr>
      <w:r w:rsidRPr="00F25B21">
        <w:rPr>
          <w:rFonts w:ascii="Times New Roman" w:hAnsi="Times New Roman"/>
          <w:b/>
          <w:sz w:val="24"/>
          <w:szCs w:val="24"/>
        </w:rPr>
        <w:t xml:space="preserve">* Note: The exception to this is with portable </w:t>
      </w:r>
      <w:r w:rsidR="00A36412" w:rsidRPr="00F25B21">
        <w:rPr>
          <w:rFonts w:ascii="Times New Roman" w:hAnsi="Times New Roman"/>
          <w:b/>
          <w:sz w:val="24"/>
          <w:szCs w:val="24"/>
        </w:rPr>
        <w:t xml:space="preserve">multipurpose, </w:t>
      </w:r>
      <w:r w:rsidRPr="00F25B21">
        <w:rPr>
          <w:rFonts w:ascii="Times New Roman" w:hAnsi="Times New Roman"/>
          <w:b/>
          <w:sz w:val="24"/>
          <w:szCs w:val="24"/>
        </w:rPr>
        <w:t xml:space="preserve">and operating room exams; all portable and OR exams must be done under direct supervision regardless if the student has shown competency or not. </w:t>
      </w:r>
    </w:p>
    <w:p w14:paraId="4E477CBC" w14:textId="77777777" w:rsidR="00B41722" w:rsidRPr="00F25B21" w:rsidRDefault="00B41722" w:rsidP="00B41722">
      <w:pPr>
        <w:spacing w:after="0" w:line="240" w:lineRule="auto"/>
        <w:rPr>
          <w:rFonts w:ascii="Times New Roman" w:hAnsi="Times New Roman"/>
          <w:sz w:val="24"/>
          <w:szCs w:val="24"/>
        </w:rPr>
      </w:pPr>
    </w:p>
    <w:p w14:paraId="27891655" w14:textId="77777777" w:rsidR="00B41722" w:rsidRPr="00F25B21" w:rsidRDefault="00B41722" w:rsidP="00B41722">
      <w:pPr>
        <w:spacing w:after="0" w:line="240" w:lineRule="auto"/>
        <w:rPr>
          <w:rFonts w:ascii="Times New Roman" w:hAnsi="Times New Roman"/>
          <w:sz w:val="24"/>
          <w:szCs w:val="24"/>
        </w:rPr>
      </w:pPr>
      <w:bookmarkStart w:id="72" w:name="_Hlk18342888"/>
      <w:r w:rsidRPr="00F25B21">
        <w:rPr>
          <w:rFonts w:ascii="Times New Roman" w:hAnsi="Times New Roman"/>
          <w:b/>
          <w:sz w:val="24"/>
          <w:szCs w:val="24"/>
        </w:rPr>
        <w:t>Direct supervision</w:t>
      </w:r>
      <w:r w:rsidRPr="00F25B21">
        <w:rPr>
          <w:rFonts w:ascii="Times New Roman" w:hAnsi="Times New Roman"/>
          <w:sz w:val="24"/>
          <w:szCs w:val="24"/>
        </w:rPr>
        <w:t xml:space="preserve">: Assures medical imaging procedures are performed under the direct supervision of a qualified radiographer until a student achieves competency. </w:t>
      </w:r>
    </w:p>
    <w:p w14:paraId="512A9325" w14:textId="714E841A" w:rsidR="00B41722" w:rsidRPr="00F25B21" w:rsidRDefault="00B41722" w:rsidP="00AA4791">
      <w:pPr>
        <w:numPr>
          <w:ilvl w:val="0"/>
          <w:numId w:val="3"/>
        </w:numPr>
        <w:spacing w:after="0" w:line="240" w:lineRule="auto"/>
        <w:rPr>
          <w:rFonts w:ascii="Times New Roman" w:hAnsi="Times New Roman"/>
          <w:sz w:val="24"/>
          <w:szCs w:val="24"/>
        </w:rPr>
      </w:pPr>
      <w:r w:rsidRPr="00F25B21">
        <w:rPr>
          <w:rFonts w:ascii="Times New Roman" w:hAnsi="Times New Roman"/>
          <w:sz w:val="24"/>
          <w:szCs w:val="24"/>
        </w:rPr>
        <w:t xml:space="preserve">Technologist must be physically present during </w:t>
      </w:r>
      <w:r w:rsidR="00D84834" w:rsidRPr="00F25B21">
        <w:rPr>
          <w:rFonts w:ascii="Times New Roman" w:hAnsi="Times New Roman"/>
          <w:sz w:val="24"/>
          <w:szCs w:val="24"/>
        </w:rPr>
        <w:t xml:space="preserve">the </w:t>
      </w:r>
      <w:r w:rsidRPr="00F25B21">
        <w:rPr>
          <w:rFonts w:ascii="Times New Roman" w:hAnsi="Times New Roman"/>
          <w:sz w:val="24"/>
          <w:szCs w:val="24"/>
        </w:rPr>
        <w:t>imaging procedure</w:t>
      </w:r>
    </w:p>
    <w:p w14:paraId="695BCB3B" w14:textId="77777777" w:rsidR="00B41722" w:rsidRPr="00F25B21" w:rsidRDefault="00B41722" w:rsidP="00B41722">
      <w:pPr>
        <w:spacing w:after="0" w:line="240" w:lineRule="auto"/>
        <w:rPr>
          <w:rFonts w:ascii="Times New Roman" w:hAnsi="Times New Roman"/>
          <w:sz w:val="24"/>
          <w:szCs w:val="24"/>
        </w:rPr>
      </w:pPr>
    </w:p>
    <w:p w14:paraId="019079A5" w14:textId="77777777" w:rsidR="00B41722" w:rsidRPr="00F25B21" w:rsidRDefault="00B41722" w:rsidP="00B41722">
      <w:pPr>
        <w:spacing w:after="0" w:line="240" w:lineRule="auto"/>
        <w:rPr>
          <w:rFonts w:ascii="Times New Roman" w:hAnsi="Times New Roman"/>
          <w:sz w:val="24"/>
          <w:szCs w:val="24"/>
        </w:rPr>
      </w:pPr>
      <w:r w:rsidRPr="00F25B21">
        <w:rPr>
          <w:rFonts w:ascii="Times New Roman" w:hAnsi="Times New Roman"/>
          <w:b/>
          <w:sz w:val="24"/>
          <w:szCs w:val="24"/>
        </w:rPr>
        <w:t>Indirect supervision</w:t>
      </w:r>
      <w:r w:rsidRPr="00F25B21">
        <w:rPr>
          <w:rFonts w:ascii="Times New Roman" w:hAnsi="Times New Roman"/>
          <w:sz w:val="24"/>
          <w:szCs w:val="24"/>
        </w:rPr>
        <w:t xml:space="preserve">: Assures that medical imaging procedures are performed under the indirect supervision of a qualified radiographer after a student achieves competency. </w:t>
      </w:r>
    </w:p>
    <w:p w14:paraId="1E974EF0" w14:textId="77777777" w:rsidR="00B41722" w:rsidRPr="00F25B21" w:rsidRDefault="00B41722" w:rsidP="00AA4791">
      <w:pPr>
        <w:numPr>
          <w:ilvl w:val="0"/>
          <w:numId w:val="3"/>
        </w:numPr>
        <w:spacing w:after="0" w:line="240" w:lineRule="auto"/>
        <w:rPr>
          <w:rFonts w:ascii="Times New Roman" w:hAnsi="Times New Roman"/>
          <w:sz w:val="24"/>
          <w:szCs w:val="24"/>
        </w:rPr>
      </w:pPr>
      <w:r w:rsidRPr="00F25B21">
        <w:rPr>
          <w:rFonts w:ascii="Times New Roman" w:hAnsi="Times New Roman"/>
          <w:sz w:val="24"/>
          <w:szCs w:val="24"/>
        </w:rPr>
        <w:t>Technologist must be immediately available to assist student if needed</w:t>
      </w:r>
    </w:p>
    <w:p w14:paraId="2DBC162C" w14:textId="4FBA449B" w:rsidR="00700A8E" w:rsidRPr="00F25B21" w:rsidRDefault="00DC066F" w:rsidP="00DD27AA">
      <w:pPr>
        <w:pStyle w:val="Heading2"/>
      </w:pPr>
      <w:bookmarkStart w:id="73" w:name="_Toc176773590"/>
      <w:bookmarkEnd w:id="72"/>
      <w:r w:rsidRPr="00F25B21">
        <w:t>Competency Requirements</w:t>
      </w:r>
      <w:bookmarkEnd w:id="73"/>
    </w:p>
    <w:p w14:paraId="7741F4C8" w14:textId="411A8DEB" w:rsidR="0027085E" w:rsidRPr="00F25B21" w:rsidRDefault="00700A8E" w:rsidP="0027085E">
      <w:pPr>
        <w:widowControl w:val="0"/>
        <w:suppressLineNumbers/>
        <w:suppressAutoHyphens/>
        <w:autoSpaceDE w:val="0"/>
        <w:autoSpaceDN w:val="0"/>
        <w:adjustRightInd w:val="0"/>
        <w:spacing w:after="0" w:line="240" w:lineRule="auto"/>
        <w:rPr>
          <w:rFonts w:ascii="Times New Roman" w:hAnsi="Times New Roman"/>
          <w:sz w:val="24"/>
          <w:szCs w:val="24"/>
        </w:rPr>
      </w:pPr>
      <w:r w:rsidRPr="00F25B21">
        <w:rPr>
          <w:rFonts w:ascii="Times New Roman" w:hAnsi="Times New Roman"/>
          <w:sz w:val="24"/>
          <w:szCs w:val="24"/>
        </w:rPr>
        <w:t xml:space="preserve">The ARRT requires that the student technologist demonstrates competency in all radiographic examinations </w:t>
      </w:r>
      <w:r w:rsidR="00E7741B" w:rsidRPr="00F25B21">
        <w:rPr>
          <w:rFonts w:ascii="Times New Roman" w:hAnsi="Times New Roman"/>
          <w:sz w:val="24"/>
          <w:szCs w:val="24"/>
        </w:rPr>
        <w:t>to</w:t>
      </w:r>
      <w:r w:rsidRPr="00F25B21">
        <w:rPr>
          <w:rFonts w:ascii="Times New Roman" w:hAnsi="Times New Roman"/>
          <w:sz w:val="24"/>
          <w:szCs w:val="24"/>
        </w:rPr>
        <w:t xml:space="preserve"> sit for the certification examination. </w:t>
      </w:r>
      <w:r w:rsidR="0027085E" w:rsidRPr="00F25B21">
        <w:rPr>
          <w:rFonts w:ascii="Times New Roman" w:hAnsi="Times New Roman"/>
          <w:sz w:val="24"/>
          <w:szCs w:val="24"/>
        </w:rPr>
        <w:t>As noted in the ARRT Radiography Didactic and Clinical Competency Requirements document, students must demonstrate competenc</w:t>
      </w:r>
      <w:r w:rsidR="004416AA" w:rsidRPr="00F25B21">
        <w:rPr>
          <w:rFonts w:ascii="Times New Roman" w:hAnsi="Times New Roman"/>
          <w:sz w:val="24"/>
          <w:szCs w:val="24"/>
        </w:rPr>
        <w:t>e</w:t>
      </w:r>
      <w:r w:rsidR="00A26397" w:rsidRPr="00F25B21">
        <w:rPr>
          <w:rFonts w:ascii="Times New Roman" w:hAnsi="Times New Roman"/>
          <w:sz w:val="24"/>
          <w:szCs w:val="24"/>
        </w:rPr>
        <w:t xml:space="preserve"> in patient care and </w:t>
      </w:r>
      <w:r w:rsidR="0027085E" w:rsidRPr="00F25B21">
        <w:rPr>
          <w:rFonts w:ascii="Times New Roman" w:hAnsi="Times New Roman"/>
          <w:sz w:val="24"/>
          <w:szCs w:val="24"/>
        </w:rPr>
        <w:t>radiological procedures.</w:t>
      </w:r>
    </w:p>
    <w:p w14:paraId="6022DBB5" w14:textId="77777777" w:rsidR="0027085E" w:rsidRPr="00F25B21" w:rsidRDefault="0027085E" w:rsidP="0027085E">
      <w:pPr>
        <w:widowControl w:val="0"/>
        <w:suppressLineNumbers/>
        <w:suppressAutoHyphens/>
        <w:autoSpaceDE w:val="0"/>
        <w:autoSpaceDN w:val="0"/>
        <w:adjustRightInd w:val="0"/>
        <w:spacing w:after="0" w:line="240" w:lineRule="auto"/>
        <w:rPr>
          <w:rFonts w:ascii="Times New Roman" w:hAnsi="Times New Roman"/>
          <w:sz w:val="24"/>
          <w:szCs w:val="24"/>
        </w:rPr>
      </w:pPr>
    </w:p>
    <w:p w14:paraId="23AB51D1" w14:textId="38589C69" w:rsidR="00700A8E" w:rsidRPr="00F25B21" w:rsidRDefault="00700A8E">
      <w:pPr>
        <w:widowControl w:val="0"/>
        <w:suppressLineNumbers/>
        <w:suppressAutoHyphens/>
        <w:autoSpaceDE w:val="0"/>
        <w:autoSpaceDN w:val="0"/>
        <w:adjustRightInd w:val="0"/>
        <w:spacing w:after="0" w:line="240" w:lineRule="auto"/>
        <w:rPr>
          <w:rFonts w:ascii="Times New Roman" w:hAnsi="Times New Roman"/>
          <w:sz w:val="24"/>
          <w:szCs w:val="24"/>
        </w:rPr>
      </w:pPr>
      <w:r w:rsidRPr="00F25B21">
        <w:rPr>
          <w:rFonts w:ascii="Times New Roman" w:hAnsi="Times New Roman"/>
          <w:sz w:val="24"/>
          <w:szCs w:val="24"/>
        </w:rPr>
        <w:t xml:space="preserve">The student shall be informed of the number of competencies </w:t>
      </w:r>
      <w:r w:rsidR="00482008" w:rsidRPr="00F25B21">
        <w:rPr>
          <w:rFonts w:ascii="Times New Roman" w:hAnsi="Times New Roman"/>
          <w:sz w:val="24"/>
          <w:szCs w:val="24"/>
        </w:rPr>
        <w:t xml:space="preserve">suggested to be completed </w:t>
      </w:r>
      <w:r w:rsidRPr="00F25B21">
        <w:rPr>
          <w:rFonts w:ascii="Times New Roman" w:hAnsi="Times New Roman"/>
          <w:sz w:val="24"/>
          <w:szCs w:val="24"/>
        </w:rPr>
        <w:t xml:space="preserve">before each semester. </w:t>
      </w:r>
      <w:r w:rsidR="00482008" w:rsidRPr="00F25B21">
        <w:rPr>
          <w:rFonts w:ascii="Times New Roman" w:hAnsi="Times New Roman"/>
          <w:sz w:val="24"/>
          <w:szCs w:val="24"/>
        </w:rPr>
        <w:t xml:space="preserve">The minimum amount of successful competency evaluations during a semester should be five (5). </w:t>
      </w:r>
      <w:r w:rsidRPr="00F25B21">
        <w:rPr>
          <w:rFonts w:ascii="Times New Roman" w:hAnsi="Times New Roman"/>
          <w:sz w:val="24"/>
          <w:szCs w:val="24"/>
        </w:rPr>
        <w:t xml:space="preserve">These competencies will account for </w:t>
      </w:r>
      <w:r w:rsidR="00B0687D" w:rsidRPr="00F25B21">
        <w:rPr>
          <w:rFonts w:ascii="Times New Roman" w:hAnsi="Times New Roman"/>
          <w:sz w:val="24"/>
          <w:szCs w:val="24"/>
        </w:rPr>
        <w:t>a portion</w:t>
      </w:r>
      <w:r w:rsidRPr="00F25B21">
        <w:rPr>
          <w:rFonts w:ascii="Times New Roman" w:hAnsi="Times New Roman"/>
          <w:sz w:val="24"/>
          <w:szCs w:val="24"/>
        </w:rPr>
        <w:t xml:space="preserve"> of the student’s clinical grade; therefore</w:t>
      </w:r>
      <w:r w:rsidR="00721975" w:rsidRPr="00F25B21">
        <w:rPr>
          <w:rFonts w:ascii="Times New Roman" w:hAnsi="Times New Roman"/>
          <w:sz w:val="24"/>
          <w:szCs w:val="24"/>
        </w:rPr>
        <w:t>,</w:t>
      </w:r>
      <w:r w:rsidRPr="00F25B21">
        <w:rPr>
          <w:rFonts w:ascii="Times New Roman" w:hAnsi="Times New Roman"/>
          <w:sz w:val="24"/>
          <w:szCs w:val="24"/>
        </w:rPr>
        <w:t xml:space="preserve"> the competencies must be well documented</w:t>
      </w:r>
      <w:r w:rsidR="00B41722" w:rsidRPr="00F25B21">
        <w:rPr>
          <w:rFonts w:ascii="Times New Roman" w:hAnsi="Times New Roman"/>
          <w:sz w:val="24"/>
          <w:szCs w:val="24"/>
        </w:rPr>
        <w:t xml:space="preserve"> by the student</w:t>
      </w:r>
      <w:r w:rsidRPr="00F25B21">
        <w:rPr>
          <w:rFonts w:ascii="Times New Roman" w:hAnsi="Times New Roman"/>
          <w:sz w:val="24"/>
          <w:szCs w:val="24"/>
        </w:rPr>
        <w:t>.</w:t>
      </w:r>
      <w:r w:rsidR="00482008" w:rsidRPr="00F25B21">
        <w:t xml:space="preserve"> </w:t>
      </w:r>
      <w:r w:rsidR="00482008" w:rsidRPr="00F25B21">
        <w:rPr>
          <w:rFonts w:ascii="Times New Roman" w:hAnsi="Times New Roman"/>
          <w:sz w:val="24"/>
          <w:szCs w:val="24"/>
        </w:rPr>
        <w:t>Students should not hold their competencies until the last semester. Each student should do as many as possible each semester.</w:t>
      </w:r>
    </w:p>
    <w:p w14:paraId="7E6E871E" w14:textId="77777777" w:rsidR="00700A8E" w:rsidRPr="00F25B21" w:rsidRDefault="00700A8E">
      <w:pPr>
        <w:widowControl w:val="0"/>
        <w:suppressLineNumbers/>
        <w:suppressAutoHyphens/>
        <w:autoSpaceDE w:val="0"/>
        <w:autoSpaceDN w:val="0"/>
        <w:adjustRightInd w:val="0"/>
        <w:spacing w:after="0" w:line="240" w:lineRule="auto"/>
        <w:rPr>
          <w:rFonts w:ascii="Times New Roman" w:hAnsi="Times New Roman"/>
          <w:sz w:val="24"/>
          <w:szCs w:val="24"/>
        </w:rPr>
      </w:pPr>
    </w:p>
    <w:p w14:paraId="71427754" w14:textId="092DE95A" w:rsidR="00700A8E" w:rsidRPr="00F25B21" w:rsidRDefault="00E7741B">
      <w:pPr>
        <w:widowControl w:val="0"/>
        <w:suppressLineNumbers/>
        <w:suppressAutoHyphens/>
        <w:autoSpaceDE w:val="0"/>
        <w:autoSpaceDN w:val="0"/>
        <w:adjustRightInd w:val="0"/>
        <w:spacing w:after="0" w:line="240" w:lineRule="auto"/>
        <w:rPr>
          <w:rFonts w:ascii="Times New Roman" w:hAnsi="Times New Roman"/>
          <w:sz w:val="24"/>
          <w:szCs w:val="24"/>
        </w:rPr>
      </w:pPr>
      <w:r w:rsidRPr="00F25B21">
        <w:rPr>
          <w:rFonts w:ascii="Times New Roman" w:hAnsi="Times New Roman"/>
          <w:sz w:val="24"/>
          <w:szCs w:val="24"/>
        </w:rPr>
        <w:t>To</w:t>
      </w:r>
      <w:r w:rsidR="00700A8E" w:rsidRPr="00F25B21">
        <w:rPr>
          <w:rFonts w:ascii="Times New Roman" w:hAnsi="Times New Roman"/>
          <w:sz w:val="24"/>
          <w:szCs w:val="24"/>
        </w:rPr>
        <w:t xml:space="preserve"> measure the student’s ability to perform at satisfactory levels of competency, the following clinical competency flow chart has been developed</w:t>
      </w:r>
      <w:r w:rsidR="00B41722" w:rsidRPr="00F25B21">
        <w:rPr>
          <w:rFonts w:ascii="Times New Roman" w:hAnsi="Times New Roman"/>
          <w:sz w:val="24"/>
          <w:szCs w:val="24"/>
        </w:rPr>
        <w:t>:</w:t>
      </w:r>
    </w:p>
    <w:p w14:paraId="1DE8C9A1" w14:textId="618D244B" w:rsidR="00B41722" w:rsidRPr="00F25B21" w:rsidRDefault="00B41722" w:rsidP="00AA4791">
      <w:pPr>
        <w:widowControl w:val="0"/>
        <w:numPr>
          <w:ilvl w:val="0"/>
          <w:numId w:val="4"/>
        </w:numPr>
        <w:suppressLineNumbers/>
        <w:suppressAutoHyphens/>
        <w:autoSpaceDE w:val="0"/>
        <w:autoSpaceDN w:val="0"/>
        <w:adjustRightInd w:val="0"/>
        <w:spacing w:after="0" w:line="240" w:lineRule="auto"/>
        <w:rPr>
          <w:rFonts w:ascii="Times New Roman" w:hAnsi="Times New Roman"/>
          <w:sz w:val="24"/>
          <w:szCs w:val="24"/>
        </w:rPr>
      </w:pPr>
      <w:r w:rsidRPr="00F25B21">
        <w:rPr>
          <w:rFonts w:ascii="Times New Roman" w:hAnsi="Times New Roman"/>
          <w:sz w:val="24"/>
          <w:szCs w:val="24"/>
        </w:rPr>
        <w:t xml:space="preserve">Students participate in classes and position </w:t>
      </w:r>
      <w:r w:rsidR="000F7DC0" w:rsidRPr="00F25B21">
        <w:rPr>
          <w:rFonts w:ascii="Times New Roman" w:hAnsi="Times New Roman"/>
          <w:sz w:val="24"/>
          <w:szCs w:val="24"/>
        </w:rPr>
        <w:t xml:space="preserve">classmates as </w:t>
      </w:r>
      <w:r w:rsidRPr="00F25B21">
        <w:rPr>
          <w:rFonts w:ascii="Times New Roman" w:hAnsi="Times New Roman"/>
          <w:sz w:val="24"/>
          <w:szCs w:val="24"/>
        </w:rPr>
        <w:t>simulated patients.</w:t>
      </w:r>
    </w:p>
    <w:p w14:paraId="068BDF90" w14:textId="5965FC03" w:rsidR="00B41722" w:rsidRPr="00F25B21" w:rsidRDefault="00B41722" w:rsidP="00AA4791">
      <w:pPr>
        <w:widowControl w:val="0"/>
        <w:numPr>
          <w:ilvl w:val="0"/>
          <w:numId w:val="4"/>
        </w:numPr>
        <w:suppressLineNumbers/>
        <w:suppressAutoHyphens/>
        <w:autoSpaceDE w:val="0"/>
        <w:autoSpaceDN w:val="0"/>
        <w:adjustRightInd w:val="0"/>
        <w:spacing w:after="0" w:line="240" w:lineRule="auto"/>
        <w:rPr>
          <w:rFonts w:ascii="Times New Roman" w:hAnsi="Times New Roman"/>
          <w:sz w:val="24"/>
          <w:szCs w:val="24"/>
        </w:rPr>
      </w:pPr>
      <w:r w:rsidRPr="00F25B21">
        <w:rPr>
          <w:rFonts w:ascii="Times New Roman" w:hAnsi="Times New Roman"/>
          <w:sz w:val="24"/>
          <w:szCs w:val="24"/>
        </w:rPr>
        <w:t xml:space="preserve">Students pass positioning </w:t>
      </w:r>
      <w:r w:rsidR="008209ED" w:rsidRPr="00F25B21">
        <w:rPr>
          <w:rFonts w:ascii="Times New Roman" w:hAnsi="Times New Roman"/>
          <w:sz w:val="24"/>
          <w:szCs w:val="24"/>
        </w:rPr>
        <w:t xml:space="preserve">practical exam </w:t>
      </w:r>
      <w:r w:rsidRPr="00F25B21">
        <w:rPr>
          <w:rFonts w:ascii="Times New Roman" w:hAnsi="Times New Roman"/>
          <w:sz w:val="24"/>
          <w:szCs w:val="24"/>
        </w:rPr>
        <w:t xml:space="preserve">on </w:t>
      </w:r>
      <w:r w:rsidR="000F7DC0" w:rsidRPr="00F25B21">
        <w:rPr>
          <w:rFonts w:ascii="Times New Roman" w:hAnsi="Times New Roman"/>
          <w:sz w:val="24"/>
          <w:szCs w:val="24"/>
        </w:rPr>
        <w:t xml:space="preserve">classmates as </w:t>
      </w:r>
      <w:r w:rsidRPr="00F25B21">
        <w:rPr>
          <w:rFonts w:ascii="Times New Roman" w:hAnsi="Times New Roman"/>
          <w:sz w:val="24"/>
          <w:szCs w:val="24"/>
        </w:rPr>
        <w:t>simulated patients.</w:t>
      </w:r>
    </w:p>
    <w:p w14:paraId="3F0C4206" w14:textId="6C1B8CFB" w:rsidR="00B41722" w:rsidRPr="00F25B21" w:rsidRDefault="00B41722" w:rsidP="00AA4791">
      <w:pPr>
        <w:widowControl w:val="0"/>
        <w:numPr>
          <w:ilvl w:val="0"/>
          <w:numId w:val="4"/>
        </w:numPr>
        <w:suppressLineNumbers/>
        <w:suppressAutoHyphens/>
        <w:autoSpaceDE w:val="0"/>
        <w:autoSpaceDN w:val="0"/>
        <w:adjustRightInd w:val="0"/>
        <w:spacing w:after="0" w:line="240" w:lineRule="auto"/>
        <w:rPr>
          <w:rFonts w:ascii="Times New Roman" w:hAnsi="Times New Roman"/>
          <w:sz w:val="24"/>
          <w:szCs w:val="24"/>
        </w:rPr>
      </w:pPr>
      <w:r w:rsidRPr="00F25B21">
        <w:rPr>
          <w:rFonts w:ascii="Times New Roman" w:hAnsi="Times New Roman"/>
          <w:sz w:val="24"/>
          <w:szCs w:val="24"/>
        </w:rPr>
        <w:t>Students observe and perform the specific body part under direct supervision</w:t>
      </w:r>
      <w:r w:rsidR="00341AFB" w:rsidRPr="00F25B21">
        <w:rPr>
          <w:rFonts w:ascii="Times New Roman" w:hAnsi="Times New Roman"/>
          <w:sz w:val="24"/>
          <w:szCs w:val="24"/>
        </w:rPr>
        <w:t xml:space="preserve"> in the clinical setting</w:t>
      </w:r>
      <w:r w:rsidRPr="00F25B21">
        <w:rPr>
          <w:rFonts w:ascii="Times New Roman" w:hAnsi="Times New Roman"/>
          <w:sz w:val="24"/>
          <w:szCs w:val="24"/>
        </w:rPr>
        <w:t>.</w:t>
      </w:r>
    </w:p>
    <w:p w14:paraId="544DA82F" w14:textId="46467519" w:rsidR="00B41722" w:rsidRPr="00F25B21" w:rsidRDefault="00B41722" w:rsidP="00AA4791">
      <w:pPr>
        <w:widowControl w:val="0"/>
        <w:numPr>
          <w:ilvl w:val="0"/>
          <w:numId w:val="4"/>
        </w:numPr>
        <w:suppressLineNumbers/>
        <w:suppressAutoHyphens/>
        <w:autoSpaceDE w:val="0"/>
        <w:autoSpaceDN w:val="0"/>
        <w:adjustRightInd w:val="0"/>
        <w:spacing w:after="0" w:line="240" w:lineRule="auto"/>
        <w:rPr>
          <w:rFonts w:ascii="Times New Roman" w:hAnsi="Times New Roman"/>
          <w:sz w:val="24"/>
          <w:szCs w:val="24"/>
        </w:rPr>
      </w:pPr>
      <w:r w:rsidRPr="00F25B21">
        <w:rPr>
          <w:rFonts w:ascii="Times New Roman" w:hAnsi="Times New Roman"/>
          <w:sz w:val="24"/>
          <w:szCs w:val="24"/>
        </w:rPr>
        <w:t xml:space="preserve">Students will verbally request a category competency evaluation with </w:t>
      </w:r>
      <w:r w:rsidR="00D95682" w:rsidRPr="00F25B21">
        <w:rPr>
          <w:rFonts w:ascii="Times New Roman" w:hAnsi="Times New Roman"/>
          <w:sz w:val="24"/>
          <w:szCs w:val="24"/>
        </w:rPr>
        <w:t xml:space="preserve">the </w:t>
      </w:r>
      <w:r w:rsidRPr="00F25B21">
        <w:rPr>
          <w:rFonts w:ascii="Times New Roman" w:hAnsi="Times New Roman"/>
          <w:sz w:val="24"/>
          <w:szCs w:val="24"/>
        </w:rPr>
        <w:t xml:space="preserve">clinical </w:t>
      </w:r>
      <w:r w:rsidR="000F42B9" w:rsidRPr="00F25B21">
        <w:rPr>
          <w:rFonts w:ascii="Times New Roman" w:hAnsi="Times New Roman"/>
          <w:sz w:val="24"/>
          <w:szCs w:val="24"/>
        </w:rPr>
        <w:t xml:space="preserve">competency </w:t>
      </w:r>
      <w:r w:rsidR="00F82912" w:rsidRPr="00F25B21">
        <w:rPr>
          <w:rFonts w:ascii="Times New Roman" w:hAnsi="Times New Roman"/>
          <w:sz w:val="24"/>
          <w:szCs w:val="24"/>
        </w:rPr>
        <w:t>preceptor</w:t>
      </w:r>
      <w:r w:rsidRPr="00F25B21">
        <w:rPr>
          <w:rFonts w:ascii="Times New Roman" w:hAnsi="Times New Roman"/>
          <w:sz w:val="24"/>
          <w:szCs w:val="24"/>
        </w:rPr>
        <w:t xml:space="preserve"> </w:t>
      </w:r>
      <w:r w:rsidR="00D95682" w:rsidRPr="00F25B21">
        <w:rPr>
          <w:rFonts w:ascii="Times New Roman" w:hAnsi="Times New Roman"/>
          <w:sz w:val="24"/>
          <w:szCs w:val="24"/>
        </w:rPr>
        <w:t>before</w:t>
      </w:r>
      <w:r w:rsidRPr="00F25B21">
        <w:rPr>
          <w:rFonts w:ascii="Times New Roman" w:hAnsi="Times New Roman"/>
          <w:sz w:val="24"/>
          <w:szCs w:val="24"/>
        </w:rPr>
        <w:t xml:space="preserve"> interaction with the patient, and once approved, testing for </w:t>
      </w:r>
      <w:r w:rsidRPr="00F25B21">
        <w:rPr>
          <w:rFonts w:ascii="Times New Roman" w:hAnsi="Times New Roman"/>
          <w:sz w:val="24"/>
          <w:szCs w:val="24"/>
        </w:rPr>
        <w:lastRenderedPageBreak/>
        <w:t xml:space="preserve">competency can proceed unless otherwise directed by the technologist.  </w:t>
      </w:r>
    </w:p>
    <w:p w14:paraId="71F87A7C" w14:textId="3BF0ABE1" w:rsidR="00917DDD" w:rsidRPr="00F25B21" w:rsidRDefault="00CC051B" w:rsidP="00AA4791">
      <w:pPr>
        <w:widowControl w:val="0"/>
        <w:numPr>
          <w:ilvl w:val="0"/>
          <w:numId w:val="4"/>
        </w:numPr>
        <w:suppressLineNumbers/>
        <w:suppressAutoHyphens/>
        <w:autoSpaceDE w:val="0"/>
        <w:autoSpaceDN w:val="0"/>
        <w:adjustRightInd w:val="0"/>
        <w:spacing w:after="0" w:line="240" w:lineRule="auto"/>
        <w:rPr>
          <w:rFonts w:ascii="Times New Roman" w:hAnsi="Times New Roman"/>
          <w:sz w:val="24"/>
          <w:szCs w:val="24"/>
        </w:rPr>
      </w:pPr>
      <w:r w:rsidRPr="00F25B21">
        <w:rPr>
          <w:rFonts w:ascii="Times New Roman" w:hAnsi="Times New Roman"/>
          <w:sz w:val="24"/>
          <w:szCs w:val="24"/>
        </w:rPr>
        <w:t xml:space="preserve">One </w:t>
      </w:r>
      <w:r w:rsidR="00F93B60" w:rsidRPr="00F25B21">
        <w:rPr>
          <w:rFonts w:ascii="Times New Roman" w:hAnsi="Times New Roman"/>
          <w:sz w:val="24"/>
          <w:szCs w:val="24"/>
        </w:rPr>
        <w:t xml:space="preserve">(1) </w:t>
      </w:r>
      <w:r w:rsidRPr="00F25B21">
        <w:rPr>
          <w:rFonts w:ascii="Times New Roman" w:hAnsi="Times New Roman"/>
          <w:sz w:val="24"/>
          <w:szCs w:val="24"/>
        </w:rPr>
        <w:t>repeat is allowed for a passing competency. Any more than one</w:t>
      </w:r>
      <w:r w:rsidR="00F93B60" w:rsidRPr="00F25B21">
        <w:rPr>
          <w:rFonts w:ascii="Times New Roman" w:hAnsi="Times New Roman"/>
          <w:sz w:val="24"/>
          <w:szCs w:val="24"/>
        </w:rPr>
        <w:t xml:space="preserve"> (1)</w:t>
      </w:r>
      <w:r w:rsidRPr="00F25B21">
        <w:rPr>
          <w:rFonts w:ascii="Times New Roman" w:hAnsi="Times New Roman"/>
          <w:sz w:val="24"/>
          <w:szCs w:val="24"/>
        </w:rPr>
        <w:t xml:space="preserve"> repeat is an automatic </w:t>
      </w:r>
      <w:r w:rsidR="008B4F92" w:rsidRPr="00F25B21">
        <w:rPr>
          <w:rFonts w:ascii="Times New Roman" w:hAnsi="Times New Roman"/>
          <w:sz w:val="24"/>
          <w:szCs w:val="24"/>
        </w:rPr>
        <w:t>failure. Additionally, i</w:t>
      </w:r>
      <w:r w:rsidR="00B41722" w:rsidRPr="00F25B21">
        <w:rPr>
          <w:rFonts w:ascii="Times New Roman" w:hAnsi="Times New Roman"/>
          <w:sz w:val="24"/>
          <w:szCs w:val="24"/>
        </w:rPr>
        <w:t xml:space="preserve">t is at the discretion of the clinical </w:t>
      </w:r>
      <w:r w:rsidR="000F42B9" w:rsidRPr="00F25B21">
        <w:rPr>
          <w:rFonts w:ascii="Times New Roman" w:hAnsi="Times New Roman"/>
          <w:sz w:val="24"/>
          <w:szCs w:val="24"/>
        </w:rPr>
        <w:t xml:space="preserve">competency preceptor </w:t>
      </w:r>
      <w:r w:rsidR="00B41722" w:rsidRPr="00F25B21">
        <w:rPr>
          <w:rFonts w:ascii="Times New Roman" w:hAnsi="Times New Roman"/>
          <w:sz w:val="24"/>
          <w:szCs w:val="24"/>
        </w:rPr>
        <w:t xml:space="preserve">performing the competency on whether the student passes or fails. For a failed competency, the </w:t>
      </w:r>
      <w:r w:rsidR="008F4DB4" w:rsidRPr="00F25B21">
        <w:rPr>
          <w:rFonts w:ascii="Times New Roman" w:hAnsi="Times New Roman"/>
          <w:sz w:val="24"/>
          <w:szCs w:val="24"/>
        </w:rPr>
        <w:t>competency preceptor</w:t>
      </w:r>
      <w:r w:rsidR="00B41722" w:rsidRPr="00F25B21">
        <w:rPr>
          <w:rFonts w:ascii="Times New Roman" w:hAnsi="Times New Roman"/>
          <w:sz w:val="24"/>
          <w:szCs w:val="24"/>
        </w:rPr>
        <w:t xml:space="preserve"> will </w:t>
      </w:r>
      <w:r w:rsidR="00A9428A">
        <w:rPr>
          <w:rFonts w:ascii="Times New Roman" w:hAnsi="Times New Roman"/>
          <w:sz w:val="24"/>
          <w:szCs w:val="24"/>
        </w:rPr>
        <w:t xml:space="preserve">still </w:t>
      </w:r>
      <w:r w:rsidR="00B41722" w:rsidRPr="00F25B21">
        <w:rPr>
          <w:rFonts w:ascii="Times New Roman" w:hAnsi="Times New Roman"/>
          <w:sz w:val="24"/>
          <w:szCs w:val="24"/>
        </w:rPr>
        <w:t xml:space="preserve">fill out the competency </w:t>
      </w:r>
      <w:r w:rsidR="00A9428A">
        <w:rPr>
          <w:rFonts w:ascii="Times New Roman" w:hAnsi="Times New Roman"/>
          <w:sz w:val="24"/>
          <w:szCs w:val="24"/>
        </w:rPr>
        <w:t>document in Trajecsys</w:t>
      </w:r>
      <w:r w:rsidR="00B41722" w:rsidRPr="00F25B21">
        <w:rPr>
          <w:rFonts w:ascii="Times New Roman" w:hAnsi="Times New Roman"/>
          <w:sz w:val="24"/>
          <w:szCs w:val="24"/>
        </w:rPr>
        <w:t xml:space="preserve">. If the student does not pass with a grade of </w:t>
      </w:r>
      <w:r w:rsidR="00F93B60" w:rsidRPr="00F25B21">
        <w:rPr>
          <w:rFonts w:ascii="Times New Roman" w:hAnsi="Times New Roman"/>
          <w:sz w:val="24"/>
          <w:szCs w:val="24"/>
        </w:rPr>
        <w:t>85</w:t>
      </w:r>
      <w:r w:rsidR="00B41722" w:rsidRPr="00F25B21">
        <w:rPr>
          <w:rFonts w:ascii="Times New Roman" w:hAnsi="Times New Roman"/>
          <w:sz w:val="24"/>
          <w:szCs w:val="24"/>
        </w:rPr>
        <w:t xml:space="preserve"> or higher, then the student will go back to (C) and remedial instruction while obtaining additional clinical experience. The student may retake the evaluation when there has been sufficient instruction completed. Students pass the category competency evaluation with a grade of 8</w:t>
      </w:r>
      <w:r w:rsidR="00796FBB" w:rsidRPr="00F25B21">
        <w:rPr>
          <w:rFonts w:ascii="Times New Roman" w:hAnsi="Times New Roman"/>
          <w:sz w:val="24"/>
          <w:szCs w:val="24"/>
        </w:rPr>
        <w:t>5</w:t>
      </w:r>
      <w:r w:rsidR="00B41722" w:rsidRPr="00F25B21">
        <w:rPr>
          <w:rFonts w:ascii="Times New Roman" w:hAnsi="Times New Roman"/>
          <w:sz w:val="24"/>
          <w:szCs w:val="24"/>
        </w:rPr>
        <w:t xml:space="preserve"> or higher and may </w:t>
      </w:r>
      <w:r w:rsidR="00AE2C44" w:rsidRPr="00F25B21">
        <w:rPr>
          <w:rFonts w:ascii="Times New Roman" w:hAnsi="Times New Roman"/>
          <w:sz w:val="24"/>
          <w:szCs w:val="24"/>
        </w:rPr>
        <w:t>then</w:t>
      </w:r>
      <w:r w:rsidR="00B41722" w:rsidRPr="00F25B21">
        <w:rPr>
          <w:rFonts w:ascii="Times New Roman" w:hAnsi="Times New Roman"/>
          <w:sz w:val="24"/>
          <w:szCs w:val="24"/>
        </w:rPr>
        <w:t xml:space="preserve"> engage in indirect supervision of that particular body part. It is strongly recommended that technologists document comments directly on the competency form.</w:t>
      </w:r>
    </w:p>
    <w:p w14:paraId="7AC2DB5E" w14:textId="77777777" w:rsidR="00917DDD" w:rsidRPr="00F25B21" w:rsidRDefault="00917DDD" w:rsidP="00917DDD">
      <w:pPr>
        <w:widowControl w:val="0"/>
        <w:suppressLineNumbers/>
        <w:suppressAutoHyphens/>
        <w:autoSpaceDE w:val="0"/>
        <w:autoSpaceDN w:val="0"/>
        <w:adjustRightInd w:val="0"/>
        <w:spacing w:after="0" w:line="240" w:lineRule="auto"/>
        <w:ind w:left="720"/>
        <w:rPr>
          <w:rFonts w:ascii="Times New Roman" w:hAnsi="Times New Roman"/>
          <w:sz w:val="24"/>
          <w:szCs w:val="24"/>
        </w:rPr>
      </w:pPr>
    </w:p>
    <w:p w14:paraId="4675D9D2" w14:textId="0A3DD03C" w:rsidR="00700A8E" w:rsidRPr="00F25B21" w:rsidRDefault="00917DDD" w:rsidP="00316F87">
      <w:pPr>
        <w:widowControl w:val="0"/>
        <w:suppressLineNumbers/>
        <w:suppressAutoHyphens/>
        <w:autoSpaceDE w:val="0"/>
        <w:autoSpaceDN w:val="0"/>
        <w:adjustRightInd w:val="0"/>
        <w:spacing w:after="0" w:line="240" w:lineRule="auto"/>
        <w:ind w:left="720"/>
        <w:rPr>
          <w:rFonts w:ascii="Times New Roman" w:hAnsi="Times New Roman"/>
          <w:sz w:val="24"/>
          <w:szCs w:val="24"/>
        </w:rPr>
      </w:pPr>
      <w:r w:rsidRPr="00F25B21">
        <w:rPr>
          <w:rFonts w:ascii="Times New Roman" w:hAnsi="Times New Roman"/>
          <w:sz w:val="24"/>
          <w:szCs w:val="24"/>
        </w:rPr>
        <w:t xml:space="preserve">Note: </w:t>
      </w:r>
      <w:r w:rsidR="00D9091D" w:rsidRPr="00F25B21">
        <w:rPr>
          <w:rFonts w:ascii="Times New Roman" w:hAnsi="Times New Roman"/>
          <w:sz w:val="24"/>
          <w:szCs w:val="24"/>
        </w:rPr>
        <w:t>The student</w:t>
      </w:r>
      <w:r w:rsidRPr="00F25B21">
        <w:rPr>
          <w:rFonts w:ascii="Times New Roman" w:hAnsi="Times New Roman"/>
          <w:sz w:val="24"/>
          <w:szCs w:val="24"/>
        </w:rPr>
        <w:t xml:space="preserve"> must set the c-arm up completely for the OR competency. </w:t>
      </w:r>
      <w:r w:rsidR="00FC3D9D" w:rsidRPr="00F25B21">
        <w:rPr>
          <w:rFonts w:ascii="Times New Roman" w:hAnsi="Times New Roman"/>
          <w:sz w:val="24"/>
          <w:szCs w:val="24"/>
        </w:rPr>
        <w:t>For the fluoroscopy procedure, t</w:t>
      </w:r>
      <w:r w:rsidR="00D9091D" w:rsidRPr="00F25B21">
        <w:rPr>
          <w:rFonts w:ascii="Times New Roman" w:hAnsi="Times New Roman"/>
          <w:sz w:val="24"/>
          <w:szCs w:val="24"/>
        </w:rPr>
        <w:t xml:space="preserve">he student must prepare and complete the entire </w:t>
      </w:r>
      <w:r w:rsidR="00FC3D9D" w:rsidRPr="00F25B21">
        <w:rPr>
          <w:rFonts w:ascii="Times New Roman" w:hAnsi="Times New Roman"/>
          <w:sz w:val="24"/>
          <w:szCs w:val="24"/>
        </w:rPr>
        <w:t>examination</w:t>
      </w:r>
      <w:r w:rsidR="00D9091D" w:rsidRPr="00F25B21">
        <w:rPr>
          <w:rFonts w:ascii="Times New Roman" w:hAnsi="Times New Roman"/>
          <w:sz w:val="24"/>
          <w:szCs w:val="24"/>
        </w:rPr>
        <w:t xml:space="preserve">. </w:t>
      </w:r>
      <w:r w:rsidR="00B41722" w:rsidRPr="00F25B21">
        <w:rPr>
          <w:rFonts w:ascii="Times New Roman" w:hAnsi="Times New Roman"/>
          <w:sz w:val="24"/>
          <w:szCs w:val="24"/>
        </w:rPr>
        <w:t xml:space="preserve"> </w:t>
      </w:r>
    </w:p>
    <w:p w14:paraId="4B38F5F5" w14:textId="5A3829EB" w:rsidR="00F475AB" w:rsidRPr="00F25B21" w:rsidRDefault="00F475AB" w:rsidP="00235AAF">
      <w:pPr>
        <w:pStyle w:val="Heading3"/>
      </w:pPr>
      <w:bookmarkStart w:id="74" w:name="_Toc176773591"/>
      <w:bookmarkStart w:id="75" w:name="_Hlk108088552"/>
      <w:r w:rsidRPr="00F25B21">
        <w:t>Competency Revocation</w:t>
      </w:r>
      <w:bookmarkEnd w:id="74"/>
    </w:p>
    <w:p w14:paraId="6340A3E6" w14:textId="7B872166" w:rsidR="00F475AB" w:rsidRPr="00F25B21" w:rsidRDefault="00232D29" w:rsidP="00F475AB">
      <w:pPr>
        <w:widowControl w:val="0"/>
        <w:suppressLineNumbers/>
        <w:suppressAutoHyphens/>
        <w:autoSpaceDE w:val="0"/>
        <w:autoSpaceDN w:val="0"/>
        <w:adjustRightInd w:val="0"/>
        <w:spacing w:after="0" w:line="240" w:lineRule="auto"/>
        <w:rPr>
          <w:rFonts w:ascii="Times New Roman" w:hAnsi="Times New Roman"/>
          <w:sz w:val="24"/>
          <w:szCs w:val="24"/>
        </w:rPr>
      </w:pPr>
      <w:r w:rsidRPr="00F25B21">
        <w:rPr>
          <w:rFonts w:ascii="Times New Roman" w:hAnsi="Times New Roman"/>
          <w:sz w:val="24"/>
          <w:szCs w:val="24"/>
        </w:rPr>
        <w:t xml:space="preserve">Students are expected to maintain competency in all previously passed competency examinations. Competencies may </w:t>
      </w:r>
      <w:r w:rsidR="00AE2C44" w:rsidRPr="00F25B21">
        <w:rPr>
          <w:rFonts w:ascii="Times New Roman" w:hAnsi="Times New Roman"/>
          <w:sz w:val="24"/>
          <w:szCs w:val="24"/>
        </w:rPr>
        <w:t xml:space="preserve">only </w:t>
      </w:r>
      <w:r w:rsidRPr="00F25B21">
        <w:rPr>
          <w:rFonts w:ascii="Times New Roman" w:hAnsi="Times New Roman"/>
          <w:sz w:val="24"/>
          <w:szCs w:val="24"/>
        </w:rPr>
        <w:t>be revoked by the Clinical Coordinator</w:t>
      </w:r>
      <w:r w:rsidR="003335A9" w:rsidRPr="00F25B21">
        <w:rPr>
          <w:rFonts w:ascii="Times New Roman" w:hAnsi="Times New Roman"/>
          <w:sz w:val="24"/>
          <w:szCs w:val="24"/>
        </w:rPr>
        <w:t>, adjunct faculty</w:t>
      </w:r>
      <w:r w:rsidRPr="00F25B21">
        <w:rPr>
          <w:rFonts w:ascii="Times New Roman" w:hAnsi="Times New Roman"/>
          <w:sz w:val="24"/>
          <w:szCs w:val="24"/>
        </w:rPr>
        <w:t xml:space="preserve"> or Program Director if the student is </w:t>
      </w:r>
      <w:bookmarkStart w:id="76" w:name="_Hlk108001101"/>
      <w:r w:rsidRPr="00F25B21">
        <w:rPr>
          <w:rFonts w:ascii="Times New Roman" w:hAnsi="Times New Roman"/>
          <w:sz w:val="24"/>
          <w:szCs w:val="24"/>
        </w:rPr>
        <w:t xml:space="preserve">unable to perform </w:t>
      </w:r>
      <w:r w:rsidR="00F475AB" w:rsidRPr="00F25B21">
        <w:rPr>
          <w:rFonts w:ascii="Times New Roman" w:hAnsi="Times New Roman"/>
          <w:sz w:val="24"/>
          <w:szCs w:val="24"/>
        </w:rPr>
        <w:t>an</w:t>
      </w:r>
      <w:r w:rsidRPr="00F25B21">
        <w:rPr>
          <w:rFonts w:ascii="Times New Roman" w:hAnsi="Times New Roman"/>
          <w:sz w:val="24"/>
          <w:szCs w:val="24"/>
        </w:rPr>
        <w:t xml:space="preserve"> exam competently</w:t>
      </w:r>
      <w:bookmarkEnd w:id="76"/>
      <w:r w:rsidRPr="00F25B21">
        <w:rPr>
          <w:rFonts w:ascii="Times New Roman" w:hAnsi="Times New Roman"/>
          <w:sz w:val="24"/>
          <w:szCs w:val="24"/>
        </w:rPr>
        <w:t xml:space="preserve">. </w:t>
      </w:r>
      <w:r w:rsidR="00E86A20" w:rsidRPr="00F25B21">
        <w:rPr>
          <w:rFonts w:ascii="Times New Roman" w:hAnsi="Times New Roman"/>
          <w:sz w:val="24"/>
          <w:szCs w:val="24"/>
        </w:rPr>
        <w:t xml:space="preserve">If a student receives a grade </w:t>
      </w:r>
      <w:r w:rsidR="009E1FD4" w:rsidRPr="00F25B21">
        <w:rPr>
          <w:rFonts w:ascii="Times New Roman" w:hAnsi="Times New Roman"/>
          <w:sz w:val="24"/>
          <w:szCs w:val="24"/>
        </w:rPr>
        <w:t>below</w:t>
      </w:r>
      <w:r w:rsidR="008C0A60" w:rsidRPr="00F25B21">
        <w:rPr>
          <w:rFonts w:ascii="Times New Roman" w:hAnsi="Times New Roman"/>
          <w:sz w:val="24"/>
          <w:szCs w:val="24"/>
        </w:rPr>
        <w:t xml:space="preserve"> ninety (</w:t>
      </w:r>
      <w:r w:rsidR="00E86A20" w:rsidRPr="00F25B21">
        <w:rPr>
          <w:rFonts w:ascii="Times New Roman" w:hAnsi="Times New Roman"/>
          <w:sz w:val="24"/>
          <w:szCs w:val="24"/>
        </w:rPr>
        <w:t>90</w:t>
      </w:r>
      <w:r w:rsidR="009E1FD4" w:rsidRPr="00F25B21">
        <w:rPr>
          <w:rFonts w:ascii="Times New Roman" w:hAnsi="Times New Roman"/>
          <w:sz w:val="24"/>
          <w:szCs w:val="24"/>
        </w:rPr>
        <w:t>)</w:t>
      </w:r>
      <w:r w:rsidR="00E86A20" w:rsidRPr="00F25B21">
        <w:rPr>
          <w:rFonts w:ascii="Times New Roman" w:hAnsi="Times New Roman"/>
          <w:sz w:val="24"/>
          <w:szCs w:val="24"/>
        </w:rPr>
        <w:t xml:space="preserve"> on a </w:t>
      </w:r>
      <w:r w:rsidR="00854290" w:rsidRPr="00F25B21">
        <w:rPr>
          <w:rFonts w:ascii="Times New Roman" w:hAnsi="Times New Roman"/>
          <w:sz w:val="24"/>
          <w:szCs w:val="24"/>
        </w:rPr>
        <w:t>radiographic progress</w:t>
      </w:r>
      <w:r w:rsidR="00E86A20" w:rsidRPr="00F25B21">
        <w:rPr>
          <w:rFonts w:ascii="Times New Roman" w:hAnsi="Times New Roman"/>
          <w:sz w:val="24"/>
          <w:szCs w:val="24"/>
        </w:rPr>
        <w:t xml:space="preserve"> </w:t>
      </w:r>
      <w:r w:rsidR="00854290" w:rsidRPr="00F25B21">
        <w:rPr>
          <w:rFonts w:ascii="Times New Roman" w:hAnsi="Times New Roman"/>
          <w:sz w:val="24"/>
          <w:szCs w:val="24"/>
        </w:rPr>
        <w:t>evaluation</w:t>
      </w:r>
      <w:r w:rsidR="00E86A20" w:rsidRPr="00F25B21">
        <w:rPr>
          <w:rFonts w:ascii="Times New Roman" w:hAnsi="Times New Roman"/>
          <w:sz w:val="24"/>
          <w:szCs w:val="24"/>
        </w:rPr>
        <w:t>, their competency will be revoked</w:t>
      </w:r>
      <w:r w:rsidR="009E1FD4" w:rsidRPr="00F25B21">
        <w:rPr>
          <w:rFonts w:ascii="Times New Roman" w:hAnsi="Times New Roman"/>
          <w:sz w:val="24"/>
          <w:szCs w:val="24"/>
        </w:rPr>
        <w:t xml:space="preserve"> immediately</w:t>
      </w:r>
      <w:r w:rsidR="00E86A20" w:rsidRPr="00F25B21">
        <w:rPr>
          <w:rFonts w:ascii="Times New Roman" w:hAnsi="Times New Roman"/>
          <w:sz w:val="24"/>
          <w:szCs w:val="24"/>
        </w:rPr>
        <w:t>. S</w:t>
      </w:r>
      <w:r w:rsidRPr="00F25B21">
        <w:rPr>
          <w:rFonts w:ascii="Times New Roman" w:hAnsi="Times New Roman"/>
          <w:sz w:val="24"/>
          <w:szCs w:val="24"/>
        </w:rPr>
        <w:t>hould a student demonstrate incompetence in a previously passed competency examination</w:t>
      </w:r>
      <w:r w:rsidR="00CB0F0D" w:rsidRPr="00F25B21">
        <w:rPr>
          <w:rFonts w:ascii="Times New Roman" w:hAnsi="Times New Roman"/>
          <w:sz w:val="24"/>
          <w:szCs w:val="24"/>
        </w:rPr>
        <w:t>, the following remediation process will begin</w:t>
      </w:r>
      <w:r w:rsidRPr="00F25B21">
        <w:rPr>
          <w:rFonts w:ascii="Times New Roman" w:hAnsi="Times New Roman"/>
          <w:sz w:val="24"/>
          <w:szCs w:val="24"/>
        </w:rPr>
        <w:t>:</w:t>
      </w:r>
    </w:p>
    <w:p w14:paraId="41DC9DF9" w14:textId="104EDF18" w:rsidR="00F475AB" w:rsidRPr="00F25B21" w:rsidRDefault="00F475AB" w:rsidP="00AA4791">
      <w:pPr>
        <w:widowControl w:val="0"/>
        <w:numPr>
          <w:ilvl w:val="0"/>
          <w:numId w:val="23"/>
        </w:numPr>
        <w:suppressLineNumbers/>
        <w:suppressAutoHyphens/>
        <w:autoSpaceDE w:val="0"/>
        <w:autoSpaceDN w:val="0"/>
        <w:adjustRightInd w:val="0"/>
        <w:spacing w:after="0" w:line="240" w:lineRule="auto"/>
        <w:rPr>
          <w:rFonts w:ascii="Times New Roman" w:hAnsi="Times New Roman"/>
          <w:sz w:val="24"/>
          <w:szCs w:val="24"/>
        </w:rPr>
      </w:pPr>
      <w:r w:rsidRPr="00F25B21">
        <w:rPr>
          <w:rFonts w:ascii="Times New Roman" w:hAnsi="Times New Roman"/>
          <w:sz w:val="24"/>
          <w:szCs w:val="24"/>
        </w:rPr>
        <w:t xml:space="preserve">If not during a </w:t>
      </w:r>
      <w:r w:rsidR="00854290" w:rsidRPr="00F25B21">
        <w:rPr>
          <w:rFonts w:ascii="Times New Roman" w:hAnsi="Times New Roman"/>
          <w:sz w:val="24"/>
          <w:szCs w:val="24"/>
        </w:rPr>
        <w:t>radiographic progress</w:t>
      </w:r>
      <w:r w:rsidRPr="00F25B21">
        <w:rPr>
          <w:rFonts w:ascii="Times New Roman" w:hAnsi="Times New Roman"/>
          <w:sz w:val="24"/>
          <w:szCs w:val="24"/>
        </w:rPr>
        <w:t xml:space="preserve"> evaluation, t</w:t>
      </w:r>
      <w:r w:rsidR="00773C2C" w:rsidRPr="00F25B21">
        <w:rPr>
          <w:rFonts w:ascii="Times New Roman" w:hAnsi="Times New Roman"/>
          <w:sz w:val="24"/>
          <w:szCs w:val="24"/>
        </w:rPr>
        <w:t xml:space="preserve">he </w:t>
      </w:r>
      <w:r w:rsidR="003538A8" w:rsidRPr="00F25B21">
        <w:rPr>
          <w:rFonts w:ascii="Times New Roman" w:hAnsi="Times New Roman"/>
          <w:sz w:val="24"/>
          <w:szCs w:val="24"/>
        </w:rPr>
        <w:t xml:space="preserve">competency </w:t>
      </w:r>
      <w:r w:rsidR="00773C2C" w:rsidRPr="00F25B21">
        <w:rPr>
          <w:rFonts w:ascii="Times New Roman" w:hAnsi="Times New Roman"/>
          <w:sz w:val="24"/>
          <w:szCs w:val="24"/>
        </w:rPr>
        <w:t xml:space="preserve">preceptor will inform the clinical coordinator </w:t>
      </w:r>
      <w:r w:rsidR="002A3733" w:rsidRPr="00F25B21">
        <w:rPr>
          <w:rFonts w:ascii="Times New Roman" w:hAnsi="Times New Roman"/>
          <w:sz w:val="24"/>
          <w:szCs w:val="24"/>
        </w:rPr>
        <w:t xml:space="preserve">via written communication </w:t>
      </w:r>
      <w:r w:rsidR="00AE2C44" w:rsidRPr="00F25B21">
        <w:rPr>
          <w:rFonts w:ascii="Times New Roman" w:hAnsi="Times New Roman"/>
          <w:sz w:val="24"/>
          <w:szCs w:val="24"/>
        </w:rPr>
        <w:t xml:space="preserve">of </w:t>
      </w:r>
      <w:r w:rsidR="0070039E" w:rsidRPr="00F25B21">
        <w:rPr>
          <w:rFonts w:ascii="Times New Roman" w:hAnsi="Times New Roman"/>
          <w:sz w:val="24"/>
          <w:szCs w:val="24"/>
        </w:rPr>
        <w:t>all</w:t>
      </w:r>
      <w:r w:rsidR="00AE2C44" w:rsidRPr="00F25B21">
        <w:rPr>
          <w:rFonts w:ascii="Times New Roman" w:hAnsi="Times New Roman"/>
          <w:sz w:val="24"/>
          <w:szCs w:val="24"/>
        </w:rPr>
        <w:t xml:space="preserve"> </w:t>
      </w:r>
      <w:r w:rsidR="00CB0F0D" w:rsidRPr="00F25B21">
        <w:rPr>
          <w:rFonts w:ascii="Times New Roman" w:hAnsi="Times New Roman"/>
          <w:sz w:val="24"/>
          <w:szCs w:val="24"/>
        </w:rPr>
        <w:t>observations</w:t>
      </w:r>
      <w:r w:rsidR="00AE2C44" w:rsidRPr="00F25B21">
        <w:rPr>
          <w:rFonts w:ascii="Times New Roman" w:hAnsi="Times New Roman"/>
          <w:sz w:val="24"/>
          <w:szCs w:val="24"/>
        </w:rPr>
        <w:t xml:space="preserve"> necessary to determine if </w:t>
      </w:r>
      <w:r w:rsidR="0070039E" w:rsidRPr="00F25B21">
        <w:rPr>
          <w:rFonts w:ascii="Times New Roman" w:hAnsi="Times New Roman"/>
          <w:sz w:val="24"/>
          <w:szCs w:val="24"/>
        </w:rPr>
        <w:t>the competency shall be revoked</w:t>
      </w:r>
      <w:r w:rsidR="002A3733" w:rsidRPr="00F25B21">
        <w:rPr>
          <w:rFonts w:ascii="Times New Roman" w:hAnsi="Times New Roman"/>
          <w:sz w:val="24"/>
          <w:szCs w:val="24"/>
        </w:rPr>
        <w:t>.</w:t>
      </w:r>
    </w:p>
    <w:p w14:paraId="47A5371E" w14:textId="6200FEE4" w:rsidR="00F475AB" w:rsidRPr="00F25B21" w:rsidRDefault="00B92E5C" w:rsidP="00AA4791">
      <w:pPr>
        <w:widowControl w:val="0"/>
        <w:numPr>
          <w:ilvl w:val="0"/>
          <w:numId w:val="23"/>
        </w:numPr>
        <w:suppressLineNumbers/>
        <w:suppressAutoHyphens/>
        <w:autoSpaceDE w:val="0"/>
        <w:autoSpaceDN w:val="0"/>
        <w:adjustRightInd w:val="0"/>
        <w:spacing w:after="0" w:line="240" w:lineRule="auto"/>
        <w:rPr>
          <w:rFonts w:ascii="Times New Roman" w:hAnsi="Times New Roman"/>
          <w:sz w:val="24"/>
          <w:szCs w:val="24"/>
        </w:rPr>
      </w:pPr>
      <w:r w:rsidRPr="00F25B21">
        <w:rPr>
          <w:rFonts w:ascii="Times New Roman" w:hAnsi="Times New Roman"/>
          <w:sz w:val="24"/>
          <w:szCs w:val="24"/>
        </w:rPr>
        <w:t>The clinical coordinator</w:t>
      </w:r>
      <w:r w:rsidR="003335A9" w:rsidRPr="00F25B21">
        <w:rPr>
          <w:rFonts w:ascii="Times New Roman" w:hAnsi="Times New Roman"/>
          <w:sz w:val="24"/>
          <w:szCs w:val="24"/>
        </w:rPr>
        <w:t>, adjunct faculty,</w:t>
      </w:r>
      <w:r w:rsidRPr="00F25B21">
        <w:rPr>
          <w:rFonts w:ascii="Times New Roman" w:hAnsi="Times New Roman"/>
          <w:sz w:val="24"/>
          <w:szCs w:val="24"/>
        </w:rPr>
        <w:t xml:space="preserve"> </w:t>
      </w:r>
      <w:r w:rsidR="00291D96" w:rsidRPr="00F25B21">
        <w:rPr>
          <w:rFonts w:ascii="Times New Roman" w:hAnsi="Times New Roman"/>
          <w:sz w:val="24"/>
          <w:szCs w:val="24"/>
        </w:rPr>
        <w:t xml:space="preserve">or program director </w:t>
      </w:r>
      <w:r w:rsidRPr="00F25B21">
        <w:rPr>
          <w:rFonts w:ascii="Times New Roman" w:hAnsi="Times New Roman"/>
          <w:sz w:val="24"/>
          <w:szCs w:val="24"/>
        </w:rPr>
        <w:t xml:space="preserve">will </w:t>
      </w:r>
      <w:r w:rsidR="00457F1A" w:rsidRPr="00F25B21">
        <w:rPr>
          <w:rFonts w:ascii="Times New Roman" w:hAnsi="Times New Roman"/>
          <w:sz w:val="24"/>
          <w:szCs w:val="24"/>
        </w:rPr>
        <w:t xml:space="preserve">schedule a </w:t>
      </w:r>
      <w:r w:rsidR="004D5BC9" w:rsidRPr="00F25B21">
        <w:rPr>
          <w:rFonts w:ascii="Times New Roman" w:hAnsi="Times New Roman"/>
          <w:sz w:val="24"/>
          <w:szCs w:val="24"/>
        </w:rPr>
        <w:t>meeting</w:t>
      </w:r>
      <w:r w:rsidRPr="00F25B21">
        <w:rPr>
          <w:rFonts w:ascii="Times New Roman" w:hAnsi="Times New Roman"/>
          <w:sz w:val="24"/>
          <w:szCs w:val="24"/>
        </w:rPr>
        <w:t xml:space="preserve"> with the student</w:t>
      </w:r>
      <w:r w:rsidR="00457F1A" w:rsidRPr="00F25B21">
        <w:rPr>
          <w:rFonts w:ascii="Times New Roman" w:hAnsi="Times New Roman"/>
          <w:sz w:val="24"/>
          <w:szCs w:val="24"/>
        </w:rPr>
        <w:t xml:space="preserve"> to review the examination in question. </w:t>
      </w:r>
    </w:p>
    <w:p w14:paraId="284055B0" w14:textId="643A3981" w:rsidR="00F475AB" w:rsidRPr="00F25B21" w:rsidRDefault="00457F1A" w:rsidP="00AA4791">
      <w:pPr>
        <w:widowControl w:val="0"/>
        <w:numPr>
          <w:ilvl w:val="1"/>
          <w:numId w:val="23"/>
        </w:numPr>
        <w:suppressLineNumbers/>
        <w:suppressAutoHyphens/>
        <w:autoSpaceDE w:val="0"/>
        <w:autoSpaceDN w:val="0"/>
        <w:adjustRightInd w:val="0"/>
        <w:spacing w:after="0" w:line="240" w:lineRule="auto"/>
        <w:rPr>
          <w:rFonts w:ascii="Times New Roman" w:hAnsi="Times New Roman"/>
          <w:sz w:val="24"/>
          <w:szCs w:val="24"/>
        </w:rPr>
      </w:pPr>
      <w:r w:rsidRPr="00F25B21">
        <w:rPr>
          <w:rFonts w:ascii="Times New Roman" w:hAnsi="Times New Roman"/>
          <w:sz w:val="24"/>
          <w:szCs w:val="24"/>
        </w:rPr>
        <w:t xml:space="preserve">The student must </w:t>
      </w:r>
      <w:r w:rsidR="00B77095" w:rsidRPr="00F25B21">
        <w:rPr>
          <w:rFonts w:ascii="Times New Roman" w:hAnsi="Times New Roman"/>
          <w:sz w:val="24"/>
          <w:szCs w:val="24"/>
        </w:rPr>
        <w:t>have</w:t>
      </w:r>
      <w:r w:rsidRPr="00F25B21">
        <w:rPr>
          <w:rFonts w:ascii="Times New Roman" w:hAnsi="Times New Roman"/>
          <w:sz w:val="24"/>
          <w:szCs w:val="24"/>
        </w:rPr>
        <w:t xml:space="preserve"> their ARRT competency packet and </w:t>
      </w:r>
      <w:r w:rsidR="003B0685" w:rsidRPr="00F25B21">
        <w:rPr>
          <w:rFonts w:ascii="Times New Roman" w:hAnsi="Times New Roman"/>
          <w:sz w:val="24"/>
          <w:szCs w:val="24"/>
        </w:rPr>
        <w:t>Trajecsys information.</w:t>
      </w:r>
    </w:p>
    <w:p w14:paraId="26046211" w14:textId="7E4B3F71" w:rsidR="00DE15B9" w:rsidRPr="00F25B21" w:rsidRDefault="00F475AB" w:rsidP="00AA4791">
      <w:pPr>
        <w:widowControl w:val="0"/>
        <w:numPr>
          <w:ilvl w:val="1"/>
          <w:numId w:val="23"/>
        </w:numPr>
        <w:suppressLineNumbers/>
        <w:suppressAutoHyphens/>
        <w:autoSpaceDE w:val="0"/>
        <w:autoSpaceDN w:val="0"/>
        <w:adjustRightInd w:val="0"/>
        <w:spacing w:after="0" w:line="240" w:lineRule="auto"/>
        <w:rPr>
          <w:rFonts w:ascii="Times New Roman" w:hAnsi="Times New Roman"/>
          <w:sz w:val="24"/>
          <w:szCs w:val="24"/>
        </w:rPr>
      </w:pPr>
      <w:r w:rsidRPr="00F25B21">
        <w:rPr>
          <w:rFonts w:ascii="Times New Roman" w:hAnsi="Times New Roman"/>
          <w:sz w:val="24"/>
          <w:szCs w:val="24"/>
        </w:rPr>
        <w:t>The student will perform the competency in question</w:t>
      </w:r>
      <w:r w:rsidR="00313859" w:rsidRPr="00F25B21">
        <w:rPr>
          <w:rFonts w:ascii="Times New Roman" w:hAnsi="Times New Roman"/>
          <w:sz w:val="24"/>
          <w:szCs w:val="24"/>
        </w:rPr>
        <w:t xml:space="preserve"> (real patient if possible, or via simulation)</w:t>
      </w:r>
      <w:r w:rsidR="00AF4C5D" w:rsidRPr="00F25B21">
        <w:rPr>
          <w:rFonts w:ascii="Times New Roman" w:hAnsi="Times New Roman"/>
          <w:sz w:val="24"/>
          <w:szCs w:val="24"/>
        </w:rPr>
        <w:t xml:space="preserve"> with the program director or clinical coordinator</w:t>
      </w:r>
      <w:r w:rsidRPr="00F25B21">
        <w:rPr>
          <w:rFonts w:ascii="Times New Roman" w:hAnsi="Times New Roman"/>
          <w:sz w:val="24"/>
          <w:szCs w:val="24"/>
        </w:rPr>
        <w:t xml:space="preserve">. </w:t>
      </w:r>
      <w:r w:rsidR="007220B5" w:rsidRPr="00F25B21">
        <w:rPr>
          <w:rFonts w:ascii="Times New Roman" w:hAnsi="Times New Roman"/>
          <w:sz w:val="24"/>
          <w:szCs w:val="24"/>
        </w:rPr>
        <w:t xml:space="preserve">Program faculty will </w:t>
      </w:r>
      <w:r w:rsidR="0030392B" w:rsidRPr="00F25B21">
        <w:rPr>
          <w:rFonts w:ascii="Times New Roman" w:hAnsi="Times New Roman"/>
          <w:sz w:val="24"/>
          <w:szCs w:val="24"/>
        </w:rPr>
        <w:t xml:space="preserve">provide remedial instruction, </w:t>
      </w:r>
      <w:r w:rsidR="007220B5" w:rsidRPr="00F25B21">
        <w:rPr>
          <w:rFonts w:ascii="Times New Roman" w:hAnsi="Times New Roman"/>
          <w:sz w:val="24"/>
          <w:szCs w:val="24"/>
        </w:rPr>
        <w:t>review</w:t>
      </w:r>
      <w:r w:rsidR="008609BC" w:rsidRPr="00F25B21">
        <w:rPr>
          <w:rFonts w:ascii="Times New Roman" w:hAnsi="Times New Roman"/>
          <w:sz w:val="24"/>
          <w:szCs w:val="24"/>
        </w:rPr>
        <w:t xml:space="preserve"> the examination</w:t>
      </w:r>
      <w:r w:rsidR="0030392B" w:rsidRPr="00F25B21">
        <w:rPr>
          <w:rFonts w:ascii="Times New Roman" w:hAnsi="Times New Roman"/>
          <w:sz w:val="24"/>
          <w:szCs w:val="24"/>
        </w:rPr>
        <w:t>,</w:t>
      </w:r>
      <w:r w:rsidR="007220B5" w:rsidRPr="00F25B21">
        <w:rPr>
          <w:rFonts w:ascii="Times New Roman" w:hAnsi="Times New Roman"/>
          <w:sz w:val="24"/>
          <w:szCs w:val="24"/>
        </w:rPr>
        <w:t xml:space="preserve"> and provide </w:t>
      </w:r>
      <w:r w:rsidR="00B928C7" w:rsidRPr="00F25B21">
        <w:rPr>
          <w:rFonts w:ascii="Times New Roman" w:hAnsi="Times New Roman"/>
          <w:sz w:val="24"/>
          <w:szCs w:val="24"/>
        </w:rPr>
        <w:t>feedback.</w:t>
      </w:r>
    </w:p>
    <w:p w14:paraId="47D5D04B" w14:textId="61B138F8" w:rsidR="00A11A1F" w:rsidRPr="00F25B21" w:rsidRDefault="00A11A1F" w:rsidP="00AA4791">
      <w:pPr>
        <w:widowControl w:val="0"/>
        <w:numPr>
          <w:ilvl w:val="0"/>
          <w:numId w:val="23"/>
        </w:numPr>
        <w:suppressLineNumbers/>
        <w:suppressAutoHyphens/>
        <w:autoSpaceDE w:val="0"/>
        <w:autoSpaceDN w:val="0"/>
        <w:adjustRightInd w:val="0"/>
        <w:spacing w:after="0" w:line="240" w:lineRule="auto"/>
        <w:rPr>
          <w:rFonts w:ascii="Times New Roman" w:hAnsi="Times New Roman"/>
          <w:sz w:val="24"/>
          <w:szCs w:val="24"/>
        </w:rPr>
      </w:pPr>
      <w:r w:rsidRPr="00F25B21">
        <w:rPr>
          <w:rFonts w:ascii="Times New Roman" w:hAnsi="Times New Roman"/>
          <w:sz w:val="24"/>
          <w:szCs w:val="24"/>
        </w:rPr>
        <w:t xml:space="preserve">If it is determined that the competency will not be revoked, the student must sign the competency continuance form, and the student may continue to perform the examination under indirect supervision, as approved by the clinical preceptor. The clinical coordinator will inform the clinical preceptor of the </w:t>
      </w:r>
      <w:r w:rsidR="00D95682" w:rsidRPr="00F25B21">
        <w:rPr>
          <w:rFonts w:ascii="Times New Roman" w:hAnsi="Times New Roman"/>
          <w:sz w:val="24"/>
          <w:szCs w:val="24"/>
        </w:rPr>
        <w:t>unchanged</w:t>
      </w:r>
      <w:r w:rsidRPr="00F25B21">
        <w:rPr>
          <w:rFonts w:ascii="Times New Roman" w:hAnsi="Times New Roman"/>
          <w:sz w:val="24"/>
          <w:szCs w:val="24"/>
        </w:rPr>
        <w:t xml:space="preserve"> competency status.</w:t>
      </w:r>
    </w:p>
    <w:p w14:paraId="472407F8" w14:textId="06F78743" w:rsidR="00F475AB" w:rsidRPr="00F25B21" w:rsidRDefault="0070039E" w:rsidP="00AA4791">
      <w:pPr>
        <w:widowControl w:val="0"/>
        <w:numPr>
          <w:ilvl w:val="0"/>
          <w:numId w:val="23"/>
        </w:numPr>
        <w:suppressLineNumbers/>
        <w:suppressAutoHyphens/>
        <w:autoSpaceDE w:val="0"/>
        <w:autoSpaceDN w:val="0"/>
        <w:adjustRightInd w:val="0"/>
        <w:spacing w:after="0" w:line="240" w:lineRule="auto"/>
        <w:rPr>
          <w:rFonts w:ascii="Times New Roman" w:hAnsi="Times New Roman"/>
          <w:sz w:val="24"/>
          <w:szCs w:val="24"/>
        </w:rPr>
      </w:pPr>
      <w:r w:rsidRPr="00F25B21">
        <w:rPr>
          <w:rFonts w:ascii="Times New Roman" w:hAnsi="Times New Roman"/>
          <w:sz w:val="24"/>
          <w:szCs w:val="24"/>
        </w:rPr>
        <w:t xml:space="preserve">If </w:t>
      </w:r>
      <w:r w:rsidR="00B92E5C" w:rsidRPr="00F25B21">
        <w:rPr>
          <w:rFonts w:ascii="Times New Roman" w:hAnsi="Times New Roman"/>
          <w:sz w:val="24"/>
          <w:szCs w:val="24"/>
        </w:rPr>
        <w:t>it is determined that the</w:t>
      </w:r>
      <w:r w:rsidR="00457F1A" w:rsidRPr="00F25B21">
        <w:rPr>
          <w:rFonts w:ascii="Times New Roman" w:hAnsi="Times New Roman"/>
          <w:sz w:val="24"/>
          <w:szCs w:val="24"/>
        </w:rPr>
        <w:t xml:space="preserve"> </w:t>
      </w:r>
      <w:r w:rsidRPr="00F25B21">
        <w:rPr>
          <w:rFonts w:ascii="Times New Roman" w:hAnsi="Times New Roman"/>
          <w:sz w:val="24"/>
          <w:szCs w:val="24"/>
        </w:rPr>
        <w:t xml:space="preserve">competency </w:t>
      </w:r>
      <w:r w:rsidR="00B92E5C" w:rsidRPr="00F25B21">
        <w:rPr>
          <w:rFonts w:ascii="Times New Roman" w:hAnsi="Times New Roman"/>
          <w:sz w:val="24"/>
          <w:szCs w:val="24"/>
        </w:rPr>
        <w:t>must be</w:t>
      </w:r>
      <w:r w:rsidRPr="00F25B21">
        <w:rPr>
          <w:rFonts w:ascii="Times New Roman" w:hAnsi="Times New Roman"/>
          <w:sz w:val="24"/>
          <w:szCs w:val="24"/>
        </w:rPr>
        <w:t xml:space="preserve"> revoke</w:t>
      </w:r>
      <w:r w:rsidR="00457F1A" w:rsidRPr="00F25B21">
        <w:rPr>
          <w:rFonts w:ascii="Times New Roman" w:hAnsi="Times New Roman"/>
          <w:sz w:val="24"/>
          <w:szCs w:val="24"/>
        </w:rPr>
        <w:t>d</w:t>
      </w:r>
      <w:r w:rsidRPr="00F25B21">
        <w:rPr>
          <w:rFonts w:ascii="Times New Roman" w:hAnsi="Times New Roman"/>
          <w:sz w:val="24"/>
          <w:szCs w:val="24"/>
        </w:rPr>
        <w:t xml:space="preserve">, </w:t>
      </w:r>
      <w:r w:rsidR="00BC29B7" w:rsidRPr="00F25B21">
        <w:rPr>
          <w:rFonts w:ascii="Times New Roman" w:hAnsi="Times New Roman"/>
          <w:sz w:val="24"/>
          <w:szCs w:val="24"/>
        </w:rPr>
        <w:t xml:space="preserve">the student must sign the clinical competency revocation form, </w:t>
      </w:r>
      <w:r w:rsidR="00CE195C" w:rsidRPr="00F25B21">
        <w:rPr>
          <w:rFonts w:ascii="Times New Roman" w:hAnsi="Times New Roman"/>
          <w:sz w:val="24"/>
          <w:szCs w:val="24"/>
        </w:rPr>
        <w:t xml:space="preserve">and </w:t>
      </w:r>
      <w:r w:rsidR="00BC29B7" w:rsidRPr="00F25B21">
        <w:rPr>
          <w:rFonts w:ascii="Times New Roman" w:hAnsi="Times New Roman"/>
          <w:sz w:val="24"/>
          <w:szCs w:val="24"/>
        </w:rPr>
        <w:t>the</w:t>
      </w:r>
      <w:r w:rsidRPr="00F25B21">
        <w:rPr>
          <w:rFonts w:ascii="Times New Roman" w:hAnsi="Times New Roman"/>
          <w:sz w:val="24"/>
          <w:szCs w:val="24"/>
        </w:rPr>
        <w:t xml:space="preserve"> clinical coordinator</w:t>
      </w:r>
      <w:r w:rsidR="003B0685" w:rsidRPr="00F25B21">
        <w:rPr>
          <w:rFonts w:ascii="Times New Roman" w:hAnsi="Times New Roman"/>
          <w:sz w:val="24"/>
          <w:szCs w:val="24"/>
        </w:rPr>
        <w:t>, adjunct faculty,</w:t>
      </w:r>
      <w:r w:rsidRPr="00F25B21">
        <w:rPr>
          <w:rFonts w:ascii="Times New Roman" w:hAnsi="Times New Roman"/>
          <w:sz w:val="24"/>
          <w:szCs w:val="24"/>
        </w:rPr>
        <w:t xml:space="preserve"> </w:t>
      </w:r>
      <w:r w:rsidR="00313859" w:rsidRPr="00F25B21">
        <w:rPr>
          <w:rFonts w:ascii="Times New Roman" w:hAnsi="Times New Roman"/>
          <w:sz w:val="24"/>
          <w:szCs w:val="24"/>
        </w:rPr>
        <w:t xml:space="preserve">or program director </w:t>
      </w:r>
      <w:r w:rsidRPr="00F25B21">
        <w:rPr>
          <w:rFonts w:ascii="Times New Roman" w:hAnsi="Times New Roman"/>
          <w:sz w:val="24"/>
          <w:szCs w:val="24"/>
        </w:rPr>
        <w:t>will</w:t>
      </w:r>
      <w:r w:rsidR="00457F1A" w:rsidRPr="00F25B21">
        <w:rPr>
          <w:rFonts w:ascii="Times New Roman" w:hAnsi="Times New Roman"/>
          <w:sz w:val="24"/>
          <w:szCs w:val="24"/>
        </w:rPr>
        <w:t xml:space="preserve"> update all documentation and </w:t>
      </w:r>
      <w:r w:rsidRPr="00F25B21">
        <w:rPr>
          <w:rFonts w:ascii="Times New Roman" w:hAnsi="Times New Roman"/>
          <w:sz w:val="24"/>
          <w:szCs w:val="24"/>
        </w:rPr>
        <w:t>inform the clinical preceptor of the examination revocation</w:t>
      </w:r>
      <w:r w:rsidR="00457F1A" w:rsidRPr="00F25B21">
        <w:rPr>
          <w:rFonts w:ascii="Times New Roman" w:hAnsi="Times New Roman"/>
          <w:sz w:val="24"/>
          <w:szCs w:val="24"/>
        </w:rPr>
        <w:t>.</w:t>
      </w:r>
    </w:p>
    <w:p w14:paraId="4C52966D" w14:textId="3DE24E18" w:rsidR="00F475AB" w:rsidRPr="00F25B21" w:rsidRDefault="004A2EBA" w:rsidP="00AA4791">
      <w:pPr>
        <w:widowControl w:val="0"/>
        <w:numPr>
          <w:ilvl w:val="0"/>
          <w:numId w:val="23"/>
        </w:numPr>
        <w:suppressLineNumbers/>
        <w:suppressAutoHyphens/>
        <w:autoSpaceDE w:val="0"/>
        <w:autoSpaceDN w:val="0"/>
        <w:adjustRightInd w:val="0"/>
        <w:spacing w:after="0" w:line="240" w:lineRule="auto"/>
        <w:rPr>
          <w:rFonts w:ascii="Times New Roman" w:hAnsi="Times New Roman"/>
          <w:sz w:val="24"/>
          <w:szCs w:val="24"/>
        </w:rPr>
      </w:pPr>
      <w:r w:rsidRPr="00F25B21">
        <w:rPr>
          <w:rFonts w:ascii="Times New Roman" w:hAnsi="Times New Roman"/>
          <w:sz w:val="24"/>
          <w:szCs w:val="24"/>
        </w:rPr>
        <w:t>If it is determined that the competency must be revoked, t</w:t>
      </w:r>
      <w:r w:rsidR="00883FF3" w:rsidRPr="00F25B21">
        <w:rPr>
          <w:rFonts w:ascii="Times New Roman" w:hAnsi="Times New Roman"/>
          <w:sz w:val="24"/>
          <w:szCs w:val="24"/>
        </w:rPr>
        <w:t xml:space="preserve">he student will be required to satisfactorily perform the competency examination again </w:t>
      </w:r>
      <w:r w:rsidR="0070039E" w:rsidRPr="00F25B21">
        <w:rPr>
          <w:rFonts w:ascii="Times New Roman" w:hAnsi="Times New Roman"/>
          <w:sz w:val="24"/>
          <w:szCs w:val="24"/>
        </w:rPr>
        <w:t>in the clinical setting</w:t>
      </w:r>
      <w:r w:rsidR="002A3733" w:rsidRPr="00F25B21">
        <w:rPr>
          <w:rFonts w:ascii="Times New Roman" w:hAnsi="Times New Roman"/>
          <w:sz w:val="24"/>
          <w:szCs w:val="24"/>
        </w:rPr>
        <w:t xml:space="preserve"> </w:t>
      </w:r>
      <w:r w:rsidR="00CE195C" w:rsidRPr="00F25B21">
        <w:rPr>
          <w:rFonts w:ascii="Times New Roman" w:hAnsi="Times New Roman"/>
          <w:sz w:val="24"/>
          <w:szCs w:val="24"/>
        </w:rPr>
        <w:t>before</w:t>
      </w:r>
      <w:r w:rsidR="00883FF3" w:rsidRPr="00F25B21">
        <w:rPr>
          <w:rFonts w:ascii="Times New Roman" w:hAnsi="Times New Roman"/>
          <w:sz w:val="24"/>
          <w:szCs w:val="24"/>
        </w:rPr>
        <w:t xml:space="preserve"> performing the exam</w:t>
      </w:r>
      <w:r w:rsidR="008B44D6" w:rsidRPr="00F25B21">
        <w:rPr>
          <w:rFonts w:ascii="Times New Roman" w:hAnsi="Times New Roman"/>
          <w:sz w:val="24"/>
          <w:szCs w:val="24"/>
        </w:rPr>
        <w:t>ination</w:t>
      </w:r>
      <w:r w:rsidR="00883FF3" w:rsidRPr="00F25B21">
        <w:rPr>
          <w:rFonts w:ascii="Times New Roman" w:hAnsi="Times New Roman"/>
          <w:sz w:val="24"/>
          <w:szCs w:val="24"/>
        </w:rPr>
        <w:t xml:space="preserve"> independently</w:t>
      </w:r>
      <w:r w:rsidR="002A3733" w:rsidRPr="00F25B21">
        <w:rPr>
          <w:rFonts w:ascii="Times New Roman" w:hAnsi="Times New Roman"/>
          <w:sz w:val="24"/>
          <w:szCs w:val="24"/>
        </w:rPr>
        <w:t>.</w:t>
      </w:r>
      <w:r w:rsidRPr="00F25B21">
        <w:rPr>
          <w:rFonts w:ascii="Times New Roman" w:hAnsi="Times New Roman"/>
          <w:sz w:val="24"/>
          <w:szCs w:val="24"/>
        </w:rPr>
        <w:t xml:space="preserve"> </w:t>
      </w:r>
    </w:p>
    <w:p w14:paraId="1761AB91" w14:textId="0DDFC9B3" w:rsidR="00232D29" w:rsidRPr="00F25B21" w:rsidRDefault="00CD55A4" w:rsidP="00AA4791">
      <w:pPr>
        <w:widowControl w:val="0"/>
        <w:numPr>
          <w:ilvl w:val="0"/>
          <w:numId w:val="23"/>
        </w:numPr>
        <w:suppressLineNumbers/>
        <w:suppressAutoHyphens/>
        <w:autoSpaceDE w:val="0"/>
        <w:autoSpaceDN w:val="0"/>
        <w:adjustRightInd w:val="0"/>
        <w:spacing w:after="0" w:line="240" w:lineRule="auto"/>
        <w:rPr>
          <w:rFonts w:ascii="Times New Roman" w:hAnsi="Times New Roman"/>
          <w:sz w:val="24"/>
          <w:szCs w:val="24"/>
        </w:rPr>
      </w:pPr>
      <w:r w:rsidRPr="00F25B21">
        <w:rPr>
          <w:rFonts w:ascii="Times New Roman" w:hAnsi="Times New Roman"/>
          <w:sz w:val="24"/>
          <w:szCs w:val="24"/>
        </w:rPr>
        <w:t>I</w:t>
      </w:r>
      <w:r w:rsidR="00C84122" w:rsidRPr="00F25B21">
        <w:rPr>
          <w:rFonts w:ascii="Times New Roman" w:hAnsi="Times New Roman"/>
          <w:sz w:val="24"/>
          <w:szCs w:val="24"/>
        </w:rPr>
        <w:t xml:space="preserve">f the student is deemed incompetent after attempting to </w:t>
      </w:r>
      <w:r w:rsidR="002D2BEF" w:rsidRPr="00F25B21">
        <w:rPr>
          <w:rFonts w:ascii="Times New Roman" w:hAnsi="Times New Roman"/>
          <w:sz w:val="24"/>
          <w:szCs w:val="24"/>
        </w:rPr>
        <w:t>re-</w:t>
      </w:r>
      <w:r w:rsidR="00C84122" w:rsidRPr="00F25B21">
        <w:rPr>
          <w:rFonts w:ascii="Times New Roman" w:hAnsi="Times New Roman"/>
          <w:sz w:val="24"/>
          <w:szCs w:val="24"/>
        </w:rPr>
        <w:t>achieve competency, the clinical preceptor must notify the clinical coordinator again. Further remedial instruction will continue</w:t>
      </w:r>
      <w:r w:rsidR="00831758" w:rsidRPr="00F25B21">
        <w:rPr>
          <w:rFonts w:ascii="Times New Roman" w:hAnsi="Times New Roman"/>
          <w:sz w:val="24"/>
          <w:szCs w:val="24"/>
        </w:rPr>
        <w:t xml:space="preserve"> as necessary.</w:t>
      </w:r>
      <w:bookmarkEnd w:id="75"/>
    </w:p>
    <w:p w14:paraId="7B7149B7" w14:textId="469D32BC" w:rsidR="00717390" w:rsidRPr="00F25B21" w:rsidRDefault="00717390" w:rsidP="00316F87">
      <w:pPr>
        <w:pStyle w:val="Heading2"/>
      </w:pPr>
      <w:bookmarkStart w:id="77" w:name="_Toc176773592"/>
      <w:r w:rsidRPr="00F25B21">
        <w:lastRenderedPageBreak/>
        <w:t>Radiation Safety and Monitoring</w:t>
      </w:r>
      <w:bookmarkEnd w:id="77"/>
      <w:r w:rsidRPr="00F25B21">
        <w:t xml:space="preserve"> </w:t>
      </w:r>
    </w:p>
    <w:p w14:paraId="6945ADF1" w14:textId="70F13E34" w:rsidR="00375147" w:rsidRDefault="00D6464B" w:rsidP="00D6464B">
      <w:pPr>
        <w:widowControl w:val="0"/>
        <w:suppressLineNumbers/>
        <w:suppressAutoHyphens/>
        <w:autoSpaceDE w:val="0"/>
        <w:autoSpaceDN w:val="0"/>
        <w:adjustRightInd w:val="0"/>
        <w:spacing w:after="0" w:line="240" w:lineRule="auto"/>
        <w:rPr>
          <w:rFonts w:ascii="Times New Roman" w:hAnsi="Times New Roman"/>
          <w:sz w:val="24"/>
          <w:szCs w:val="24"/>
        </w:rPr>
      </w:pPr>
      <w:bookmarkStart w:id="78" w:name="_Hlk49251336"/>
      <w:bookmarkStart w:id="79" w:name="_Hlk49251307"/>
      <w:r>
        <w:rPr>
          <w:rFonts w:ascii="Times New Roman" w:hAnsi="Times New Roman"/>
          <w:sz w:val="24"/>
          <w:szCs w:val="24"/>
        </w:rPr>
        <w:t xml:space="preserve">Radiation safety is an important aspect of </w:t>
      </w:r>
      <w:r w:rsidR="00FD4AA7">
        <w:rPr>
          <w:rFonts w:ascii="Times New Roman" w:hAnsi="Times New Roman"/>
          <w:sz w:val="24"/>
          <w:szCs w:val="24"/>
        </w:rPr>
        <w:t>safety in radiologic technology. Students must be cognizant of the rules and regulations surrounding radiation safety and must act in the best interest of themselves, their patients, and other</w:t>
      </w:r>
      <w:r w:rsidR="00183A80">
        <w:rPr>
          <w:rFonts w:ascii="Times New Roman" w:hAnsi="Times New Roman"/>
          <w:sz w:val="24"/>
          <w:szCs w:val="24"/>
        </w:rPr>
        <w:t xml:space="preserve">s. </w:t>
      </w:r>
      <w:r w:rsidRPr="00D6464B">
        <w:rPr>
          <w:rFonts w:ascii="Times New Roman" w:hAnsi="Times New Roman"/>
          <w:sz w:val="24"/>
          <w:szCs w:val="24"/>
        </w:rPr>
        <w:t xml:space="preserve">Students will be expected to </w:t>
      </w:r>
      <w:r w:rsidR="00183A80" w:rsidRPr="00D6464B">
        <w:rPr>
          <w:rFonts w:ascii="Times New Roman" w:hAnsi="Times New Roman"/>
          <w:sz w:val="24"/>
          <w:szCs w:val="24"/>
        </w:rPr>
        <w:t>always practice proper radiation safety procedures</w:t>
      </w:r>
      <w:r w:rsidRPr="00D6464B">
        <w:rPr>
          <w:rFonts w:ascii="Times New Roman" w:hAnsi="Times New Roman"/>
          <w:sz w:val="24"/>
          <w:szCs w:val="24"/>
        </w:rPr>
        <w:t xml:space="preserve"> when present in </w:t>
      </w:r>
      <w:r w:rsidR="00183A80">
        <w:rPr>
          <w:rFonts w:ascii="Times New Roman" w:hAnsi="Times New Roman"/>
          <w:sz w:val="24"/>
          <w:szCs w:val="24"/>
        </w:rPr>
        <w:t xml:space="preserve">the clinical setting </w:t>
      </w:r>
      <w:r w:rsidRPr="00D6464B">
        <w:rPr>
          <w:rFonts w:ascii="Times New Roman" w:hAnsi="Times New Roman"/>
          <w:sz w:val="24"/>
          <w:szCs w:val="24"/>
        </w:rPr>
        <w:t>and in laboratory activities.</w:t>
      </w:r>
      <w:r>
        <w:rPr>
          <w:rFonts w:ascii="Times New Roman" w:hAnsi="Times New Roman"/>
          <w:sz w:val="24"/>
          <w:szCs w:val="24"/>
        </w:rPr>
        <w:t xml:space="preserve"> </w:t>
      </w:r>
      <w:r w:rsidR="00375147" w:rsidRPr="00F25B21">
        <w:rPr>
          <w:rFonts w:ascii="Times New Roman" w:hAnsi="Times New Roman"/>
          <w:sz w:val="24"/>
          <w:szCs w:val="24"/>
        </w:rPr>
        <w:t xml:space="preserve">A dosimeter is a device used to measure the amount of radiation exposure to that individual. </w:t>
      </w:r>
    </w:p>
    <w:p w14:paraId="60020CA8" w14:textId="060E2FA0" w:rsidR="008E591C" w:rsidRPr="00F25B21" w:rsidRDefault="008E591C" w:rsidP="00AA4791">
      <w:pPr>
        <w:widowControl w:val="0"/>
        <w:numPr>
          <w:ilvl w:val="0"/>
          <w:numId w:val="14"/>
        </w:numPr>
        <w:suppressLineNumbers/>
        <w:suppressAutoHyphens/>
        <w:autoSpaceDE w:val="0"/>
        <w:autoSpaceDN w:val="0"/>
        <w:adjustRightInd w:val="0"/>
        <w:spacing w:after="0" w:line="240" w:lineRule="auto"/>
        <w:rPr>
          <w:rFonts w:ascii="Times New Roman" w:hAnsi="Times New Roman"/>
          <w:sz w:val="24"/>
          <w:szCs w:val="24"/>
        </w:rPr>
      </w:pPr>
      <w:r w:rsidRPr="00F25B21">
        <w:rPr>
          <w:rFonts w:ascii="Times New Roman" w:hAnsi="Times New Roman"/>
          <w:sz w:val="24"/>
          <w:szCs w:val="24"/>
        </w:rPr>
        <w:t>Students must stand behind</w:t>
      </w:r>
      <w:r w:rsidR="00D1376D" w:rsidRPr="00F25B21">
        <w:rPr>
          <w:rFonts w:ascii="Times New Roman" w:hAnsi="Times New Roman"/>
          <w:sz w:val="24"/>
          <w:szCs w:val="24"/>
        </w:rPr>
        <w:t xml:space="preserve"> or within the control booth to observe the patient through the protective window during </w:t>
      </w:r>
      <w:r w:rsidR="00CE195C" w:rsidRPr="00F25B21">
        <w:rPr>
          <w:rFonts w:ascii="Times New Roman" w:hAnsi="Times New Roman"/>
          <w:sz w:val="24"/>
          <w:szCs w:val="24"/>
        </w:rPr>
        <w:t xml:space="preserve">the </w:t>
      </w:r>
      <w:r w:rsidR="00D1376D" w:rsidRPr="00F25B21">
        <w:rPr>
          <w:rFonts w:ascii="Times New Roman" w:hAnsi="Times New Roman"/>
          <w:sz w:val="24"/>
          <w:szCs w:val="24"/>
        </w:rPr>
        <w:t>activation of the x-ray tube.</w:t>
      </w:r>
    </w:p>
    <w:p w14:paraId="2A9A3C43" w14:textId="3E93750C" w:rsidR="00911853" w:rsidRPr="00F25B21" w:rsidRDefault="00CE1DA2" w:rsidP="00AA4791">
      <w:pPr>
        <w:widowControl w:val="0"/>
        <w:numPr>
          <w:ilvl w:val="0"/>
          <w:numId w:val="14"/>
        </w:numPr>
        <w:suppressLineNumbers/>
        <w:suppressAutoHyphens/>
        <w:autoSpaceDE w:val="0"/>
        <w:autoSpaceDN w:val="0"/>
        <w:adjustRightInd w:val="0"/>
        <w:spacing w:after="0" w:line="240" w:lineRule="auto"/>
        <w:rPr>
          <w:rFonts w:ascii="Times New Roman" w:hAnsi="Times New Roman"/>
          <w:sz w:val="24"/>
          <w:szCs w:val="24"/>
        </w:rPr>
      </w:pPr>
      <w:r w:rsidRPr="00F25B21">
        <w:rPr>
          <w:rFonts w:ascii="Times New Roman" w:hAnsi="Times New Roman"/>
          <w:sz w:val="24"/>
          <w:szCs w:val="24"/>
        </w:rPr>
        <w:t xml:space="preserve">Students must stand at least six feet away from the x-ray tube during portable imaging while wearing a protective lead apron. Additionally, students must </w:t>
      </w:r>
      <w:r w:rsidR="00911853" w:rsidRPr="00F25B21">
        <w:rPr>
          <w:rFonts w:ascii="Times New Roman" w:hAnsi="Times New Roman"/>
          <w:sz w:val="24"/>
          <w:szCs w:val="24"/>
        </w:rPr>
        <w:t>announce the x-ray before exposing.</w:t>
      </w:r>
    </w:p>
    <w:p w14:paraId="529CAD39" w14:textId="72E7BB9C" w:rsidR="00D21DAB" w:rsidRPr="00F25B21" w:rsidRDefault="00D21DAB" w:rsidP="00AA4791">
      <w:pPr>
        <w:widowControl w:val="0"/>
        <w:numPr>
          <w:ilvl w:val="0"/>
          <w:numId w:val="14"/>
        </w:numPr>
        <w:suppressLineNumbers/>
        <w:suppressAutoHyphens/>
        <w:autoSpaceDE w:val="0"/>
        <w:autoSpaceDN w:val="0"/>
        <w:adjustRightInd w:val="0"/>
        <w:spacing w:after="0" w:line="240" w:lineRule="auto"/>
        <w:rPr>
          <w:rFonts w:ascii="Times New Roman" w:hAnsi="Times New Roman"/>
          <w:sz w:val="24"/>
          <w:szCs w:val="24"/>
        </w:rPr>
      </w:pPr>
      <w:r w:rsidRPr="00F25B21">
        <w:rPr>
          <w:rFonts w:ascii="Times New Roman" w:hAnsi="Times New Roman"/>
          <w:sz w:val="24"/>
          <w:szCs w:val="24"/>
        </w:rPr>
        <w:t>Protective lead apparel MUST be worn at all times during fluoroscopic and mobile procedures.</w:t>
      </w:r>
    </w:p>
    <w:p w14:paraId="1A488264" w14:textId="79B73B43" w:rsidR="00911853" w:rsidRPr="00F25B21" w:rsidRDefault="00911853" w:rsidP="00AA4791">
      <w:pPr>
        <w:widowControl w:val="0"/>
        <w:numPr>
          <w:ilvl w:val="0"/>
          <w:numId w:val="14"/>
        </w:numPr>
        <w:suppressLineNumbers/>
        <w:suppressAutoHyphens/>
        <w:autoSpaceDE w:val="0"/>
        <w:autoSpaceDN w:val="0"/>
        <w:adjustRightInd w:val="0"/>
        <w:spacing w:after="0" w:line="240" w:lineRule="auto"/>
        <w:rPr>
          <w:rFonts w:ascii="Times New Roman" w:hAnsi="Times New Roman"/>
          <w:sz w:val="24"/>
          <w:szCs w:val="24"/>
        </w:rPr>
      </w:pPr>
      <w:r w:rsidRPr="00F25B21">
        <w:rPr>
          <w:rFonts w:ascii="Times New Roman" w:hAnsi="Times New Roman"/>
          <w:sz w:val="24"/>
          <w:szCs w:val="24"/>
        </w:rPr>
        <w:t>Students are expected</w:t>
      </w:r>
      <w:r w:rsidR="00F463A1" w:rsidRPr="00F25B21">
        <w:rPr>
          <w:rFonts w:ascii="Times New Roman" w:hAnsi="Times New Roman"/>
          <w:sz w:val="24"/>
          <w:szCs w:val="24"/>
        </w:rPr>
        <w:t xml:space="preserve"> to provide protective </w:t>
      </w:r>
      <w:r w:rsidR="00A047EE" w:rsidRPr="00F25B21">
        <w:rPr>
          <w:rFonts w:ascii="Times New Roman" w:hAnsi="Times New Roman"/>
          <w:sz w:val="24"/>
          <w:szCs w:val="24"/>
        </w:rPr>
        <w:t xml:space="preserve">lead </w:t>
      </w:r>
      <w:r w:rsidR="00F463A1" w:rsidRPr="00F25B21">
        <w:rPr>
          <w:rFonts w:ascii="Times New Roman" w:hAnsi="Times New Roman"/>
          <w:sz w:val="24"/>
          <w:szCs w:val="24"/>
        </w:rPr>
        <w:t xml:space="preserve">apparel to other personnel </w:t>
      </w:r>
      <w:r w:rsidR="00BA1823" w:rsidRPr="00F25B21">
        <w:rPr>
          <w:rFonts w:ascii="Times New Roman" w:hAnsi="Times New Roman"/>
          <w:sz w:val="24"/>
          <w:szCs w:val="24"/>
        </w:rPr>
        <w:t>who</w:t>
      </w:r>
      <w:r w:rsidR="00F463A1" w:rsidRPr="00F25B21">
        <w:rPr>
          <w:rFonts w:ascii="Times New Roman" w:hAnsi="Times New Roman"/>
          <w:sz w:val="24"/>
          <w:szCs w:val="24"/>
        </w:rPr>
        <w:t xml:space="preserve"> are required to be near the x-ray unit during exposure.</w:t>
      </w:r>
    </w:p>
    <w:p w14:paraId="4425EEE9" w14:textId="791E0EDC" w:rsidR="00717390" w:rsidRPr="00F25B21" w:rsidRDefault="00717390" w:rsidP="00AA4791">
      <w:pPr>
        <w:pStyle w:val="ListParagraph"/>
        <w:widowControl w:val="0"/>
        <w:numPr>
          <w:ilvl w:val="0"/>
          <w:numId w:val="14"/>
        </w:numPr>
        <w:suppressLineNumbers/>
        <w:suppressAutoHyphens/>
        <w:autoSpaceDE w:val="0"/>
        <w:autoSpaceDN w:val="0"/>
        <w:adjustRightInd w:val="0"/>
        <w:spacing w:after="0" w:line="240" w:lineRule="auto"/>
        <w:rPr>
          <w:rFonts w:ascii="Times New Roman" w:hAnsi="Times New Roman"/>
          <w:sz w:val="24"/>
          <w:szCs w:val="24"/>
        </w:rPr>
      </w:pPr>
      <w:r w:rsidRPr="00F25B21">
        <w:rPr>
          <w:rFonts w:ascii="Times New Roman" w:hAnsi="Times New Roman"/>
          <w:sz w:val="24"/>
          <w:szCs w:val="24"/>
        </w:rPr>
        <w:t xml:space="preserve">Dosimeters are always to be worn at the collar level during clinical, and when wearing a lead apron dosimeter must be at collar level outside of </w:t>
      </w:r>
      <w:r w:rsidR="00BA1823" w:rsidRPr="00F25B21">
        <w:rPr>
          <w:rFonts w:ascii="Times New Roman" w:hAnsi="Times New Roman"/>
          <w:sz w:val="24"/>
          <w:szCs w:val="24"/>
        </w:rPr>
        <w:t xml:space="preserve">the </w:t>
      </w:r>
      <w:r w:rsidRPr="00F25B21">
        <w:rPr>
          <w:rFonts w:ascii="Times New Roman" w:hAnsi="Times New Roman"/>
          <w:sz w:val="24"/>
          <w:szCs w:val="24"/>
        </w:rPr>
        <w:t>apron</w:t>
      </w:r>
      <w:bookmarkEnd w:id="78"/>
      <w:r w:rsidRPr="00F25B21">
        <w:rPr>
          <w:rFonts w:ascii="Times New Roman" w:hAnsi="Times New Roman"/>
          <w:sz w:val="24"/>
          <w:szCs w:val="24"/>
        </w:rPr>
        <w:t xml:space="preserve">. </w:t>
      </w:r>
    </w:p>
    <w:bookmarkEnd w:id="79"/>
    <w:p w14:paraId="377BF559" w14:textId="63848774" w:rsidR="00375147" w:rsidRPr="00EA46B8" w:rsidRDefault="00717390" w:rsidP="00EA46B8">
      <w:pPr>
        <w:widowControl w:val="0"/>
        <w:numPr>
          <w:ilvl w:val="0"/>
          <w:numId w:val="14"/>
        </w:numPr>
        <w:suppressLineNumbers/>
        <w:suppressAutoHyphens/>
        <w:autoSpaceDE w:val="0"/>
        <w:autoSpaceDN w:val="0"/>
        <w:adjustRightInd w:val="0"/>
        <w:spacing w:after="0" w:line="240" w:lineRule="auto"/>
        <w:rPr>
          <w:rFonts w:ascii="Times New Roman" w:hAnsi="Times New Roman"/>
          <w:sz w:val="24"/>
          <w:szCs w:val="24"/>
        </w:rPr>
      </w:pPr>
      <w:r w:rsidRPr="00F25B21">
        <w:rPr>
          <w:rFonts w:ascii="Times New Roman" w:hAnsi="Times New Roman"/>
          <w:sz w:val="24"/>
          <w:szCs w:val="24"/>
        </w:rPr>
        <w:t>When not on duty the dosimeter is to remain in the control area of the participating clinical site.</w:t>
      </w:r>
      <w:r w:rsidR="00EA46B8">
        <w:rPr>
          <w:rFonts w:ascii="Times New Roman" w:hAnsi="Times New Roman"/>
          <w:sz w:val="24"/>
          <w:szCs w:val="24"/>
        </w:rPr>
        <w:t xml:space="preserve"> </w:t>
      </w:r>
      <w:r w:rsidR="00375147" w:rsidRPr="00EA46B8">
        <w:rPr>
          <w:rFonts w:ascii="Times New Roman" w:hAnsi="Times New Roman"/>
          <w:sz w:val="24"/>
          <w:szCs w:val="24"/>
        </w:rPr>
        <w:t>Dosimeters are not to be worn during any activity other than clinical or lab assignments. Students will not wear KVCC dosimeter during any occupational exposure (work) other than during clinical assignments.</w:t>
      </w:r>
    </w:p>
    <w:p w14:paraId="31C62188" w14:textId="0FEF56DD" w:rsidR="00FA013D" w:rsidRPr="00F25B21" w:rsidRDefault="00717390" w:rsidP="00AA4791">
      <w:pPr>
        <w:widowControl w:val="0"/>
        <w:numPr>
          <w:ilvl w:val="0"/>
          <w:numId w:val="14"/>
        </w:numPr>
        <w:suppressLineNumbers/>
        <w:suppressAutoHyphens/>
        <w:autoSpaceDE w:val="0"/>
        <w:autoSpaceDN w:val="0"/>
        <w:adjustRightInd w:val="0"/>
        <w:spacing w:after="0" w:line="240" w:lineRule="auto"/>
        <w:rPr>
          <w:rFonts w:ascii="Times New Roman" w:hAnsi="Times New Roman"/>
          <w:sz w:val="24"/>
          <w:szCs w:val="24"/>
        </w:rPr>
      </w:pPr>
      <w:r w:rsidRPr="00F25B21">
        <w:rPr>
          <w:rFonts w:ascii="Times New Roman" w:hAnsi="Times New Roman"/>
          <w:sz w:val="24"/>
          <w:szCs w:val="24"/>
        </w:rPr>
        <w:t xml:space="preserve">Dosimeters will be changed on a </w:t>
      </w:r>
      <w:r w:rsidR="008209ED" w:rsidRPr="00F25B21">
        <w:rPr>
          <w:rFonts w:ascii="Times New Roman" w:hAnsi="Times New Roman"/>
          <w:sz w:val="24"/>
          <w:szCs w:val="24"/>
        </w:rPr>
        <w:t>semester</w:t>
      </w:r>
      <w:r w:rsidRPr="00F25B21">
        <w:rPr>
          <w:rFonts w:ascii="Times New Roman" w:hAnsi="Times New Roman"/>
          <w:sz w:val="24"/>
          <w:szCs w:val="24"/>
        </w:rPr>
        <w:t xml:space="preserve"> basis. Dosimeters will need to be dropped off at the Clinical Coordinator's office</w:t>
      </w:r>
      <w:r w:rsidR="00EE4CF0" w:rsidRPr="00F25B21">
        <w:rPr>
          <w:rFonts w:ascii="Times New Roman" w:hAnsi="Times New Roman"/>
          <w:sz w:val="24"/>
          <w:szCs w:val="24"/>
        </w:rPr>
        <w:t xml:space="preserve"> upon request</w:t>
      </w:r>
      <w:r w:rsidRPr="00F25B21">
        <w:rPr>
          <w:rFonts w:ascii="Times New Roman" w:hAnsi="Times New Roman"/>
          <w:sz w:val="24"/>
          <w:szCs w:val="24"/>
        </w:rPr>
        <w:t xml:space="preserve">. Students must not have two dosimeters at any one time. </w:t>
      </w:r>
    </w:p>
    <w:p w14:paraId="2D62DBBD" w14:textId="26818D79" w:rsidR="00525EE8" w:rsidRPr="00F25B21" w:rsidRDefault="00525EE8" w:rsidP="00AA4791">
      <w:pPr>
        <w:widowControl w:val="0"/>
        <w:numPr>
          <w:ilvl w:val="0"/>
          <w:numId w:val="14"/>
        </w:numPr>
        <w:suppressLineNumbers/>
        <w:suppressAutoHyphens/>
        <w:autoSpaceDE w:val="0"/>
        <w:autoSpaceDN w:val="0"/>
        <w:adjustRightInd w:val="0"/>
        <w:spacing w:after="0" w:line="240" w:lineRule="auto"/>
        <w:rPr>
          <w:rFonts w:ascii="Times New Roman" w:hAnsi="Times New Roman"/>
          <w:sz w:val="24"/>
          <w:szCs w:val="24"/>
        </w:rPr>
      </w:pPr>
      <w:r w:rsidRPr="00F25B21">
        <w:rPr>
          <w:rFonts w:ascii="Times New Roman" w:hAnsi="Times New Roman"/>
          <w:sz w:val="24"/>
          <w:szCs w:val="24"/>
        </w:rPr>
        <w:t>Lost or damaged radiation monitoring devices</w:t>
      </w:r>
      <w:r w:rsidR="007A0E77" w:rsidRPr="00F25B21">
        <w:rPr>
          <w:rFonts w:ascii="Times New Roman" w:hAnsi="Times New Roman"/>
          <w:sz w:val="24"/>
          <w:szCs w:val="24"/>
        </w:rPr>
        <w:t xml:space="preserve"> (dosimeter)</w:t>
      </w:r>
      <w:r w:rsidRPr="00F25B21">
        <w:rPr>
          <w:rFonts w:ascii="Times New Roman" w:hAnsi="Times New Roman"/>
          <w:sz w:val="24"/>
          <w:szCs w:val="24"/>
        </w:rPr>
        <w:t xml:space="preserve"> must be reported </w:t>
      </w:r>
      <w:r w:rsidR="00FA4EE8" w:rsidRPr="00F25B21">
        <w:rPr>
          <w:rFonts w:ascii="Times New Roman" w:hAnsi="Times New Roman"/>
          <w:sz w:val="24"/>
          <w:szCs w:val="24"/>
        </w:rPr>
        <w:t>within 24 hours</w:t>
      </w:r>
      <w:r w:rsidRPr="00F25B21">
        <w:rPr>
          <w:rFonts w:ascii="Times New Roman" w:hAnsi="Times New Roman"/>
          <w:sz w:val="24"/>
          <w:szCs w:val="24"/>
        </w:rPr>
        <w:t xml:space="preserve"> to </w:t>
      </w:r>
      <w:r w:rsidR="005A3426" w:rsidRPr="00F25B21">
        <w:rPr>
          <w:rFonts w:ascii="Times New Roman" w:hAnsi="Times New Roman"/>
          <w:sz w:val="24"/>
          <w:szCs w:val="24"/>
        </w:rPr>
        <w:t xml:space="preserve">the </w:t>
      </w:r>
      <w:r w:rsidRPr="00F25B21">
        <w:rPr>
          <w:rFonts w:ascii="Times New Roman" w:hAnsi="Times New Roman"/>
          <w:sz w:val="24"/>
          <w:szCs w:val="24"/>
        </w:rPr>
        <w:t xml:space="preserve">clinical </w:t>
      </w:r>
      <w:r w:rsidR="00FA4EE8" w:rsidRPr="00F25B21">
        <w:rPr>
          <w:rFonts w:ascii="Times New Roman" w:hAnsi="Times New Roman"/>
          <w:sz w:val="24"/>
          <w:szCs w:val="24"/>
        </w:rPr>
        <w:t>c</w:t>
      </w:r>
      <w:r w:rsidRPr="00F25B21">
        <w:rPr>
          <w:rFonts w:ascii="Times New Roman" w:hAnsi="Times New Roman"/>
          <w:sz w:val="24"/>
          <w:szCs w:val="24"/>
        </w:rPr>
        <w:t>oordinator</w:t>
      </w:r>
      <w:r w:rsidR="00C24624" w:rsidRPr="00F25B21">
        <w:rPr>
          <w:rFonts w:ascii="Times New Roman" w:hAnsi="Times New Roman"/>
          <w:sz w:val="24"/>
          <w:szCs w:val="24"/>
        </w:rPr>
        <w:t xml:space="preserve"> (RSO). </w:t>
      </w:r>
      <w:r w:rsidRPr="00F25B21">
        <w:rPr>
          <w:rFonts w:ascii="Times New Roman" w:hAnsi="Times New Roman"/>
          <w:sz w:val="24"/>
          <w:szCs w:val="24"/>
        </w:rPr>
        <w:t xml:space="preserve">Initiating the process of replacement </w:t>
      </w:r>
      <w:r w:rsidR="00311AB5" w:rsidRPr="00F25B21">
        <w:rPr>
          <w:rFonts w:ascii="Times New Roman" w:hAnsi="Times New Roman"/>
          <w:sz w:val="24"/>
          <w:szCs w:val="24"/>
        </w:rPr>
        <w:t xml:space="preserve">by completing and submitting the lost or damaged dosimeter form </w:t>
      </w:r>
      <w:r w:rsidRPr="00F25B21">
        <w:rPr>
          <w:rFonts w:ascii="Times New Roman" w:hAnsi="Times New Roman"/>
          <w:sz w:val="24"/>
          <w:szCs w:val="24"/>
        </w:rPr>
        <w:t>ASAP is mandatory</w:t>
      </w:r>
      <w:r w:rsidR="00D81B60" w:rsidRPr="00F25B21">
        <w:rPr>
          <w:rFonts w:ascii="Times New Roman" w:hAnsi="Times New Roman"/>
          <w:sz w:val="24"/>
          <w:szCs w:val="24"/>
        </w:rPr>
        <w:t xml:space="preserve">—the student is NOT permitted to attend clinical practicum until the lost </w:t>
      </w:r>
      <w:r w:rsidR="007A0E77" w:rsidRPr="00F25B21">
        <w:rPr>
          <w:rFonts w:ascii="Times New Roman" w:hAnsi="Times New Roman"/>
          <w:sz w:val="24"/>
          <w:szCs w:val="24"/>
        </w:rPr>
        <w:t>dosimeter</w:t>
      </w:r>
      <w:r w:rsidR="00D81B60" w:rsidRPr="00F25B21">
        <w:rPr>
          <w:rFonts w:ascii="Times New Roman" w:hAnsi="Times New Roman"/>
          <w:sz w:val="24"/>
          <w:szCs w:val="24"/>
        </w:rPr>
        <w:t xml:space="preserve"> is replaced</w:t>
      </w:r>
      <w:r w:rsidRPr="00F25B21">
        <w:rPr>
          <w:rFonts w:ascii="Times New Roman" w:hAnsi="Times New Roman"/>
          <w:sz w:val="24"/>
          <w:szCs w:val="24"/>
        </w:rPr>
        <w:t>.</w:t>
      </w:r>
      <w:r w:rsidR="009F5EF4" w:rsidRPr="00F25B21">
        <w:rPr>
          <w:rFonts w:ascii="Times New Roman" w:hAnsi="Times New Roman"/>
          <w:sz w:val="24"/>
          <w:szCs w:val="24"/>
        </w:rPr>
        <w:t xml:space="preserve"> The student must cover the cost of the lost </w:t>
      </w:r>
      <w:r w:rsidR="007A0E77" w:rsidRPr="00F25B21">
        <w:rPr>
          <w:rFonts w:ascii="Times New Roman" w:hAnsi="Times New Roman"/>
          <w:sz w:val="24"/>
          <w:szCs w:val="24"/>
        </w:rPr>
        <w:t>dosimeter</w:t>
      </w:r>
      <w:r w:rsidR="009F5EF4" w:rsidRPr="00F25B21">
        <w:rPr>
          <w:rFonts w:ascii="Times New Roman" w:hAnsi="Times New Roman"/>
          <w:sz w:val="24"/>
          <w:szCs w:val="24"/>
        </w:rPr>
        <w:t xml:space="preserve">, the cost of the replacement </w:t>
      </w:r>
      <w:r w:rsidR="007A0E77" w:rsidRPr="00F25B21">
        <w:rPr>
          <w:rFonts w:ascii="Times New Roman" w:hAnsi="Times New Roman"/>
          <w:sz w:val="24"/>
          <w:szCs w:val="24"/>
        </w:rPr>
        <w:t>dosimeter</w:t>
      </w:r>
      <w:r w:rsidR="009F5EF4" w:rsidRPr="00F25B21">
        <w:rPr>
          <w:rFonts w:ascii="Times New Roman" w:hAnsi="Times New Roman"/>
          <w:sz w:val="24"/>
          <w:szCs w:val="24"/>
        </w:rPr>
        <w:t xml:space="preserve">, plus </w:t>
      </w:r>
      <w:r w:rsidR="005A3426" w:rsidRPr="00F25B21">
        <w:rPr>
          <w:rFonts w:ascii="Times New Roman" w:hAnsi="Times New Roman"/>
          <w:sz w:val="24"/>
          <w:szCs w:val="24"/>
        </w:rPr>
        <w:t>expedited</w:t>
      </w:r>
      <w:r w:rsidR="009F5EF4" w:rsidRPr="00F25B21">
        <w:rPr>
          <w:rFonts w:ascii="Times New Roman" w:hAnsi="Times New Roman"/>
          <w:sz w:val="24"/>
          <w:szCs w:val="24"/>
        </w:rPr>
        <w:t xml:space="preserve"> shipping.</w:t>
      </w:r>
      <w:r w:rsidR="00DC28CA" w:rsidRPr="00F25B21">
        <w:t xml:space="preserve"> </w:t>
      </w:r>
      <w:r w:rsidR="00DC28CA" w:rsidRPr="00F25B21">
        <w:rPr>
          <w:rFonts w:ascii="Times New Roman" w:hAnsi="Times New Roman"/>
          <w:sz w:val="24"/>
          <w:szCs w:val="24"/>
        </w:rPr>
        <w:t xml:space="preserve">The student will be notified by the clinical coordinator to retrieve the replacement dosimeter upon arrival. The student may return to clinical practice after receiving </w:t>
      </w:r>
      <w:r w:rsidR="00013C4D" w:rsidRPr="00F25B21">
        <w:rPr>
          <w:rFonts w:ascii="Times New Roman" w:hAnsi="Times New Roman"/>
          <w:sz w:val="24"/>
          <w:szCs w:val="24"/>
        </w:rPr>
        <w:t xml:space="preserve">a </w:t>
      </w:r>
      <w:r w:rsidR="00DC28CA" w:rsidRPr="00F25B21">
        <w:rPr>
          <w:rFonts w:ascii="Times New Roman" w:hAnsi="Times New Roman"/>
          <w:sz w:val="24"/>
          <w:szCs w:val="24"/>
        </w:rPr>
        <w:t>replacement dosimeter.</w:t>
      </w:r>
    </w:p>
    <w:p w14:paraId="2776F411" w14:textId="419933BE" w:rsidR="00717390" w:rsidRPr="00F25B21" w:rsidRDefault="00545838" w:rsidP="00AA4791">
      <w:pPr>
        <w:widowControl w:val="0"/>
        <w:numPr>
          <w:ilvl w:val="0"/>
          <w:numId w:val="14"/>
        </w:numPr>
        <w:suppressLineNumbers/>
        <w:suppressAutoHyphens/>
        <w:autoSpaceDE w:val="0"/>
        <w:autoSpaceDN w:val="0"/>
        <w:adjustRightInd w:val="0"/>
        <w:spacing w:after="0" w:line="240" w:lineRule="auto"/>
        <w:rPr>
          <w:rFonts w:ascii="Times New Roman" w:hAnsi="Times New Roman"/>
          <w:sz w:val="24"/>
          <w:szCs w:val="24"/>
        </w:rPr>
      </w:pPr>
      <w:r w:rsidRPr="00F25B21">
        <w:rPr>
          <w:rFonts w:ascii="Times New Roman" w:hAnsi="Times New Roman"/>
          <w:sz w:val="24"/>
          <w:szCs w:val="24"/>
        </w:rPr>
        <w:t>Students</w:t>
      </w:r>
      <w:r w:rsidR="00717390" w:rsidRPr="00F25B21">
        <w:rPr>
          <w:rFonts w:ascii="Times New Roman" w:hAnsi="Times New Roman"/>
          <w:sz w:val="24"/>
          <w:szCs w:val="24"/>
        </w:rPr>
        <w:t xml:space="preserve"> will</w:t>
      </w:r>
      <w:r w:rsidRPr="00F25B21">
        <w:rPr>
          <w:rFonts w:ascii="Times New Roman" w:hAnsi="Times New Roman"/>
          <w:sz w:val="24"/>
          <w:szCs w:val="24"/>
        </w:rPr>
        <w:t xml:space="preserve"> review their </w:t>
      </w:r>
      <w:r w:rsidR="00CA1919" w:rsidRPr="00F25B21">
        <w:rPr>
          <w:rFonts w:ascii="Times New Roman" w:hAnsi="Times New Roman"/>
          <w:sz w:val="24"/>
          <w:szCs w:val="24"/>
        </w:rPr>
        <w:t>dosimeter</w:t>
      </w:r>
      <w:r w:rsidRPr="00F25B21">
        <w:rPr>
          <w:rFonts w:ascii="Times New Roman" w:hAnsi="Times New Roman"/>
          <w:sz w:val="24"/>
          <w:szCs w:val="24"/>
        </w:rPr>
        <w:t xml:space="preserve"> dose measurement</w:t>
      </w:r>
      <w:r w:rsidR="00F54F74" w:rsidRPr="00F25B21">
        <w:rPr>
          <w:rFonts w:ascii="Times New Roman" w:hAnsi="Times New Roman"/>
          <w:sz w:val="24"/>
          <w:szCs w:val="24"/>
        </w:rPr>
        <w:t xml:space="preserve"> </w:t>
      </w:r>
      <w:r w:rsidR="009C293B" w:rsidRPr="00F25B21">
        <w:rPr>
          <w:rFonts w:ascii="Times New Roman" w:hAnsi="Times New Roman"/>
          <w:sz w:val="24"/>
          <w:szCs w:val="24"/>
        </w:rPr>
        <w:t>report upon receipt and</w:t>
      </w:r>
      <w:r w:rsidR="00F54F74" w:rsidRPr="00F25B21">
        <w:rPr>
          <w:rFonts w:ascii="Times New Roman" w:hAnsi="Times New Roman"/>
          <w:sz w:val="24"/>
          <w:szCs w:val="24"/>
        </w:rPr>
        <w:t xml:space="preserve"> will be given an opportunity to discuss their </w:t>
      </w:r>
      <w:r w:rsidR="00E82766" w:rsidRPr="00F25B21">
        <w:rPr>
          <w:rFonts w:ascii="Times New Roman" w:hAnsi="Times New Roman"/>
          <w:sz w:val="24"/>
          <w:szCs w:val="24"/>
        </w:rPr>
        <w:t>radiation</w:t>
      </w:r>
      <w:r w:rsidR="00F54F74" w:rsidRPr="00F25B21">
        <w:rPr>
          <w:rFonts w:ascii="Times New Roman" w:hAnsi="Times New Roman"/>
          <w:sz w:val="24"/>
          <w:szCs w:val="24"/>
        </w:rPr>
        <w:t xml:space="preserve"> dose</w:t>
      </w:r>
      <w:r w:rsidR="009C293B" w:rsidRPr="00F25B21">
        <w:rPr>
          <w:rFonts w:ascii="Times New Roman" w:hAnsi="Times New Roman"/>
          <w:sz w:val="24"/>
          <w:szCs w:val="24"/>
        </w:rPr>
        <w:t xml:space="preserve"> with</w:t>
      </w:r>
      <w:r w:rsidR="00F54F74" w:rsidRPr="00F25B21">
        <w:rPr>
          <w:rFonts w:ascii="Times New Roman" w:hAnsi="Times New Roman"/>
          <w:sz w:val="24"/>
          <w:szCs w:val="24"/>
        </w:rPr>
        <w:t xml:space="preserve"> the radiation safety officer (RSO)</w:t>
      </w:r>
      <w:r w:rsidR="00E82766" w:rsidRPr="00F25B21">
        <w:rPr>
          <w:rFonts w:ascii="Times New Roman" w:hAnsi="Times New Roman"/>
          <w:sz w:val="24"/>
          <w:szCs w:val="24"/>
        </w:rPr>
        <w:t xml:space="preserve">. Measurements will then be </w:t>
      </w:r>
      <w:r w:rsidR="00717390" w:rsidRPr="00F25B21">
        <w:rPr>
          <w:rFonts w:ascii="Times New Roman" w:hAnsi="Times New Roman"/>
          <w:sz w:val="24"/>
          <w:szCs w:val="24"/>
        </w:rPr>
        <w:t>posted in the Radiologic Technology program office.</w:t>
      </w:r>
    </w:p>
    <w:p w14:paraId="197DE873" w14:textId="77777777" w:rsidR="00717390" w:rsidRPr="00F25B21" w:rsidRDefault="00717390" w:rsidP="00AA4791">
      <w:pPr>
        <w:widowControl w:val="0"/>
        <w:numPr>
          <w:ilvl w:val="0"/>
          <w:numId w:val="14"/>
        </w:numPr>
        <w:suppressLineNumbers/>
        <w:suppressAutoHyphens/>
        <w:autoSpaceDE w:val="0"/>
        <w:autoSpaceDN w:val="0"/>
        <w:adjustRightInd w:val="0"/>
        <w:spacing w:after="0" w:line="240" w:lineRule="auto"/>
        <w:rPr>
          <w:rFonts w:ascii="Times New Roman" w:hAnsi="Times New Roman"/>
          <w:sz w:val="24"/>
          <w:szCs w:val="24"/>
        </w:rPr>
      </w:pPr>
      <w:r w:rsidRPr="00F25B21">
        <w:rPr>
          <w:rFonts w:ascii="Times New Roman" w:hAnsi="Times New Roman"/>
          <w:sz w:val="24"/>
          <w:szCs w:val="24"/>
        </w:rPr>
        <w:t>A summarization of the yearly radiation exposure is provided.</w:t>
      </w:r>
    </w:p>
    <w:p w14:paraId="7E60969C" w14:textId="1D0E48A3" w:rsidR="00FA7B13" w:rsidRPr="00F25B21" w:rsidRDefault="00796649" w:rsidP="00AA4791">
      <w:pPr>
        <w:widowControl w:val="0"/>
        <w:numPr>
          <w:ilvl w:val="0"/>
          <w:numId w:val="14"/>
        </w:numPr>
        <w:suppressLineNumbers/>
        <w:suppressAutoHyphens/>
        <w:autoSpaceDE w:val="0"/>
        <w:autoSpaceDN w:val="0"/>
        <w:adjustRightInd w:val="0"/>
        <w:spacing w:after="0" w:line="240" w:lineRule="auto"/>
        <w:rPr>
          <w:rFonts w:ascii="Times New Roman" w:hAnsi="Times New Roman"/>
          <w:sz w:val="24"/>
          <w:szCs w:val="24"/>
        </w:rPr>
      </w:pPr>
      <w:r w:rsidRPr="00F25B21">
        <w:rPr>
          <w:rFonts w:ascii="Times New Roman" w:hAnsi="Times New Roman"/>
          <w:sz w:val="24"/>
          <w:szCs w:val="24"/>
        </w:rPr>
        <w:t>Students who have graduated from the program will have access to their final dosimeter report upon request</w:t>
      </w:r>
      <w:r w:rsidR="00EF3D42" w:rsidRPr="00F25B21">
        <w:rPr>
          <w:rFonts w:ascii="Times New Roman" w:hAnsi="Times New Roman"/>
          <w:sz w:val="24"/>
          <w:szCs w:val="24"/>
        </w:rPr>
        <w:t xml:space="preserve"> for one academic year</w:t>
      </w:r>
      <w:r w:rsidRPr="00F25B21">
        <w:rPr>
          <w:rFonts w:ascii="Times New Roman" w:hAnsi="Times New Roman"/>
          <w:sz w:val="24"/>
          <w:szCs w:val="24"/>
        </w:rPr>
        <w:t>.</w:t>
      </w:r>
    </w:p>
    <w:p w14:paraId="0E4B4711" w14:textId="77777777" w:rsidR="00717390" w:rsidRPr="00F25B21" w:rsidRDefault="00717390" w:rsidP="00AA4791">
      <w:pPr>
        <w:widowControl w:val="0"/>
        <w:numPr>
          <w:ilvl w:val="0"/>
          <w:numId w:val="14"/>
        </w:numPr>
        <w:suppressLineNumbers/>
        <w:suppressAutoHyphens/>
        <w:autoSpaceDE w:val="0"/>
        <w:autoSpaceDN w:val="0"/>
        <w:adjustRightInd w:val="0"/>
        <w:spacing w:after="0" w:line="240" w:lineRule="auto"/>
        <w:rPr>
          <w:rFonts w:ascii="Times New Roman" w:hAnsi="Times New Roman"/>
          <w:sz w:val="24"/>
          <w:szCs w:val="24"/>
        </w:rPr>
      </w:pPr>
      <w:r w:rsidRPr="00F25B21">
        <w:rPr>
          <w:rFonts w:ascii="Times New Roman" w:hAnsi="Times New Roman"/>
          <w:sz w:val="24"/>
          <w:szCs w:val="24"/>
        </w:rPr>
        <w:t>Students will not hold patients or image receptors for radiographic exams.</w:t>
      </w:r>
    </w:p>
    <w:p w14:paraId="78F20EFF" w14:textId="0739FA59" w:rsidR="00717390" w:rsidRPr="00F25B21" w:rsidRDefault="00717390" w:rsidP="00AA4791">
      <w:pPr>
        <w:numPr>
          <w:ilvl w:val="0"/>
          <w:numId w:val="14"/>
        </w:numPr>
        <w:spacing w:after="0" w:line="240" w:lineRule="auto"/>
        <w:rPr>
          <w:rFonts w:ascii="Times New Roman" w:hAnsi="Times New Roman"/>
          <w:sz w:val="24"/>
          <w:szCs w:val="24"/>
        </w:rPr>
      </w:pPr>
      <w:r w:rsidRPr="00F25B21">
        <w:rPr>
          <w:rFonts w:ascii="Times New Roman" w:hAnsi="Times New Roman"/>
          <w:sz w:val="24"/>
          <w:szCs w:val="24"/>
        </w:rPr>
        <w:t>Students must wear</w:t>
      </w:r>
      <w:r w:rsidR="00013C4D" w:rsidRPr="00F25B21">
        <w:rPr>
          <w:rFonts w:ascii="Times New Roman" w:hAnsi="Times New Roman"/>
          <w:sz w:val="24"/>
          <w:szCs w:val="24"/>
        </w:rPr>
        <w:t xml:space="preserve"> a</w:t>
      </w:r>
      <w:r w:rsidRPr="00F25B21">
        <w:rPr>
          <w:rFonts w:ascii="Times New Roman" w:hAnsi="Times New Roman"/>
          <w:sz w:val="24"/>
          <w:szCs w:val="24"/>
        </w:rPr>
        <w:t xml:space="preserve"> </w:t>
      </w:r>
      <w:r w:rsidR="00013C4D" w:rsidRPr="00F25B21">
        <w:rPr>
          <w:rFonts w:ascii="Times New Roman" w:hAnsi="Times New Roman"/>
          <w:sz w:val="24"/>
          <w:szCs w:val="24"/>
        </w:rPr>
        <w:t>full-body</w:t>
      </w:r>
      <w:r w:rsidRPr="00F25B21">
        <w:rPr>
          <w:rFonts w:ascii="Times New Roman" w:hAnsi="Times New Roman"/>
          <w:sz w:val="24"/>
          <w:szCs w:val="24"/>
        </w:rPr>
        <w:t xml:space="preserve"> lead apron while performing portable, fluoroscopic, and operating room exams. </w:t>
      </w:r>
      <w:r w:rsidR="00013C4D" w:rsidRPr="00F25B21">
        <w:rPr>
          <w:rFonts w:ascii="Times New Roman" w:hAnsi="Times New Roman"/>
          <w:sz w:val="24"/>
          <w:szCs w:val="24"/>
        </w:rPr>
        <w:t>A thyroid</w:t>
      </w:r>
      <w:r w:rsidRPr="00F25B21">
        <w:rPr>
          <w:rFonts w:ascii="Times New Roman" w:hAnsi="Times New Roman"/>
          <w:sz w:val="24"/>
          <w:szCs w:val="24"/>
        </w:rPr>
        <w:t xml:space="preserve"> shield must also be worn during fluoroscopic and operating room exams. The dosimeter will be clipped at the collar level outside of </w:t>
      </w:r>
      <w:r w:rsidR="00013C4D" w:rsidRPr="00F25B21">
        <w:rPr>
          <w:rFonts w:ascii="Times New Roman" w:hAnsi="Times New Roman"/>
          <w:sz w:val="24"/>
          <w:szCs w:val="24"/>
        </w:rPr>
        <w:t xml:space="preserve">the </w:t>
      </w:r>
      <w:r w:rsidRPr="00F25B21">
        <w:rPr>
          <w:rFonts w:ascii="Times New Roman" w:hAnsi="Times New Roman"/>
          <w:sz w:val="24"/>
          <w:szCs w:val="24"/>
        </w:rPr>
        <w:t>apron.</w:t>
      </w:r>
    </w:p>
    <w:p w14:paraId="793632D6" w14:textId="77777777" w:rsidR="00717390" w:rsidRPr="00F25B21" w:rsidRDefault="00717390" w:rsidP="00AA4791">
      <w:pPr>
        <w:widowControl w:val="0"/>
        <w:numPr>
          <w:ilvl w:val="0"/>
          <w:numId w:val="14"/>
        </w:numPr>
        <w:suppressLineNumbers/>
        <w:suppressAutoHyphens/>
        <w:autoSpaceDE w:val="0"/>
        <w:autoSpaceDN w:val="0"/>
        <w:adjustRightInd w:val="0"/>
        <w:spacing w:after="0" w:line="240" w:lineRule="auto"/>
        <w:rPr>
          <w:rFonts w:ascii="Times New Roman" w:hAnsi="Times New Roman"/>
          <w:sz w:val="24"/>
          <w:szCs w:val="24"/>
        </w:rPr>
      </w:pPr>
      <w:r w:rsidRPr="00F25B21">
        <w:rPr>
          <w:rFonts w:ascii="Times New Roman" w:hAnsi="Times New Roman"/>
          <w:sz w:val="24"/>
          <w:szCs w:val="24"/>
        </w:rPr>
        <w:t xml:space="preserve">Students will report any accidental exposure to primary radiation to the clinical coordinator (RSO) and clinical preceptor immediately. </w:t>
      </w:r>
    </w:p>
    <w:p w14:paraId="2F4932A8" w14:textId="001197FD" w:rsidR="00717390" w:rsidRPr="00F25B21" w:rsidRDefault="00717390" w:rsidP="00AA4791">
      <w:pPr>
        <w:widowControl w:val="0"/>
        <w:numPr>
          <w:ilvl w:val="0"/>
          <w:numId w:val="14"/>
        </w:numPr>
        <w:suppressLineNumbers/>
        <w:suppressAutoHyphens/>
        <w:autoSpaceDE w:val="0"/>
        <w:autoSpaceDN w:val="0"/>
        <w:adjustRightInd w:val="0"/>
        <w:spacing w:after="0" w:line="240" w:lineRule="auto"/>
        <w:rPr>
          <w:rFonts w:ascii="Times New Roman" w:hAnsi="Times New Roman"/>
          <w:sz w:val="24"/>
          <w:szCs w:val="24"/>
        </w:rPr>
      </w:pPr>
      <w:r w:rsidRPr="00F25B21">
        <w:rPr>
          <w:rFonts w:ascii="Times New Roman" w:hAnsi="Times New Roman"/>
          <w:sz w:val="24"/>
          <w:szCs w:val="24"/>
        </w:rPr>
        <w:t xml:space="preserve">In case of pregnancy, students may follow the radiation protection guidelines of the clinical site. For more </w:t>
      </w:r>
      <w:r w:rsidR="00B96B37" w:rsidRPr="00F25B21">
        <w:rPr>
          <w:rFonts w:ascii="Times New Roman" w:hAnsi="Times New Roman"/>
          <w:sz w:val="24"/>
          <w:szCs w:val="24"/>
        </w:rPr>
        <w:t>in-depth</w:t>
      </w:r>
      <w:r w:rsidRPr="00F25B21">
        <w:rPr>
          <w:rFonts w:ascii="Times New Roman" w:hAnsi="Times New Roman"/>
          <w:sz w:val="24"/>
          <w:szCs w:val="24"/>
        </w:rPr>
        <w:t xml:space="preserve"> on pregnancy, see the pregnancy policy further in this </w:t>
      </w:r>
      <w:r w:rsidRPr="00F25B21">
        <w:rPr>
          <w:rFonts w:ascii="Times New Roman" w:hAnsi="Times New Roman"/>
          <w:sz w:val="24"/>
          <w:szCs w:val="24"/>
        </w:rPr>
        <w:lastRenderedPageBreak/>
        <w:t>handbook.</w:t>
      </w:r>
    </w:p>
    <w:p w14:paraId="262914B3" w14:textId="36F9B189" w:rsidR="00717390" w:rsidRPr="00F25B21" w:rsidRDefault="00717390" w:rsidP="00AA4791">
      <w:pPr>
        <w:widowControl w:val="0"/>
        <w:numPr>
          <w:ilvl w:val="0"/>
          <w:numId w:val="14"/>
        </w:numPr>
        <w:suppressLineNumbers/>
        <w:suppressAutoHyphens/>
        <w:autoSpaceDE w:val="0"/>
        <w:autoSpaceDN w:val="0"/>
        <w:adjustRightInd w:val="0"/>
        <w:spacing w:after="0" w:line="240" w:lineRule="auto"/>
        <w:rPr>
          <w:rFonts w:ascii="Times New Roman" w:hAnsi="Times New Roman"/>
          <w:sz w:val="24"/>
          <w:szCs w:val="24"/>
        </w:rPr>
      </w:pPr>
      <w:r w:rsidRPr="00F25B21">
        <w:rPr>
          <w:rFonts w:ascii="Times New Roman" w:hAnsi="Times New Roman"/>
          <w:sz w:val="24"/>
          <w:szCs w:val="24"/>
        </w:rPr>
        <w:t>The RSO reviews quarterly occupational exposures and determines their doses are within ALARA (As Low as Reasonably Achievable.)</w:t>
      </w:r>
    </w:p>
    <w:p w14:paraId="110BDD50" w14:textId="351128E1" w:rsidR="00717390" w:rsidRPr="00F25B21" w:rsidRDefault="00CE7D9A" w:rsidP="00AA4791">
      <w:pPr>
        <w:widowControl w:val="0"/>
        <w:numPr>
          <w:ilvl w:val="0"/>
          <w:numId w:val="14"/>
        </w:numPr>
        <w:suppressLineNumbers/>
        <w:tabs>
          <w:tab w:val="num" w:pos="360"/>
        </w:tabs>
        <w:suppressAutoHyphens/>
        <w:autoSpaceDE w:val="0"/>
        <w:autoSpaceDN w:val="0"/>
        <w:adjustRightInd w:val="0"/>
        <w:spacing w:after="0" w:line="240" w:lineRule="auto"/>
        <w:rPr>
          <w:rFonts w:ascii="Times New Roman" w:hAnsi="Times New Roman"/>
          <w:sz w:val="24"/>
          <w:szCs w:val="24"/>
        </w:rPr>
      </w:pPr>
      <w:r w:rsidRPr="00F25B21">
        <w:rPr>
          <w:rFonts w:ascii="Times New Roman" w:hAnsi="Times New Roman"/>
          <w:sz w:val="24"/>
          <w:szCs w:val="24"/>
        </w:rPr>
        <w:t xml:space="preserve">If a student’s reading is above the acceptable level, the radiation safety officer will review the dose </w:t>
      </w:r>
      <w:r w:rsidR="00A92889" w:rsidRPr="00F25B21">
        <w:rPr>
          <w:rFonts w:ascii="Times New Roman" w:hAnsi="Times New Roman"/>
          <w:sz w:val="24"/>
          <w:szCs w:val="24"/>
        </w:rPr>
        <w:t xml:space="preserve">with </w:t>
      </w:r>
      <w:r w:rsidRPr="00F25B21">
        <w:rPr>
          <w:rFonts w:ascii="Times New Roman" w:hAnsi="Times New Roman"/>
          <w:sz w:val="24"/>
          <w:szCs w:val="24"/>
        </w:rPr>
        <w:t>the student and establish whether the dose is equal to or greater than the investigational levels</w:t>
      </w:r>
      <w:r w:rsidR="00717390" w:rsidRPr="00F25B21">
        <w:rPr>
          <w:rFonts w:ascii="Times New Roman" w:hAnsi="Times New Roman"/>
          <w:sz w:val="24"/>
          <w:szCs w:val="24"/>
        </w:rPr>
        <w:t xml:space="preserve">.  Upon meeting with the student, </w:t>
      </w:r>
      <w:r w:rsidR="00B96B37" w:rsidRPr="00F25B21">
        <w:rPr>
          <w:rFonts w:ascii="Times New Roman" w:hAnsi="Times New Roman"/>
          <w:sz w:val="24"/>
          <w:szCs w:val="24"/>
        </w:rPr>
        <w:t xml:space="preserve">a </w:t>
      </w:r>
      <w:r w:rsidR="00717390" w:rsidRPr="00F25B21">
        <w:rPr>
          <w:rFonts w:ascii="Times New Roman" w:hAnsi="Times New Roman"/>
          <w:sz w:val="24"/>
          <w:szCs w:val="24"/>
        </w:rPr>
        <w:t xml:space="preserve">review of ALARA will take place and documentation will be recorded in </w:t>
      </w:r>
      <w:r w:rsidR="00580C2C" w:rsidRPr="00F25B21">
        <w:rPr>
          <w:rFonts w:ascii="Times New Roman" w:hAnsi="Times New Roman"/>
          <w:sz w:val="24"/>
          <w:szCs w:val="24"/>
        </w:rPr>
        <w:t xml:space="preserve">the </w:t>
      </w:r>
      <w:r w:rsidR="00717390" w:rsidRPr="00F25B21">
        <w:rPr>
          <w:rFonts w:ascii="Times New Roman" w:hAnsi="Times New Roman"/>
          <w:sz w:val="24"/>
          <w:szCs w:val="24"/>
        </w:rPr>
        <w:t>student</w:t>
      </w:r>
      <w:r w:rsidR="00580C2C" w:rsidRPr="00F25B21">
        <w:rPr>
          <w:rFonts w:ascii="Times New Roman" w:hAnsi="Times New Roman"/>
          <w:sz w:val="24"/>
          <w:szCs w:val="24"/>
        </w:rPr>
        <w:t>’</w:t>
      </w:r>
      <w:r w:rsidR="00717390" w:rsidRPr="00F25B21">
        <w:rPr>
          <w:rFonts w:ascii="Times New Roman" w:hAnsi="Times New Roman"/>
          <w:sz w:val="24"/>
          <w:szCs w:val="24"/>
        </w:rPr>
        <w:t>s file.</w:t>
      </w:r>
    </w:p>
    <w:p w14:paraId="0F360814" w14:textId="77777777" w:rsidR="00717390" w:rsidRPr="00F25B21" w:rsidRDefault="00717390" w:rsidP="00AA4791">
      <w:pPr>
        <w:widowControl w:val="0"/>
        <w:numPr>
          <w:ilvl w:val="0"/>
          <w:numId w:val="14"/>
        </w:numPr>
        <w:suppressLineNumbers/>
        <w:tabs>
          <w:tab w:val="num" w:pos="360"/>
        </w:tabs>
        <w:suppressAutoHyphens/>
        <w:autoSpaceDE w:val="0"/>
        <w:autoSpaceDN w:val="0"/>
        <w:adjustRightInd w:val="0"/>
        <w:spacing w:after="0" w:line="240" w:lineRule="auto"/>
        <w:rPr>
          <w:rFonts w:ascii="Times New Roman" w:hAnsi="Times New Roman"/>
          <w:sz w:val="24"/>
          <w:szCs w:val="24"/>
        </w:rPr>
      </w:pPr>
      <w:r w:rsidRPr="00F25B21">
        <w:rPr>
          <w:rFonts w:ascii="Times New Roman" w:hAnsi="Times New Roman"/>
          <w:sz w:val="24"/>
          <w:szCs w:val="24"/>
        </w:rPr>
        <w:t>Investigation Levels are as follows:</w:t>
      </w:r>
    </w:p>
    <w:p w14:paraId="26E09BB8" w14:textId="77777777" w:rsidR="00717390" w:rsidRPr="00F25B21" w:rsidRDefault="00717390" w:rsidP="00717390">
      <w:pPr>
        <w:widowControl w:val="0"/>
        <w:suppressLineNumbers/>
        <w:suppressAutoHyphens/>
        <w:autoSpaceDE w:val="0"/>
        <w:autoSpaceDN w:val="0"/>
        <w:adjustRightInd w:val="0"/>
        <w:spacing w:after="0" w:line="240" w:lineRule="auto"/>
        <w:ind w:left="720"/>
        <w:rPr>
          <w:rFonts w:ascii="Times New Roman" w:hAnsi="Times New Roman"/>
          <w:sz w:val="24"/>
          <w:szCs w:val="24"/>
        </w:rPr>
      </w:pPr>
      <w:r w:rsidRPr="00F25B21">
        <w:rPr>
          <w:rFonts w:ascii="Times New Roman" w:hAnsi="Times New Roman"/>
          <w:sz w:val="24"/>
          <w:szCs w:val="24"/>
        </w:rPr>
        <w:t>Investigational Levels (mRem per calendar quarter)</w:t>
      </w:r>
    </w:p>
    <w:p w14:paraId="11C29B04" w14:textId="77777777" w:rsidR="00717390" w:rsidRPr="00F25B21" w:rsidRDefault="00717390" w:rsidP="00717390">
      <w:pPr>
        <w:widowControl w:val="0"/>
        <w:suppressLineNumbers/>
        <w:suppressAutoHyphens/>
        <w:autoSpaceDE w:val="0"/>
        <w:autoSpaceDN w:val="0"/>
        <w:adjustRightInd w:val="0"/>
        <w:spacing w:after="0" w:line="240" w:lineRule="auto"/>
        <w:ind w:left="720"/>
        <w:rPr>
          <w:rFonts w:ascii="Times New Roman" w:hAnsi="Times New Roman"/>
          <w:sz w:val="24"/>
          <w:szCs w:val="24"/>
        </w:rPr>
      </w:pPr>
    </w:p>
    <w:p w14:paraId="71C1B2A1" w14:textId="77777777" w:rsidR="00717390" w:rsidRPr="00F25B21" w:rsidRDefault="00717390" w:rsidP="00717390">
      <w:pPr>
        <w:widowControl w:val="0"/>
        <w:suppressLineNumbers/>
        <w:suppressAutoHyphens/>
        <w:autoSpaceDE w:val="0"/>
        <w:autoSpaceDN w:val="0"/>
        <w:adjustRightInd w:val="0"/>
        <w:spacing w:after="0" w:line="240" w:lineRule="auto"/>
        <w:ind w:left="720"/>
        <w:rPr>
          <w:rFonts w:ascii="Times New Roman" w:hAnsi="Times New Roman"/>
          <w:b/>
          <w:sz w:val="24"/>
          <w:szCs w:val="24"/>
        </w:rPr>
      </w:pPr>
      <w:r w:rsidRPr="00F25B21">
        <w:rPr>
          <w:rFonts w:ascii="Times New Roman" w:hAnsi="Times New Roman"/>
          <w:sz w:val="24"/>
          <w:szCs w:val="24"/>
        </w:rPr>
        <w:t xml:space="preserve">                               </w:t>
      </w:r>
      <w:r w:rsidRPr="00F25B21">
        <w:rPr>
          <w:rFonts w:ascii="Times New Roman" w:hAnsi="Times New Roman"/>
          <w:sz w:val="24"/>
          <w:szCs w:val="24"/>
        </w:rPr>
        <w:tab/>
      </w:r>
      <w:r w:rsidRPr="00F25B21">
        <w:rPr>
          <w:rFonts w:ascii="Times New Roman" w:hAnsi="Times New Roman"/>
          <w:sz w:val="24"/>
          <w:szCs w:val="24"/>
        </w:rPr>
        <w:tab/>
        <w:t xml:space="preserve">      </w:t>
      </w:r>
      <w:r w:rsidRPr="00F25B21">
        <w:rPr>
          <w:rFonts w:ascii="Times New Roman" w:hAnsi="Times New Roman"/>
          <w:sz w:val="24"/>
          <w:szCs w:val="24"/>
        </w:rPr>
        <w:tab/>
      </w:r>
      <w:r w:rsidRPr="00F25B21">
        <w:rPr>
          <w:rFonts w:ascii="Times New Roman" w:hAnsi="Times New Roman"/>
          <w:sz w:val="24"/>
          <w:szCs w:val="24"/>
        </w:rPr>
        <w:tab/>
        <w:t xml:space="preserve">   </w:t>
      </w:r>
      <w:r w:rsidRPr="00F25B21">
        <w:rPr>
          <w:rFonts w:ascii="Times New Roman" w:hAnsi="Times New Roman"/>
          <w:b/>
          <w:sz w:val="24"/>
          <w:szCs w:val="24"/>
        </w:rPr>
        <w:t>Level 1                  Level 2</w:t>
      </w:r>
    </w:p>
    <w:p w14:paraId="2EEEC3F3" w14:textId="77777777" w:rsidR="00717390" w:rsidRPr="00F25B21" w:rsidRDefault="00717390" w:rsidP="00AA4791">
      <w:pPr>
        <w:widowControl w:val="0"/>
        <w:numPr>
          <w:ilvl w:val="0"/>
          <w:numId w:val="15"/>
        </w:numPr>
        <w:suppressLineNumbers/>
        <w:suppressAutoHyphens/>
        <w:autoSpaceDE w:val="0"/>
        <w:autoSpaceDN w:val="0"/>
        <w:adjustRightInd w:val="0"/>
        <w:spacing w:after="0" w:line="240" w:lineRule="auto"/>
        <w:rPr>
          <w:rFonts w:ascii="Times New Roman" w:hAnsi="Times New Roman"/>
          <w:sz w:val="24"/>
          <w:szCs w:val="24"/>
        </w:rPr>
      </w:pPr>
      <w:r w:rsidRPr="00F25B21">
        <w:rPr>
          <w:rFonts w:ascii="Times New Roman" w:hAnsi="Times New Roman"/>
          <w:sz w:val="24"/>
          <w:szCs w:val="24"/>
        </w:rPr>
        <w:t xml:space="preserve">Whole body        </w:t>
      </w:r>
      <w:r w:rsidRPr="00F25B21">
        <w:rPr>
          <w:rFonts w:ascii="Times New Roman" w:hAnsi="Times New Roman"/>
          <w:sz w:val="24"/>
          <w:szCs w:val="24"/>
        </w:rPr>
        <w:tab/>
      </w:r>
      <w:r w:rsidRPr="00F25B21">
        <w:rPr>
          <w:rFonts w:ascii="Times New Roman" w:hAnsi="Times New Roman"/>
          <w:sz w:val="24"/>
          <w:szCs w:val="24"/>
        </w:rPr>
        <w:tab/>
      </w:r>
      <w:r w:rsidRPr="00F25B21">
        <w:rPr>
          <w:rFonts w:ascii="Times New Roman" w:hAnsi="Times New Roman"/>
          <w:sz w:val="24"/>
          <w:szCs w:val="24"/>
        </w:rPr>
        <w:tab/>
        <w:t xml:space="preserve">     125</w:t>
      </w:r>
      <w:r w:rsidRPr="00F25B21">
        <w:rPr>
          <w:rFonts w:ascii="Times New Roman" w:hAnsi="Times New Roman"/>
          <w:sz w:val="24"/>
          <w:szCs w:val="24"/>
        </w:rPr>
        <w:tab/>
      </w:r>
      <w:r w:rsidRPr="00F25B21">
        <w:rPr>
          <w:rFonts w:ascii="Times New Roman" w:hAnsi="Times New Roman"/>
          <w:sz w:val="24"/>
          <w:szCs w:val="24"/>
        </w:rPr>
        <w:tab/>
      </w:r>
      <w:r w:rsidRPr="00F25B21">
        <w:rPr>
          <w:rFonts w:ascii="Times New Roman" w:hAnsi="Times New Roman"/>
          <w:sz w:val="24"/>
          <w:szCs w:val="24"/>
        </w:rPr>
        <w:tab/>
        <w:t>375</w:t>
      </w:r>
    </w:p>
    <w:p w14:paraId="18E005B1" w14:textId="77777777" w:rsidR="00717390" w:rsidRPr="00F25B21" w:rsidRDefault="00717390" w:rsidP="00AA4791">
      <w:pPr>
        <w:widowControl w:val="0"/>
        <w:numPr>
          <w:ilvl w:val="0"/>
          <w:numId w:val="15"/>
        </w:numPr>
        <w:suppressLineNumbers/>
        <w:suppressAutoHyphens/>
        <w:autoSpaceDE w:val="0"/>
        <w:autoSpaceDN w:val="0"/>
        <w:adjustRightInd w:val="0"/>
        <w:spacing w:after="0" w:line="240" w:lineRule="auto"/>
        <w:rPr>
          <w:rFonts w:ascii="Times New Roman" w:hAnsi="Times New Roman"/>
          <w:sz w:val="24"/>
          <w:szCs w:val="24"/>
        </w:rPr>
      </w:pPr>
      <w:r w:rsidRPr="00F25B21">
        <w:rPr>
          <w:rFonts w:ascii="Times New Roman" w:hAnsi="Times New Roman"/>
          <w:sz w:val="24"/>
          <w:szCs w:val="24"/>
        </w:rPr>
        <w:t>Hands, Forearms, Feet and Ankles          1875</w:t>
      </w:r>
      <w:r w:rsidRPr="00F25B21">
        <w:rPr>
          <w:rFonts w:ascii="Times New Roman" w:hAnsi="Times New Roman"/>
          <w:sz w:val="24"/>
          <w:szCs w:val="24"/>
        </w:rPr>
        <w:tab/>
      </w:r>
      <w:r w:rsidRPr="00F25B21">
        <w:rPr>
          <w:rFonts w:ascii="Times New Roman" w:hAnsi="Times New Roman"/>
          <w:sz w:val="24"/>
          <w:szCs w:val="24"/>
        </w:rPr>
        <w:tab/>
        <w:t>5625</w:t>
      </w:r>
    </w:p>
    <w:p w14:paraId="6547048E" w14:textId="77777777" w:rsidR="00717390" w:rsidRPr="00F25B21" w:rsidRDefault="00717390" w:rsidP="00AA4791">
      <w:pPr>
        <w:widowControl w:val="0"/>
        <w:numPr>
          <w:ilvl w:val="0"/>
          <w:numId w:val="15"/>
        </w:numPr>
        <w:suppressLineNumbers/>
        <w:suppressAutoHyphens/>
        <w:autoSpaceDE w:val="0"/>
        <w:autoSpaceDN w:val="0"/>
        <w:adjustRightInd w:val="0"/>
        <w:spacing w:after="0" w:line="240" w:lineRule="auto"/>
        <w:rPr>
          <w:rFonts w:ascii="Times New Roman" w:hAnsi="Times New Roman"/>
          <w:sz w:val="24"/>
          <w:szCs w:val="24"/>
        </w:rPr>
      </w:pPr>
      <w:r w:rsidRPr="00F25B21">
        <w:rPr>
          <w:rFonts w:ascii="Times New Roman" w:hAnsi="Times New Roman"/>
          <w:sz w:val="24"/>
          <w:szCs w:val="24"/>
        </w:rPr>
        <w:t xml:space="preserve">Skin of whole body    </w:t>
      </w:r>
      <w:r w:rsidRPr="00F25B21">
        <w:rPr>
          <w:rFonts w:ascii="Times New Roman" w:hAnsi="Times New Roman"/>
          <w:sz w:val="24"/>
          <w:szCs w:val="24"/>
        </w:rPr>
        <w:tab/>
      </w:r>
      <w:r w:rsidRPr="00F25B21">
        <w:rPr>
          <w:rFonts w:ascii="Times New Roman" w:hAnsi="Times New Roman"/>
          <w:sz w:val="24"/>
          <w:szCs w:val="24"/>
        </w:rPr>
        <w:tab/>
      </w:r>
      <w:r w:rsidRPr="00F25B21">
        <w:rPr>
          <w:rFonts w:ascii="Times New Roman" w:hAnsi="Times New Roman"/>
          <w:sz w:val="24"/>
          <w:szCs w:val="24"/>
        </w:rPr>
        <w:tab/>
        <w:t xml:space="preserve">     750</w:t>
      </w:r>
      <w:r w:rsidRPr="00F25B21">
        <w:rPr>
          <w:rFonts w:ascii="Times New Roman" w:hAnsi="Times New Roman"/>
          <w:sz w:val="24"/>
          <w:szCs w:val="24"/>
        </w:rPr>
        <w:tab/>
      </w:r>
      <w:r w:rsidRPr="00F25B21">
        <w:rPr>
          <w:rFonts w:ascii="Times New Roman" w:hAnsi="Times New Roman"/>
          <w:sz w:val="24"/>
          <w:szCs w:val="24"/>
        </w:rPr>
        <w:tab/>
        <w:t xml:space="preserve">            2250</w:t>
      </w:r>
    </w:p>
    <w:p w14:paraId="7086B0B2" w14:textId="77777777" w:rsidR="00717390" w:rsidRPr="00F25B21" w:rsidRDefault="00717390" w:rsidP="00717390">
      <w:pPr>
        <w:widowControl w:val="0"/>
        <w:suppressLineNumbers/>
        <w:suppressAutoHyphens/>
        <w:autoSpaceDE w:val="0"/>
        <w:autoSpaceDN w:val="0"/>
        <w:adjustRightInd w:val="0"/>
        <w:spacing w:after="0" w:line="240" w:lineRule="auto"/>
        <w:ind w:left="720"/>
        <w:rPr>
          <w:rFonts w:ascii="Times New Roman" w:hAnsi="Times New Roman"/>
          <w:sz w:val="24"/>
          <w:szCs w:val="24"/>
        </w:rPr>
      </w:pPr>
    </w:p>
    <w:p w14:paraId="7A359931" w14:textId="77777777" w:rsidR="00717390" w:rsidRPr="00F25B21" w:rsidRDefault="00717390" w:rsidP="00AA4791">
      <w:pPr>
        <w:widowControl w:val="0"/>
        <w:numPr>
          <w:ilvl w:val="0"/>
          <w:numId w:val="14"/>
        </w:numPr>
        <w:suppressLineNumbers/>
        <w:tabs>
          <w:tab w:val="num" w:pos="720"/>
        </w:tabs>
        <w:suppressAutoHyphens/>
        <w:autoSpaceDE w:val="0"/>
        <w:autoSpaceDN w:val="0"/>
        <w:adjustRightInd w:val="0"/>
        <w:spacing w:after="0" w:line="240" w:lineRule="auto"/>
        <w:rPr>
          <w:rFonts w:ascii="Times New Roman" w:hAnsi="Times New Roman"/>
          <w:sz w:val="24"/>
          <w:szCs w:val="24"/>
        </w:rPr>
      </w:pPr>
      <w:r w:rsidRPr="00F25B21">
        <w:rPr>
          <w:rFonts w:ascii="Times New Roman" w:hAnsi="Times New Roman"/>
          <w:sz w:val="24"/>
          <w:szCs w:val="24"/>
        </w:rPr>
        <w:t>Monitoring individual Occupational External Radiation Doses.</w:t>
      </w:r>
    </w:p>
    <w:p w14:paraId="7542E8CE" w14:textId="77777777" w:rsidR="00717390" w:rsidRPr="00F25B21" w:rsidRDefault="00717390" w:rsidP="00AA4791">
      <w:pPr>
        <w:widowControl w:val="0"/>
        <w:numPr>
          <w:ilvl w:val="0"/>
          <w:numId w:val="16"/>
        </w:numPr>
        <w:suppressLineNumbers/>
        <w:suppressAutoHyphens/>
        <w:autoSpaceDE w:val="0"/>
        <w:autoSpaceDN w:val="0"/>
        <w:adjustRightInd w:val="0"/>
        <w:spacing w:after="0" w:line="240" w:lineRule="auto"/>
        <w:rPr>
          <w:rFonts w:ascii="Times New Roman" w:hAnsi="Times New Roman"/>
          <w:sz w:val="24"/>
          <w:szCs w:val="24"/>
        </w:rPr>
      </w:pPr>
      <w:r w:rsidRPr="00F25B21">
        <w:rPr>
          <w:rFonts w:ascii="Times New Roman" w:hAnsi="Times New Roman"/>
          <w:sz w:val="24"/>
          <w:szCs w:val="24"/>
        </w:rPr>
        <w:t>Personnel dose is less than Investigational Level 1, no further action will be taken.</w:t>
      </w:r>
    </w:p>
    <w:p w14:paraId="22EA185B" w14:textId="16C1FFBA" w:rsidR="00717390" w:rsidRPr="00F25B21" w:rsidRDefault="00717390" w:rsidP="00AA4791">
      <w:pPr>
        <w:widowControl w:val="0"/>
        <w:numPr>
          <w:ilvl w:val="0"/>
          <w:numId w:val="16"/>
        </w:numPr>
        <w:suppressLineNumbers/>
        <w:suppressAutoHyphens/>
        <w:autoSpaceDE w:val="0"/>
        <w:autoSpaceDN w:val="0"/>
        <w:adjustRightInd w:val="0"/>
        <w:spacing w:after="0" w:line="240" w:lineRule="auto"/>
        <w:rPr>
          <w:rFonts w:ascii="Times New Roman" w:hAnsi="Times New Roman"/>
          <w:sz w:val="24"/>
          <w:szCs w:val="24"/>
        </w:rPr>
      </w:pPr>
      <w:r w:rsidRPr="00F25B21">
        <w:rPr>
          <w:rFonts w:ascii="Times New Roman" w:hAnsi="Times New Roman"/>
          <w:sz w:val="24"/>
          <w:szCs w:val="24"/>
        </w:rPr>
        <w:t xml:space="preserve">Personnel dose equal to or greater than Investigational </w:t>
      </w:r>
      <w:r w:rsidR="00B96B37" w:rsidRPr="00F25B21">
        <w:rPr>
          <w:rFonts w:ascii="Times New Roman" w:hAnsi="Times New Roman"/>
          <w:sz w:val="24"/>
          <w:szCs w:val="24"/>
        </w:rPr>
        <w:t>Level</w:t>
      </w:r>
      <w:r w:rsidRPr="00F25B21">
        <w:rPr>
          <w:rFonts w:ascii="Times New Roman" w:hAnsi="Times New Roman"/>
          <w:sz w:val="24"/>
          <w:szCs w:val="24"/>
        </w:rPr>
        <w:t xml:space="preserve"> 1, but less than Investigational </w:t>
      </w:r>
      <w:r w:rsidR="00B96B37" w:rsidRPr="00F25B21">
        <w:rPr>
          <w:rFonts w:ascii="Times New Roman" w:hAnsi="Times New Roman"/>
          <w:sz w:val="24"/>
          <w:szCs w:val="24"/>
        </w:rPr>
        <w:t>Level</w:t>
      </w:r>
      <w:r w:rsidRPr="00F25B21">
        <w:rPr>
          <w:rFonts w:ascii="Times New Roman" w:hAnsi="Times New Roman"/>
          <w:sz w:val="24"/>
          <w:szCs w:val="24"/>
        </w:rPr>
        <w:t xml:space="preserve"> 2.  The RSO will review the dose of the individual whose quarterly dose equals or exceeds the Investigational level 1 and will report and review the results to the appropriate administration facility official.  If the dose does not equal or exceed Investigational level 2, no action is required unless deemed appropriate by the RSO.</w:t>
      </w:r>
    </w:p>
    <w:p w14:paraId="09B515BB" w14:textId="5F0B907A" w:rsidR="00717390" w:rsidRPr="00F25B21" w:rsidRDefault="00717390" w:rsidP="00AA4791">
      <w:pPr>
        <w:widowControl w:val="0"/>
        <w:numPr>
          <w:ilvl w:val="0"/>
          <w:numId w:val="16"/>
        </w:numPr>
        <w:suppressLineNumbers/>
        <w:suppressAutoHyphens/>
        <w:autoSpaceDE w:val="0"/>
        <w:autoSpaceDN w:val="0"/>
        <w:adjustRightInd w:val="0"/>
        <w:spacing w:after="0" w:line="240" w:lineRule="auto"/>
        <w:rPr>
          <w:rFonts w:ascii="Times New Roman" w:hAnsi="Times New Roman"/>
          <w:sz w:val="24"/>
          <w:szCs w:val="24"/>
        </w:rPr>
      </w:pPr>
      <w:r w:rsidRPr="00F25B21">
        <w:rPr>
          <w:rFonts w:ascii="Times New Roman" w:hAnsi="Times New Roman"/>
          <w:sz w:val="24"/>
          <w:szCs w:val="24"/>
        </w:rPr>
        <w:t xml:space="preserve">Personnel dose equal to or greater than Investigational Level 2.  The RSO will investigate in a timely manner the causes of personnel doses equaling or exceeding Investigational </w:t>
      </w:r>
      <w:r w:rsidR="00C85BD6" w:rsidRPr="00F25B21">
        <w:rPr>
          <w:rFonts w:ascii="Times New Roman" w:hAnsi="Times New Roman"/>
          <w:sz w:val="24"/>
          <w:szCs w:val="24"/>
        </w:rPr>
        <w:t>Level</w:t>
      </w:r>
      <w:r w:rsidRPr="00F25B21">
        <w:rPr>
          <w:rFonts w:ascii="Times New Roman" w:hAnsi="Times New Roman"/>
          <w:sz w:val="24"/>
          <w:szCs w:val="24"/>
        </w:rPr>
        <w:t xml:space="preserve"> 2, and if warranted will take action.  A report of the investigation, and actions taken, and a copy of the individual’s dose record will be presented to the facility following </w:t>
      </w:r>
      <w:r w:rsidR="00C85BD6" w:rsidRPr="00F25B21">
        <w:rPr>
          <w:rFonts w:ascii="Times New Roman" w:hAnsi="Times New Roman"/>
          <w:sz w:val="24"/>
          <w:szCs w:val="24"/>
        </w:rPr>
        <w:t xml:space="preserve">the </w:t>
      </w:r>
      <w:r w:rsidRPr="00F25B21">
        <w:rPr>
          <w:rFonts w:ascii="Times New Roman" w:hAnsi="Times New Roman"/>
          <w:sz w:val="24"/>
          <w:szCs w:val="24"/>
        </w:rPr>
        <w:t>completion of the investigation.</w:t>
      </w:r>
    </w:p>
    <w:p w14:paraId="030F6308" w14:textId="77777777" w:rsidR="00717390" w:rsidRPr="00F25B21" w:rsidRDefault="00717390" w:rsidP="00DD27AA">
      <w:pPr>
        <w:pStyle w:val="Heading2"/>
      </w:pPr>
      <w:bookmarkStart w:id="80" w:name="_Toc49938731"/>
      <w:bookmarkStart w:id="81" w:name="_Toc176773593"/>
      <w:r w:rsidRPr="00F25B21">
        <w:t>Patient Radiation Safety</w:t>
      </w:r>
      <w:bookmarkEnd w:id="80"/>
      <w:bookmarkEnd w:id="81"/>
    </w:p>
    <w:p w14:paraId="0056D0F3" w14:textId="77777777" w:rsidR="00717390" w:rsidRPr="00F25B21" w:rsidRDefault="00717390" w:rsidP="00717390">
      <w:pPr>
        <w:widowControl w:val="0"/>
        <w:suppressLineNumbers/>
        <w:suppressAutoHyphens/>
        <w:autoSpaceDE w:val="0"/>
        <w:autoSpaceDN w:val="0"/>
        <w:adjustRightInd w:val="0"/>
        <w:spacing w:after="0" w:line="240" w:lineRule="auto"/>
        <w:rPr>
          <w:rFonts w:ascii="Times New Roman" w:hAnsi="Times New Roman"/>
          <w:sz w:val="24"/>
          <w:szCs w:val="24"/>
        </w:rPr>
      </w:pPr>
      <w:r w:rsidRPr="00F25B21">
        <w:rPr>
          <w:rFonts w:ascii="Times New Roman" w:hAnsi="Times New Roman"/>
          <w:sz w:val="24"/>
          <w:szCs w:val="24"/>
        </w:rPr>
        <w:t>Students are required to practice radiation safety on patients as well as themselves at all times. Patient protection is achieved by the following:</w:t>
      </w:r>
    </w:p>
    <w:p w14:paraId="1D9A9FBF" w14:textId="77777777" w:rsidR="00717390" w:rsidRPr="00F25B21" w:rsidRDefault="00717390" w:rsidP="00717390">
      <w:pPr>
        <w:widowControl w:val="0"/>
        <w:suppressLineNumbers/>
        <w:suppressAutoHyphens/>
        <w:autoSpaceDE w:val="0"/>
        <w:autoSpaceDN w:val="0"/>
        <w:adjustRightInd w:val="0"/>
        <w:spacing w:after="0" w:line="240" w:lineRule="auto"/>
        <w:rPr>
          <w:rFonts w:ascii="Times New Roman" w:hAnsi="Times New Roman"/>
          <w:sz w:val="24"/>
          <w:szCs w:val="24"/>
        </w:rPr>
      </w:pPr>
    </w:p>
    <w:p w14:paraId="4FEF25F7" w14:textId="2E595860" w:rsidR="00717390" w:rsidRPr="00F25B21" w:rsidRDefault="00717390" w:rsidP="00AA4791">
      <w:pPr>
        <w:widowControl w:val="0"/>
        <w:numPr>
          <w:ilvl w:val="0"/>
          <w:numId w:val="17"/>
        </w:numPr>
        <w:suppressLineNumbers/>
        <w:suppressAutoHyphens/>
        <w:autoSpaceDE w:val="0"/>
        <w:autoSpaceDN w:val="0"/>
        <w:adjustRightInd w:val="0"/>
        <w:spacing w:after="0" w:line="240" w:lineRule="auto"/>
        <w:rPr>
          <w:rFonts w:ascii="Times New Roman" w:hAnsi="Times New Roman"/>
          <w:sz w:val="24"/>
          <w:szCs w:val="24"/>
        </w:rPr>
      </w:pPr>
      <w:r w:rsidRPr="00F25B21">
        <w:rPr>
          <w:rFonts w:ascii="Times New Roman" w:hAnsi="Times New Roman"/>
          <w:sz w:val="24"/>
          <w:szCs w:val="24"/>
        </w:rPr>
        <w:t xml:space="preserve">Following the rules of direct vs. indirect supervision: all examinations are to be done with direct supervision until competency is achieved, at which time indirect supervision is allowed. See details </w:t>
      </w:r>
      <w:r w:rsidR="00575A43" w:rsidRPr="00F25B21">
        <w:rPr>
          <w:rFonts w:ascii="Times New Roman" w:hAnsi="Times New Roman"/>
          <w:sz w:val="24"/>
          <w:szCs w:val="24"/>
        </w:rPr>
        <w:t xml:space="preserve">in </w:t>
      </w:r>
      <w:r w:rsidR="00C85BD6" w:rsidRPr="00F25B21">
        <w:rPr>
          <w:rFonts w:ascii="Times New Roman" w:hAnsi="Times New Roman"/>
          <w:sz w:val="24"/>
          <w:szCs w:val="24"/>
        </w:rPr>
        <w:t xml:space="preserve">the </w:t>
      </w:r>
      <w:r w:rsidR="00575A43" w:rsidRPr="00F25B21">
        <w:rPr>
          <w:rFonts w:ascii="Times New Roman" w:hAnsi="Times New Roman"/>
          <w:sz w:val="24"/>
          <w:szCs w:val="24"/>
        </w:rPr>
        <w:t>supervision policy.</w:t>
      </w:r>
    </w:p>
    <w:p w14:paraId="7B5A01A6" w14:textId="39471E1A" w:rsidR="00FA2FAD" w:rsidRPr="00F25B21" w:rsidRDefault="00717390" w:rsidP="00FA2FAD">
      <w:pPr>
        <w:widowControl w:val="0"/>
        <w:numPr>
          <w:ilvl w:val="0"/>
          <w:numId w:val="17"/>
        </w:numPr>
        <w:suppressLineNumbers/>
        <w:suppressAutoHyphens/>
        <w:autoSpaceDE w:val="0"/>
        <w:autoSpaceDN w:val="0"/>
        <w:adjustRightInd w:val="0"/>
        <w:spacing w:after="0" w:line="240" w:lineRule="auto"/>
        <w:rPr>
          <w:rFonts w:ascii="Times New Roman" w:hAnsi="Times New Roman"/>
          <w:b/>
          <w:sz w:val="24"/>
          <w:szCs w:val="24"/>
          <w:u w:val="single"/>
        </w:rPr>
      </w:pPr>
      <w:r w:rsidRPr="00F25B21">
        <w:rPr>
          <w:rFonts w:ascii="Times New Roman" w:hAnsi="Times New Roman"/>
          <w:sz w:val="24"/>
          <w:szCs w:val="24"/>
        </w:rPr>
        <w:t xml:space="preserve">Minimum repeats. All repeats must be done under </w:t>
      </w:r>
      <w:r w:rsidR="003E2580" w:rsidRPr="00F25B21">
        <w:rPr>
          <w:rFonts w:ascii="Times New Roman" w:hAnsi="Times New Roman"/>
          <w:sz w:val="24"/>
          <w:szCs w:val="24"/>
        </w:rPr>
        <w:t xml:space="preserve">the </w:t>
      </w:r>
      <w:r w:rsidRPr="00F25B21">
        <w:rPr>
          <w:rFonts w:ascii="Times New Roman" w:hAnsi="Times New Roman"/>
          <w:sz w:val="24"/>
          <w:szCs w:val="24"/>
        </w:rPr>
        <w:t>direct supervision of a qualified technologist</w:t>
      </w:r>
      <w:r w:rsidR="00735F1E" w:rsidRPr="00F25B21">
        <w:rPr>
          <w:rFonts w:ascii="Times New Roman" w:hAnsi="Times New Roman"/>
          <w:sz w:val="24"/>
          <w:szCs w:val="24"/>
        </w:rPr>
        <w:t>, and the radiographer must approve the procedure prior to re-exposure</w:t>
      </w:r>
      <w:r w:rsidRPr="00F25B21">
        <w:rPr>
          <w:rFonts w:ascii="Times New Roman" w:hAnsi="Times New Roman"/>
          <w:sz w:val="24"/>
          <w:szCs w:val="24"/>
        </w:rPr>
        <w:t xml:space="preserve">.  The student must get the technologist’s signature in the </w:t>
      </w:r>
      <w:r w:rsidR="00563368">
        <w:rPr>
          <w:rFonts w:ascii="Times New Roman" w:hAnsi="Times New Roman"/>
          <w:sz w:val="24"/>
          <w:szCs w:val="24"/>
        </w:rPr>
        <w:t>exam log</w:t>
      </w:r>
      <w:r w:rsidRPr="00F25B21">
        <w:rPr>
          <w:rFonts w:ascii="Times New Roman" w:hAnsi="Times New Roman"/>
          <w:sz w:val="24"/>
          <w:szCs w:val="24"/>
        </w:rPr>
        <w:t xml:space="preserve"> after all repeats. Good communication with your patient can minimize repeats.</w:t>
      </w:r>
    </w:p>
    <w:p w14:paraId="748612D1" w14:textId="77777777" w:rsidR="00FA2FAD" w:rsidRPr="00F25B21" w:rsidRDefault="00717390" w:rsidP="00FA2FAD">
      <w:pPr>
        <w:widowControl w:val="0"/>
        <w:numPr>
          <w:ilvl w:val="0"/>
          <w:numId w:val="17"/>
        </w:numPr>
        <w:suppressLineNumbers/>
        <w:suppressAutoHyphens/>
        <w:autoSpaceDE w:val="0"/>
        <w:autoSpaceDN w:val="0"/>
        <w:adjustRightInd w:val="0"/>
        <w:spacing w:after="0" w:line="240" w:lineRule="auto"/>
        <w:rPr>
          <w:rFonts w:ascii="Times New Roman" w:hAnsi="Times New Roman"/>
          <w:b/>
          <w:sz w:val="24"/>
          <w:szCs w:val="24"/>
          <w:u w:val="single"/>
        </w:rPr>
      </w:pPr>
      <w:r w:rsidRPr="00F25B21">
        <w:rPr>
          <w:rFonts w:ascii="Times New Roman" w:hAnsi="Times New Roman"/>
          <w:sz w:val="24"/>
          <w:szCs w:val="24"/>
        </w:rPr>
        <w:t xml:space="preserve">It will be at the discretion of the qualified radiologic technologist to make corrections before exposure is taken to prevent unnecessary exposure to the patient.  </w:t>
      </w:r>
    </w:p>
    <w:p w14:paraId="153E9F2D" w14:textId="371D27A1" w:rsidR="0082535D" w:rsidRPr="00F25B21" w:rsidRDefault="00222B12" w:rsidP="00FA2FAD">
      <w:pPr>
        <w:widowControl w:val="0"/>
        <w:numPr>
          <w:ilvl w:val="0"/>
          <w:numId w:val="17"/>
        </w:numPr>
        <w:suppressLineNumbers/>
        <w:suppressAutoHyphens/>
        <w:autoSpaceDE w:val="0"/>
        <w:autoSpaceDN w:val="0"/>
        <w:adjustRightInd w:val="0"/>
        <w:spacing w:after="0" w:line="240" w:lineRule="auto"/>
        <w:rPr>
          <w:rFonts w:ascii="Times New Roman" w:hAnsi="Times New Roman"/>
          <w:b/>
          <w:sz w:val="24"/>
          <w:szCs w:val="24"/>
          <w:u w:val="single"/>
        </w:rPr>
      </w:pPr>
      <w:r w:rsidRPr="00F25B21">
        <w:rPr>
          <w:rFonts w:ascii="Times New Roman" w:hAnsi="Times New Roman"/>
          <w:sz w:val="24"/>
          <w:szCs w:val="24"/>
        </w:rPr>
        <w:t>All images for every exam must be checked by a qualified radiographer before the patient is allowed to leave.</w:t>
      </w:r>
    </w:p>
    <w:p w14:paraId="4EA82238" w14:textId="6714B1C1" w:rsidR="00717390" w:rsidRPr="00F25B21" w:rsidRDefault="00717390" w:rsidP="00AA4791">
      <w:pPr>
        <w:widowControl w:val="0"/>
        <w:numPr>
          <w:ilvl w:val="0"/>
          <w:numId w:val="17"/>
        </w:numPr>
        <w:suppressLineNumbers/>
        <w:suppressAutoHyphens/>
        <w:autoSpaceDE w:val="0"/>
        <w:autoSpaceDN w:val="0"/>
        <w:adjustRightInd w:val="0"/>
        <w:spacing w:after="0" w:line="240" w:lineRule="auto"/>
        <w:rPr>
          <w:rFonts w:ascii="Times New Roman" w:hAnsi="Times New Roman"/>
          <w:sz w:val="24"/>
          <w:szCs w:val="24"/>
        </w:rPr>
      </w:pPr>
      <w:r w:rsidRPr="00F25B21">
        <w:rPr>
          <w:rFonts w:ascii="Times New Roman" w:hAnsi="Times New Roman"/>
          <w:sz w:val="24"/>
          <w:szCs w:val="24"/>
        </w:rPr>
        <w:t xml:space="preserve">Collimate to </w:t>
      </w:r>
      <w:r w:rsidR="003E2580" w:rsidRPr="00F25B21">
        <w:rPr>
          <w:rFonts w:ascii="Times New Roman" w:hAnsi="Times New Roman"/>
          <w:sz w:val="24"/>
          <w:szCs w:val="24"/>
        </w:rPr>
        <w:t xml:space="preserve">the </w:t>
      </w:r>
      <w:r w:rsidRPr="00F25B21">
        <w:rPr>
          <w:rFonts w:ascii="Times New Roman" w:hAnsi="Times New Roman"/>
          <w:sz w:val="24"/>
          <w:szCs w:val="24"/>
        </w:rPr>
        <w:t xml:space="preserve">area of interest. Collimation is different than </w:t>
      </w:r>
      <w:r w:rsidR="003E2580" w:rsidRPr="00F25B21">
        <w:rPr>
          <w:rFonts w:ascii="Times New Roman" w:hAnsi="Times New Roman"/>
          <w:sz w:val="24"/>
          <w:szCs w:val="24"/>
        </w:rPr>
        <w:t>post-processing</w:t>
      </w:r>
      <w:r w:rsidRPr="00F25B21">
        <w:rPr>
          <w:rFonts w:ascii="Times New Roman" w:hAnsi="Times New Roman"/>
          <w:sz w:val="24"/>
          <w:szCs w:val="24"/>
        </w:rPr>
        <w:t xml:space="preserve"> cropping.</w:t>
      </w:r>
      <w:r w:rsidR="00A70B14" w:rsidRPr="00F25B21">
        <w:rPr>
          <w:rFonts w:ascii="Times New Roman" w:hAnsi="Times New Roman"/>
          <w:sz w:val="24"/>
          <w:szCs w:val="24"/>
        </w:rPr>
        <w:t xml:space="preserve"> </w:t>
      </w:r>
      <w:r w:rsidRPr="00F25B21">
        <w:rPr>
          <w:rFonts w:ascii="Times New Roman" w:hAnsi="Times New Roman"/>
          <w:sz w:val="24"/>
          <w:szCs w:val="24"/>
        </w:rPr>
        <w:t xml:space="preserve">Students will not </w:t>
      </w:r>
      <w:r w:rsidR="003E2580" w:rsidRPr="00F25B21">
        <w:rPr>
          <w:rFonts w:ascii="Times New Roman" w:hAnsi="Times New Roman"/>
          <w:sz w:val="24"/>
          <w:szCs w:val="24"/>
        </w:rPr>
        <w:t>post-process</w:t>
      </w:r>
      <w:r w:rsidRPr="00F25B21">
        <w:rPr>
          <w:rFonts w:ascii="Times New Roman" w:hAnsi="Times New Roman"/>
          <w:sz w:val="24"/>
          <w:szCs w:val="24"/>
        </w:rPr>
        <w:t xml:space="preserve"> information/anatomy out of the image. Collimation is to be done before </w:t>
      </w:r>
      <w:r w:rsidR="003E2580" w:rsidRPr="00F25B21">
        <w:rPr>
          <w:rFonts w:ascii="Times New Roman" w:hAnsi="Times New Roman"/>
          <w:sz w:val="24"/>
          <w:szCs w:val="24"/>
        </w:rPr>
        <w:t xml:space="preserve">the </w:t>
      </w:r>
      <w:r w:rsidRPr="00F25B21">
        <w:rPr>
          <w:rFonts w:ascii="Times New Roman" w:hAnsi="Times New Roman"/>
          <w:sz w:val="24"/>
          <w:szCs w:val="24"/>
        </w:rPr>
        <w:t>image is taken to ensure ALARA</w:t>
      </w:r>
      <w:r w:rsidR="00FA2FAD" w:rsidRPr="00F25B21">
        <w:rPr>
          <w:rFonts w:ascii="Times New Roman" w:hAnsi="Times New Roman"/>
          <w:sz w:val="24"/>
          <w:szCs w:val="24"/>
        </w:rPr>
        <w:t xml:space="preserve"> principles are applied correctly</w:t>
      </w:r>
      <w:r w:rsidRPr="00F25B21">
        <w:rPr>
          <w:rFonts w:ascii="Times New Roman" w:hAnsi="Times New Roman"/>
          <w:sz w:val="24"/>
          <w:szCs w:val="24"/>
        </w:rPr>
        <w:t>.</w:t>
      </w:r>
    </w:p>
    <w:p w14:paraId="23358FA5" w14:textId="716C0FAF" w:rsidR="00717390" w:rsidRPr="00F25B21" w:rsidRDefault="009D6933" w:rsidP="00AA4791">
      <w:pPr>
        <w:pStyle w:val="ListParagraph"/>
        <w:numPr>
          <w:ilvl w:val="0"/>
          <w:numId w:val="17"/>
        </w:numPr>
        <w:spacing w:after="0"/>
        <w:rPr>
          <w:rFonts w:ascii="Times New Roman" w:hAnsi="Times New Roman"/>
          <w:sz w:val="24"/>
          <w:szCs w:val="24"/>
        </w:rPr>
      </w:pPr>
      <w:r w:rsidRPr="00F25B21">
        <w:rPr>
          <w:rFonts w:ascii="Times New Roman" w:hAnsi="Times New Roman"/>
          <w:sz w:val="24"/>
          <w:szCs w:val="24"/>
        </w:rPr>
        <w:lastRenderedPageBreak/>
        <w:t>Students must provide all patients with lead shielding when it does not interfere with the area to be radiographed, according to facility radiation safety protocol.</w:t>
      </w:r>
    </w:p>
    <w:p w14:paraId="58D4637D" w14:textId="47A8FBAE" w:rsidR="00717390" w:rsidRPr="00F25B21" w:rsidRDefault="00717390" w:rsidP="00AA4791">
      <w:pPr>
        <w:widowControl w:val="0"/>
        <w:numPr>
          <w:ilvl w:val="0"/>
          <w:numId w:val="17"/>
        </w:numPr>
        <w:suppressLineNumbers/>
        <w:suppressAutoHyphens/>
        <w:autoSpaceDE w:val="0"/>
        <w:autoSpaceDN w:val="0"/>
        <w:adjustRightInd w:val="0"/>
        <w:spacing w:after="0" w:line="240" w:lineRule="auto"/>
        <w:rPr>
          <w:rFonts w:ascii="Times New Roman" w:hAnsi="Times New Roman"/>
          <w:sz w:val="24"/>
          <w:szCs w:val="24"/>
        </w:rPr>
      </w:pPr>
      <w:r w:rsidRPr="00F25B21">
        <w:rPr>
          <w:rFonts w:ascii="Times New Roman" w:hAnsi="Times New Roman"/>
          <w:sz w:val="24"/>
          <w:szCs w:val="24"/>
        </w:rPr>
        <w:t xml:space="preserve">Students must identify </w:t>
      </w:r>
      <w:r w:rsidR="00DA12CD" w:rsidRPr="00F25B21">
        <w:rPr>
          <w:rFonts w:ascii="Times New Roman" w:hAnsi="Times New Roman"/>
          <w:sz w:val="24"/>
          <w:szCs w:val="24"/>
        </w:rPr>
        <w:t>patients</w:t>
      </w:r>
      <w:r w:rsidRPr="00F25B21">
        <w:rPr>
          <w:rFonts w:ascii="Times New Roman" w:hAnsi="Times New Roman"/>
          <w:sz w:val="24"/>
          <w:szCs w:val="24"/>
        </w:rPr>
        <w:t xml:space="preserve"> using two means of verification including </w:t>
      </w:r>
      <w:r w:rsidR="00DA12CD" w:rsidRPr="00F25B21">
        <w:rPr>
          <w:rFonts w:ascii="Times New Roman" w:hAnsi="Times New Roman"/>
          <w:sz w:val="24"/>
          <w:szCs w:val="24"/>
        </w:rPr>
        <w:t xml:space="preserve">the </w:t>
      </w:r>
      <w:r w:rsidRPr="00F25B21">
        <w:rPr>
          <w:rFonts w:ascii="Times New Roman" w:hAnsi="Times New Roman"/>
          <w:sz w:val="24"/>
          <w:szCs w:val="24"/>
        </w:rPr>
        <w:t xml:space="preserve">patient’s full name and date of birth. </w:t>
      </w:r>
      <w:r w:rsidR="00DA12CD" w:rsidRPr="00F25B21">
        <w:rPr>
          <w:rFonts w:ascii="Times New Roman" w:hAnsi="Times New Roman"/>
          <w:sz w:val="24"/>
          <w:szCs w:val="24"/>
        </w:rPr>
        <w:t>The patient’s</w:t>
      </w:r>
      <w:r w:rsidRPr="00F25B21">
        <w:rPr>
          <w:rFonts w:ascii="Times New Roman" w:hAnsi="Times New Roman"/>
          <w:sz w:val="24"/>
          <w:szCs w:val="24"/>
        </w:rPr>
        <w:t xml:space="preserve"> last four social numbers may be used at some facilities. Wristband must also be verified for inpatients and emergency department patients. </w:t>
      </w:r>
    </w:p>
    <w:p w14:paraId="66F9953D" w14:textId="77777777" w:rsidR="00717390" w:rsidRPr="00F25B21" w:rsidRDefault="00717390" w:rsidP="00AA4791">
      <w:pPr>
        <w:widowControl w:val="0"/>
        <w:numPr>
          <w:ilvl w:val="0"/>
          <w:numId w:val="17"/>
        </w:numPr>
        <w:suppressLineNumbers/>
        <w:suppressAutoHyphens/>
        <w:autoSpaceDE w:val="0"/>
        <w:autoSpaceDN w:val="0"/>
        <w:adjustRightInd w:val="0"/>
        <w:spacing w:after="0" w:line="240" w:lineRule="auto"/>
        <w:rPr>
          <w:rFonts w:ascii="Times New Roman" w:hAnsi="Times New Roman"/>
          <w:sz w:val="24"/>
          <w:szCs w:val="24"/>
        </w:rPr>
      </w:pPr>
      <w:r w:rsidRPr="00F25B21">
        <w:rPr>
          <w:rFonts w:ascii="Times New Roman" w:hAnsi="Times New Roman"/>
          <w:sz w:val="24"/>
          <w:szCs w:val="24"/>
        </w:rPr>
        <w:t>Utilize appropriate exposure factors. Highest KVP that is consistent with protocol.</w:t>
      </w:r>
    </w:p>
    <w:p w14:paraId="0FDF3568" w14:textId="40471C2C" w:rsidR="00005835" w:rsidRPr="00F25B21" w:rsidRDefault="00717390" w:rsidP="00AA4791">
      <w:pPr>
        <w:widowControl w:val="0"/>
        <w:numPr>
          <w:ilvl w:val="0"/>
          <w:numId w:val="17"/>
        </w:numPr>
        <w:suppressLineNumbers/>
        <w:suppressAutoHyphens/>
        <w:autoSpaceDE w:val="0"/>
        <w:autoSpaceDN w:val="0"/>
        <w:adjustRightInd w:val="0"/>
        <w:spacing w:after="0" w:line="240" w:lineRule="auto"/>
        <w:rPr>
          <w:rFonts w:ascii="Times New Roman" w:hAnsi="Times New Roman"/>
          <w:sz w:val="24"/>
          <w:szCs w:val="24"/>
        </w:rPr>
      </w:pPr>
      <w:r w:rsidRPr="00F25B21">
        <w:rPr>
          <w:rFonts w:ascii="Times New Roman" w:hAnsi="Times New Roman"/>
          <w:sz w:val="24"/>
          <w:szCs w:val="24"/>
        </w:rPr>
        <w:t xml:space="preserve">Ask about </w:t>
      </w:r>
      <w:r w:rsidR="00DA12CD" w:rsidRPr="00F25B21">
        <w:rPr>
          <w:rFonts w:ascii="Times New Roman" w:hAnsi="Times New Roman"/>
          <w:sz w:val="24"/>
          <w:szCs w:val="24"/>
        </w:rPr>
        <w:t xml:space="preserve">the </w:t>
      </w:r>
      <w:r w:rsidRPr="00F25B21">
        <w:rPr>
          <w:rFonts w:ascii="Times New Roman" w:hAnsi="Times New Roman"/>
          <w:sz w:val="24"/>
          <w:szCs w:val="24"/>
        </w:rPr>
        <w:t xml:space="preserve">chance of pregnancy. Documentation of </w:t>
      </w:r>
      <w:r w:rsidR="00DA12CD" w:rsidRPr="00F25B21">
        <w:rPr>
          <w:rFonts w:ascii="Times New Roman" w:hAnsi="Times New Roman"/>
          <w:sz w:val="24"/>
          <w:szCs w:val="24"/>
        </w:rPr>
        <w:t xml:space="preserve">the </w:t>
      </w:r>
      <w:r w:rsidRPr="00F25B21">
        <w:rPr>
          <w:rFonts w:ascii="Times New Roman" w:hAnsi="Times New Roman"/>
          <w:sz w:val="24"/>
          <w:szCs w:val="24"/>
        </w:rPr>
        <w:t xml:space="preserve">chance of pregnancy </w:t>
      </w:r>
      <w:r w:rsidR="00D144AF" w:rsidRPr="00F25B21">
        <w:rPr>
          <w:rFonts w:ascii="Times New Roman" w:hAnsi="Times New Roman"/>
          <w:sz w:val="24"/>
          <w:szCs w:val="24"/>
        </w:rPr>
        <w:t>in</w:t>
      </w:r>
      <w:r w:rsidRPr="00F25B21">
        <w:rPr>
          <w:rFonts w:ascii="Times New Roman" w:hAnsi="Times New Roman"/>
          <w:sz w:val="24"/>
          <w:szCs w:val="24"/>
        </w:rPr>
        <w:t xml:space="preserve"> all female patients of </w:t>
      </w:r>
      <w:r w:rsidR="00E23F61" w:rsidRPr="00F25B21">
        <w:rPr>
          <w:rFonts w:ascii="Times New Roman" w:hAnsi="Times New Roman"/>
          <w:sz w:val="24"/>
          <w:szCs w:val="24"/>
        </w:rPr>
        <w:t>childbearing</w:t>
      </w:r>
      <w:r w:rsidRPr="00F25B21">
        <w:rPr>
          <w:rFonts w:ascii="Times New Roman" w:hAnsi="Times New Roman"/>
          <w:sz w:val="24"/>
          <w:szCs w:val="24"/>
        </w:rPr>
        <w:t xml:space="preserve"> age is mandatory. Document the first day of </w:t>
      </w:r>
      <w:r w:rsidR="00DA12CD" w:rsidRPr="00F25B21">
        <w:rPr>
          <w:rFonts w:ascii="Times New Roman" w:hAnsi="Times New Roman"/>
          <w:sz w:val="24"/>
          <w:szCs w:val="24"/>
        </w:rPr>
        <w:t xml:space="preserve">the </w:t>
      </w:r>
      <w:r w:rsidRPr="00F25B21">
        <w:rPr>
          <w:rFonts w:ascii="Times New Roman" w:hAnsi="Times New Roman"/>
          <w:sz w:val="24"/>
          <w:szCs w:val="24"/>
        </w:rPr>
        <w:t xml:space="preserve">last menstrual cycle. Follow department protocol. </w:t>
      </w:r>
    </w:p>
    <w:p w14:paraId="01108E02" w14:textId="77777777" w:rsidR="00700A8E" w:rsidRPr="00F25B21" w:rsidRDefault="00700A8E" w:rsidP="00DD27AA">
      <w:pPr>
        <w:pStyle w:val="Heading2"/>
      </w:pPr>
      <w:bookmarkStart w:id="82" w:name="_Toc176773594"/>
      <w:r w:rsidRPr="00F25B21">
        <w:t>Health Policy</w:t>
      </w:r>
      <w:bookmarkEnd w:id="82"/>
    </w:p>
    <w:p w14:paraId="7324912E" w14:textId="2E3E75C0" w:rsidR="00700A8E" w:rsidRPr="00F25B21" w:rsidRDefault="00700A8E">
      <w:pPr>
        <w:widowControl w:val="0"/>
        <w:suppressLineNumbers/>
        <w:suppressAutoHyphens/>
        <w:autoSpaceDE w:val="0"/>
        <w:autoSpaceDN w:val="0"/>
        <w:adjustRightInd w:val="0"/>
        <w:spacing w:after="0" w:line="240" w:lineRule="auto"/>
        <w:rPr>
          <w:rFonts w:ascii="Times New Roman" w:hAnsi="Times New Roman"/>
          <w:sz w:val="24"/>
          <w:szCs w:val="24"/>
        </w:rPr>
      </w:pPr>
      <w:r w:rsidRPr="00F25B21">
        <w:rPr>
          <w:rFonts w:ascii="Times New Roman" w:hAnsi="Times New Roman"/>
          <w:sz w:val="24"/>
          <w:szCs w:val="24"/>
        </w:rPr>
        <w:t xml:space="preserve">Students considering a career as a radiographer should be aware that </w:t>
      </w:r>
      <w:r w:rsidR="00202772" w:rsidRPr="00F25B21">
        <w:rPr>
          <w:rFonts w:ascii="Times New Roman" w:hAnsi="Times New Roman"/>
          <w:sz w:val="24"/>
          <w:szCs w:val="24"/>
        </w:rPr>
        <w:t>during</w:t>
      </w:r>
      <w:r w:rsidRPr="00F25B21">
        <w:rPr>
          <w:rFonts w:ascii="Times New Roman" w:hAnsi="Times New Roman"/>
          <w:sz w:val="24"/>
          <w:szCs w:val="24"/>
        </w:rPr>
        <w:t xml:space="preserve"> their education and subsequent employment, they will be working in situations where exposure to infectious disease is probable</w:t>
      </w:r>
      <w:r w:rsidRPr="00F25B21">
        <w:rPr>
          <w:rFonts w:ascii="Times New Roman" w:hAnsi="Times New Roman"/>
          <w:b/>
          <w:bCs/>
          <w:i/>
          <w:iCs/>
          <w:sz w:val="24"/>
          <w:szCs w:val="24"/>
        </w:rPr>
        <w:t xml:space="preserve">. </w:t>
      </w:r>
      <w:r w:rsidRPr="00F25B21">
        <w:rPr>
          <w:rFonts w:ascii="Times New Roman" w:hAnsi="Times New Roman"/>
          <w:sz w:val="24"/>
          <w:szCs w:val="24"/>
        </w:rPr>
        <w:t xml:space="preserve">This is an occupational hazard for all healthcare workers. Persons should not become healthcare workers unless they recognize and accept this risk. Proper education and strict adherence to </w:t>
      </w:r>
      <w:r w:rsidR="00EE5F38" w:rsidRPr="00F25B21">
        <w:rPr>
          <w:rFonts w:ascii="Times New Roman" w:hAnsi="Times New Roman"/>
          <w:sz w:val="24"/>
          <w:szCs w:val="24"/>
        </w:rPr>
        <w:t>well-established</w:t>
      </w:r>
      <w:r w:rsidRPr="00F25B21">
        <w:rPr>
          <w:rFonts w:ascii="Times New Roman" w:hAnsi="Times New Roman"/>
          <w:sz w:val="24"/>
          <w:szCs w:val="24"/>
        </w:rPr>
        <w:t xml:space="preserve"> infection control procedures are integral parts of each </w:t>
      </w:r>
      <w:r w:rsidR="00D144AF" w:rsidRPr="00F25B21">
        <w:rPr>
          <w:rFonts w:ascii="Times New Roman" w:hAnsi="Times New Roman"/>
          <w:sz w:val="24"/>
          <w:szCs w:val="24"/>
        </w:rPr>
        <w:t>healthcare</w:t>
      </w:r>
      <w:r w:rsidRPr="00F25B21">
        <w:rPr>
          <w:rFonts w:ascii="Times New Roman" w:hAnsi="Times New Roman"/>
          <w:sz w:val="24"/>
          <w:szCs w:val="24"/>
        </w:rPr>
        <w:t xml:space="preserve"> program.</w:t>
      </w:r>
    </w:p>
    <w:p w14:paraId="5CE2833A" w14:textId="1D689545" w:rsidR="00700A8E" w:rsidRPr="00F25B21" w:rsidRDefault="00700A8E">
      <w:pPr>
        <w:widowControl w:val="0"/>
        <w:suppressLineNumbers/>
        <w:suppressAutoHyphens/>
        <w:autoSpaceDE w:val="0"/>
        <w:autoSpaceDN w:val="0"/>
        <w:adjustRightInd w:val="0"/>
        <w:spacing w:after="0" w:line="240" w:lineRule="auto"/>
        <w:rPr>
          <w:rFonts w:ascii="Times New Roman" w:hAnsi="Times New Roman"/>
          <w:sz w:val="24"/>
          <w:szCs w:val="24"/>
        </w:rPr>
      </w:pPr>
    </w:p>
    <w:p w14:paraId="12314979" w14:textId="2DBCF1CE" w:rsidR="009D7403" w:rsidRPr="00F25B21" w:rsidRDefault="007241AE" w:rsidP="0016328E">
      <w:pPr>
        <w:widowControl w:val="0"/>
        <w:suppressLineNumbers/>
        <w:suppressAutoHyphens/>
        <w:autoSpaceDE w:val="0"/>
        <w:autoSpaceDN w:val="0"/>
        <w:adjustRightInd w:val="0"/>
        <w:spacing w:after="0" w:line="240" w:lineRule="auto"/>
        <w:rPr>
          <w:rFonts w:ascii="Times New Roman" w:hAnsi="Times New Roman"/>
          <w:sz w:val="24"/>
          <w:szCs w:val="24"/>
        </w:rPr>
      </w:pPr>
      <w:r w:rsidRPr="00F25B21">
        <w:rPr>
          <w:rFonts w:ascii="Times New Roman" w:hAnsi="Times New Roman"/>
          <w:sz w:val="24"/>
          <w:szCs w:val="24"/>
        </w:rPr>
        <w:t xml:space="preserve">Students must maintain adherence to standard precautions and transmission-based precautions. </w:t>
      </w:r>
      <w:r w:rsidR="0016328E" w:rsidRPr="00F25B21">
        <w:rPr>
          <w:rFonts w:ascii="Times New Roman" w:hAnsi="Times New Roman"/>
          <w:sz w:val="24"/>
          <w:szCs w:val="24"/>
        </w:rPr>
        <w:t>Students must adhere to prescribed safety measures and follow standard precautions when working with patients or with blood and body fluids in the clinical setting. In an effort to protect the students, patients, and employees of participating hospitals,</w:t>
      </w:r>
      <w:r w:rsidR="0096014E" w:rsidRPr="00F25B21">
        <w:rPr>
          <w:rFonts w:ascii="Times New Roman" w:hAnsi="Times New Roman"/>
          <w:sz w:val="24"/>
          <w:szCs w:val="24"/>
        </w:rPr>
        <w:t xml:space="preserve"> </w:t>
      </w:r>
      <w:r w:rsidR="0016328E" w:rsidRPr="00F25B21">
        <w:rPr>
          <w:rFonts w:ascii="Times New Roman" w:hAnsi="Times New Roman"/>
          <w:sz w:val="24"/>
          <w:szCs w:val="24"/>
        </w:rPr>
        <w:t>exposure to any communicable disease must be reported to appropriate radiology department personnel to prevent further spread</w:t>
      </w:r>
      <w:r w:rsidR="0096014E" w:rsidRPr="00F25B21">
        <w:rPr>
          <w:rFonts w:ascii="Times New Roman" w:hAnsi="Times New Roman"/>
          <w:sz w:val="24"/>
          <w:szCs w:val="24"/>
        </w:rPr>
        <w:t xml:space="preserve"> </w:t>
      </w:r>
      <w:r w:rsidR="0016328E" w:rsidRPr="00F25B21">
        <w:rPr>
          <w:rFonts w:ascii="Times New Roman" w:hAnsi="Times New Roman"/>
          <w:sz w:val="24"/>
          <w:szCs w:val="24"/>
        </w:rPr>
        <w:t>of the disease.</w:t>
      </w:r>
      <w:r w:rsidR="0096014E" w:rsidRPr="00F25B21">
        <w:rPr>
          <w:rFonts w:ascii="Times New Roman" w:hAnsi="Times New Roman"/>
          <w:sz w:val="24"/>
          <w:szCs w:val="24"/>
        </w:rPr>
        <w:t xml:space="preserve"> </w:t>
      </w:r>
      <w:r w:rsidR="0016328E" w:rsidRPr="00F25B21">
        <w:rPr>
          <w:rFonts w:ascii="Times New Roman" w:hAnsi="Times New Roman"/>
          <w:sz w:val="24"/>
          <w:szCs w:val="24"/>
        </w:rPr>
        <w:t>It is the responsibility of the student to work safely and take the proper safety precautions</w:t>
      </w:r>
      <w:r w:rsidR="0096014E" w:rsidRPr="00F25B21">
        <w:rPr>
          <w:rFonts w:ascii="Times New Roman" w:hAnsi="Times New Roman"/>
          <w:sz w:val="24"/>
          <w:szCs w:val="24"/>
        </w:rPr>
        <w:t xml:space="preserve"> </w:t>
      </w:r>
      <w:r w:rsidR="0016328E" w:rsidRPr="00F25B21">
        <w:rPr>
          <w:rFonts w:ascii="Times New Roman" w:hAnsi="Times New Roman"/>
          <w:sz w:val="24"/>
          <w:szCs w:val="24"/>
        </w:rPr>
        <w:t>so as not to contract or spread such diseases.</w:t>
      </w:r>
    </w:p>
    <w:p w14:paraId="26B48253" w14:textId="77777777" w:rsidR="00D540DC" w:rsidRPr="00F25B21" w:rsidRDefault="00D540DC">
      <w:pPr>
        <w:widowControl w:val="0"/>
        <w:suppressLineNumbers/>
        <w:suppressAutoHyphens/>
        <w:autoSpaceDE w:val="0"/>
        <w:autoSpaceDN w:val="0"/>
        <w:adjustRightInd w:val="0"/>
        <w:spacing w:after="0" w:line="240" w:lineRule="auto"/>
        <w:rPr>
          <w:rFonts w:ascii="Times New Roman" w:hAnsi="Times New Roman"/>
          <w:sz w:val="24"/>
          <w:szCs w:val="24"/>
        </w:rPr>
      </w:pPr>
    </w:p>
    <w:p w14:paraId="78D134A3" w14:textId="647B9B5A" w:rsidR="00700A8E" w:rsidRPr="00F25B21" w:rsidRDefault="007241AE">
      <w:pPr>
        <w:widowControl w:val="0"/>
        <w:suppressLineNumbers/>
        <w:suppressAutoHyphens/>
        <w:autoSpaceDE w:val="0"/>
        <w:autoSpaceDN w:val="0"/>
        <w:adjustRightInd w:val="0"/>
        <w:spacing w:after="0" w:line="240" w:lineRule="auto"/>
        <w:rPr>
          <w:rFonts w:ascii="Times New Roman" w:hAnsi="Times New Roman"/>
          <w:sz w:val="24"/>
          <w:szCs w:val="24"/>
        </w:rPr>
      </w:pPr>
      <w:r w:rsidRPr="00F25B21">
        <w:rPr>
          <w:rFonts w:ascii="Times New Roman" w:hAnsi="Times New Roman"/>
          <w:sz w:val="24"/>
          <w:szCs w:val="24"/>
        </w:rPr>
        <w:t>S</w:t>
      </w:r>
      <w:r w:rsidR="00700A8E" w:rsidRPr="00F25B21">
        <w:rPr>
          <w:rFonts w:ascii="Times New Roman" w:hAnsi="Times New Roman"/>
          <w:sz w:val="24"/>
          <w:szCs w:val="24"/>
        </w:rPr>
        <w:t>tudents should be aware that exposure to natural rubber latex (NRL) is likely.  Individuals exposed to NRL products may develop allergic reactions such as skin rashes, hives, nasal, eye, or sinus symptoms, and rarely shock.</w:t>
      </w:r>
    </w:p>
    <w:p w14:paraId="0CDD58FD" w14:textId="77777777" w:rsidR="00700A8E" w:rsidRPr="00F25B21" w:rsidRDefault="00700A8E">
      <w:pPr>
        <w:widowControl w:val="0"/>
        <w:suppressLineNumbers/>
        <w:suppressAutoHyphens/>
        <w:autoSpaceDE w:val="0"/>
        <w:autoSpaceDN w:val="0"/>
        <w:adjustRightInd w:val="0"/>
        <w:spacing w:after="0" w:line="240" w:lineRule="auto"/>
        <w:rPr>
          <w:rFonts w:ascii="Times New Roman" w:hAnsi="Times New Roman"/>
          <w:sz w:val="24"/>
          <w:szCs w:val="24"/>
        </w:rPr>
      </w:pPr>
    </w:p>
    <w:p w14:paraId="52594924" w14:textId="01A58877" w:rsidR="00D27947" w:rsidRPr="00F25B21" w:rsidRDefault="00700A8E" w:rsidP="00D27947">
      <w:pPr>
        <w:widowControl w:val="0"/>
        <w:suppressLineNumbers/>
        <w:suppressAutoHyphens/>
        <w:autoSpaceDE w:val="0"/>
        <w:autoSpaceDN w:val="0"/>
        <w:adjustRightInd w:val="0"/>
        <w:spacing w:after="0" w:line="240" w:lineRule="auto"/>
        <w:rPr>
          <w:rFonts w:ascii="Times New Roman" w:hAnsi="Times New Roman"/>
          <w:sz w:val="24"/>
          <w:szCs w:val="24"/>
        </w:rPr>
      </w:pPr>
      <w:r w:rsidRPr="00F25B21">
        <w:rPr>
          <w:rFonts w:ascii="Times New Roman" w:hAnsi="Times New Roman"/>
          <w:sz w:val="24"/>
          <w:szCs w:val="24"/>
        </w:rPr>
        <w:t xml:space="preserve">Due to the strenuous nature of radiography, it is suggested that any student admitted to the program speak with </w:t>
      </w:r>
      <w:r w:rsidR="001F0E32" w:rsidRPr="00F25B21">
        <w:rPr>
          <w:rFonts w:ascii="Times New Roman" w:hAnsi="Times New Roman"/>
          <w:sz w:val="24"/>
          <w:szCs w:val="24"/>
        </w:rPr>
        <w:t>their</w:t>
      </w:r>
      <w:r w:rsidRPr="00F25B21">
        <w:rPr>
          <w:rFonts w:ascii="Times New Roman" w:hAnsi="Times New Roman"/>
          <w:sz w:val="24"/>
          <w:szCs w:val="24"/>
        </w:rPr>
        <w:t xml:space="preserve"> healthcare provider if undergoing a program of medical care or if past health problems may compromise the student’s ability to respond to patient needs.</w:t>
      </w:r>
    </w:p>
    <w:p w14:paraId="2842D98E" w14:textId="5952A38D" w:rsidR="00D27947" w:rsidRPr="00F25B21" w:rsidRDefault="00D27947" w:rsidP="00D27947">
      <w:pPr>
        <w:pStyle w:val="Heading3"/>
      </w:pPr>
      <w:bookmarkStart w:id="83" w:name="_Toc176773595"/>
      <w:r w:rsidRPr="00F25B21">
        <w:t>Infectious Disease Management Policy</w:t>
      </w:r>
      <w:bookmarkEnd w:id="83"/>
    </w:p>
    <w:p w14:paraId="71E045FB" w14:textId="79A4E29E" w:rsidR="002D1050" w:rsidRPr="00F25B21" w:rsidRDefault="00D27947" w:rsidP="00AA4791">
      <w:pPr>
        <w:pStyle w:val="ListParagraph"/>
        <w:widowControl w:val="0"/>
        <w:numPr>
          <w:ilvl w:val="0"/>
          <w:numId w:val="29"/>
        </w:numPr>
        <w:suppressLineNumbers/>
        <w:suppressAutoHyphens/>
        <w:autoSpaceDE w:val="0"/>
        <w:autoSpaceDN w:val="0"/>
        <w:adjustRightInd w:val="0"/>
        <w:spacing w:after="0" w:line="240" w:lineRule="auto"/>
        <w:rPr>
          <w:rFonts w:ascii="Times New Roman" w:hAnsi="Times New Roman"/>
          <w:sz w:val="24"/>
          <w:szCs w:val="24"/>
        </w:rPr>
      </w:pPr>
      <w:r w:rsidRPr="00F25B21">
        <w:rPr>
          <w:rFonts w:ascii="Times New Roman" w:hAnsi="Times New Roman"/>
          <w:sz w:val="24"/>
          <w:szCs w:val="24"/>
        </w:rPr>
        <w:t>All new students entering the Radiologic Technology program will be educated regarding</w:t>
      </w:r>
      <w:r w:rsidR="002D1050" w:rsidRPr="00F25B21">
        <w:rPr>
          <w:rFonts w:ascii="Times New Roman" w:hAnsi="Times New Roman"/>
          <w:sz w:val="24"/>
          <w:szCs w:val="24"/>
        </w:rPr>
        <w:t xml:space="preserve"> </w:t>
      </w:r>
      <w:r w:rsidRPr="00F25B21">
        <w:rPr>
          <w:rFonts w:ascii="Times New Roman" w:hAnsi="Times New Roman"/>
          <w:sz w:val="24"/>
          <w:szCs w:val="24"/>
        </w:rPr>
        <w:t>proper procedures to follow when handling potentially infectious materials and general</w:t>
      </w:r>
      <w:r w:rsidR="002D1050" w:rsidRPr="00F25B21">
        <w:rPr>
          <w:rFonts w:ascii="Times New Roman" w:hAnsi="Times New Roman"/>
          <w:sz w:val="24"/>
          <w:szCs w:val="24"/>
        </w:rPr>
        <w:t xml:space="preserve"> </w:t>
      </w:r>
      <w:r w:rsidRPr="00F25B21">
        <w:rPr>
          <w:rFonts w:ascii="Times New Roman" w:hAnsi="Times New Roman"/>
          <w:sz w:val="24"/>
          <w:szCs w:val="24"/>
        </w:rPr>
        <w:t>OSHA safety procedures.</w:t>
      </w:r>
      <w:r w:rsidR="002576A0" w:rsidRPr="00F25B21">
        <w:rPr>
          <w:rFonts w:ascii="Times New Roman" w:hAnsi="Times New Roman"/>
          <w:sz w:val="24"/>
          <w:szCs w:val="24"/>
        </w:rPr>
        <w:t xml:space="preserve"> This education </w:t>
      </w:r>
      <w:r w:rsidR="0071237F" w:rsidRPr="00F25B21">
        <w:rPr>
          <w:rFonts w:ascii="Times New Roman" w:hAnsi="Times New Roman"/>
          <w:sz w:val="24"/>
          <w:szCs w:val="24"/>
        </w:rPr>
        <w:t>is received during the first semester as an in-service orientation prior to beginning their clinical assignment.</w:t>
      </w:r>
    </w:p>
    <w:p w14:paraId="69DB4FA4" w14:textId="7FCDE8DF" w:rsidR="002D1050" w:rsidRPr="00F25B21" w:rsidRDefault="00D27947" w:rsidP="00AA4791">
      <w:pPr>
        <w:pStyle w:val="ListParagraph"/>
        <w:widowControl w:val="0"/>
        <w:numPr>
          <w:ilvl w:val="0"/>
          <w:numId w:val="29"/>
        </w:numPr>
        <w:suppressLineNumbers/>
        <w:suppressAutoHyphens/>
        <w:autoSpaceDE w:val="0"/>
        <w:autoSpaceDN w:val="0"/>
        <w:adjustRightInd w:val="0"/>
        <w:spacing w:after="0" w:line="240" w:lineRule="auto"/>
        <w:rPr>
          <w:rFonts w:ascii="Times New Roman" w:hAnsi="Times New Roman"/>
          <w:sz w:val="24"/>
          <w:szCs w:val="24"/>
        </w:rPr>
      </w:pPr>
      <w:r w:rsidRPr="00F25B21">
        <w:rPr>
          <w:rFonts w:ascii="Times New Roman" w:hAnsi="Times New Roman"/>
          <w:sz w:val="24"/>
          <w:szCs w:val="24"/>
        </w:rPr>
        <w:t xml:space="preserve">All incoming students will sign an acknowledgement form </w:t>
      </w:r>
      <w:r w:rsidR="00EC3989" w:rsidRPr="00F25B21">
        <w:rPr>
          <w:rFonts w:ascii="Times New Roman" w:hAnsi="Times New Roman"/>
          <w:sz w:val="24"/>
          <w:szCs w:val="24"/>
        </w:rPr>
        <w:t xml:space="preserve">(program handbook agreement form) </w:t>
      </w:r>
      <w:r w:rsidRPr="00F25B21">
        <w:rPr>
          <w:rFonts w:ascii="Times New Roman" w:hAnsi="Times New Roman"/>
          <w:sz w:val="24"/>
          <w:szCs w:val="24"/>
        </w:rPr>
        <w:t>indicating they understand the</w:t>
      </w:r>
      <w:r w:rsidR="002D1050" w:rsidRPr="00F25B21">
        <w:rPr>
          <w:rFonts w:ascii="Times New Roman" w:hAnsi="Times New Roman"/>
          <w:sz w:val="24"/>
          <w:szCs w:val="24"/>
        </w:rPr>
        <w:t xml:space="preserve"> </w:t>
      </w:r>
      <w:r w:rsidRPr="00F25B21">
        <w:rPr>
          <w:rFonts w:ascii="Times New Roman" w:hAnsi="Times New Roman"/>
          <w:sz w:val="24"/>
          <w:szCs w:val="24"/>
        </w:rPr>
        <w:t>risks and policies regarding infectious disease management.</w:t>
      </w:r>
    </w:p>
    <w:p w14:paraId="1864A52F" w14:textId="77777777" w:rsidR="002D1050" w:rsidRPr="00F25B21" w:rsidRDefault="00D27947" w:rsidP="00AA4791">
      <w:pPr>
        <w:pStyle w:val="ListParagraph"/>
        <w:widowControl w:val="0"/>
        <w:numPr>
          <w:ilvl w:val="0"/>
          <w:numId w:val="29"/>
        </w:numPr>
        <w:suppressLineNumbers/>
        <w:suppressAutoHyphens/>
        <w:autoSpaceDE w:val="0"/>
        <w:autoSpaceDN w:val="0"/>
        <w:adjustRightInd w:val="0"/>
        <w:spacing w:after="0" w:line="240" w:lineRule="auto"/>
        <w:rPr>
          <w:rFonts w:ascii="Times New Roman" w:hAnsi="Times New Roman"/>
          <w:sz w:val="24"/>
          <w:szCs w:val="24"/>
        </w:rPr>
      </w:pPr>
      <w:r w:rsidRPr="00F25B21">
        <w:rPr>
          <w:rFonts w:ascii="Times New Roman" w:hAnsi="Times New Roman"/>
          <w:sz w:val="24"/>
          <w:szCs w:val="24"/>
        </w:rPr>
        <w:t>All bodily fluids will be treated as potentially infectious materials.</w:t>
      </w:r>
    </w:p>
    <w:p w14:paraId="19990BCC" w14:textId="77777777" w:rsidR="002D1050" w:rsidRPr="00F25B21" w:rsidRDefault="00D27947" w:rsidP="00AA4791">
      <w:pPr>
        <w:pStyle w:val="ListParagraph"/>
        <w:widowControl w:val="0"/>
        <w:numPr>
          <w:ilvl w:val="0"/>
          <w:numId w:val="29"/>
        </w:numPr>
        <w:suppressLineNumbers/>
        <w:suppressAutoHyphens/>
        <w:autoSpaceDE w:val="0"/>
        <w:autoSpaceDN w:val="0"/>
        <w:adjustRightInd w:val="0"/>
        <w:spacing w:after="0" w:line="240" w:lineRule="auto"/>
        <w:rPr>
          <w:rFonts w:ascii="Times New Roman" w:hAnsi="Times New Roman"/>
          <w:sz w:val="24"/>
          <w:szCs w:val="24"/>
        </w:rPr>
      </w:pPr>
      <w:r w:rsidRPr="00F25B21">
        <w:rPr>
          <w:rFonts w:ascii="Times New Roman" w:hAnsi="Times New Roman"/>
          <w:sz w:val="24"/>
          <w:szCs w:val="24"/>
        </w:rPr>
        <w:t>All needles and syringes are to be disposed of in a puncture resistant container.</w:t>
      </w:r>
    </w:p>
    <w:p w14:paraId="1D0E6C25" w14:textId="77777777" w:rsidR="002D1050" w:rsidRPr="00F25B21" w:rsidRDefault="00D27947" w:rsidP="00AA4791">
      <w:pPr>
        <w:pStyle w:val="ListParagraph"/>
        <w:widowControl w:val="0"/>
        <w:numPr>
          <w:ilvl w:val="0"/>
          <w:numId w:val="29"/>
        </w:numPr>
        <w:suppressLineNumbers/>
        <w:suppressAutoHyphens/>
        <w:autoSpaceDE w:val="0"/>
        <w:autoSpaceDN w:val="0"/>
        <w:adjustRightInd w:val="0"/>
        <w:spacing w:after="0" w:line="240" w:lineRule="auto"/>
        <w:rPr>
          <w:rFonts w:ascii="Times New Roman" w:hAnsi="Times New Roman"/>
          <w:sz w:val="24"/>
          <w:szCs w:val="24"/>
        </w:rPr>
      </w:pPr>
      <w:r w:rsidRPr="00F25B21">
        <w:rPr>
          <w:rFonts w:ascii="Times New Roman" w:hAnsi="Times New Roman"/>
          <w:sz w:val="24"/>
          <w:szCs w:val="24"/>
        </w:rPr>
        <w:t>Frequent handwashing will be enforced (hand sanitizer is acceptable depending on the</w:t>
      </w:r>
      <w:r w:rsidR="002D1050" w:rsidRPr="00F25B21">
        <w:rPr>
          <w:rFonts w:ascii="Times New Roman" w:hAnsi="Times New Roman"/>
          <w:sz w:val="24"/>
          <w:szCs w:val="24"/>
        </w:rPr>
        <w:t xml:space="preserve"> </w:t>
      </w:r>
      <w:r w:rsidRPr="00F25B21">
        <w:rPr>
          <w:rFonts w:ascii="Times New Roman" w:hAnsi="Times New Roman"/>
          <w:sz w:val="24"/>
          <w:szCs w:val="24"/>
        </w:rPr>
        <w:t>contaminant</w:t>
      </w:r>
      <w:r w:rsidR="002D1050" w:rsidRPr="00F25B21">
        <w:rPr>
          <w:rFonts w:ascii="Times New Roman" w:hAnsi="Times New Roman"/>
          <w:sz w:val="24"/>
          <w:szCs w:val="24"/>
        </w:rPr>
        <w:t>) and</w:t>
      </w:r>
      <w:r w:rsidRPr="00F25B21">
        <w:rPr>
          <w:rFonts w:ascii="Times New Roman" w:hAnsi="Times New Roman"/>
          <w:sz w:val="24"/>
          <w:szCs w:val="24"/>
        </w:rPr>
        <w:t xml:space="preserve"> is mandatory before and after each radiographic exam.</w:t>
      </w:r>
    </w:p>
    <w:p w14:paraId="53C4E32A" w14:textId="34A1C3C8" w:rsidR="002D1050" w:rsidRPr="00F25B21" w:rsidRDefault="00681656" w:rsidP="00AA4791">
      <w:pPr>
        <w:pStyle w:val="ListParagraph"/>
        <w:widowControl w:val="0"/>
        <w:numPr>
          <w:ilvl w:val="0"/>
          <w:numId w:val="29"/>
        </w:numPr>
        <w:suppressLineNumbers/>
        <w:suppressAutoHyphens/>
        <w:autoSpaceDE w:val="0"/>
        <w:autoSpaceDN w:val="0"/>
        <w:adjustRightInd w:val="0"/>
        <w:spacing w:after="0" w:line="240" w:lineRule="auto"/>
        <w:rPr>
          <w:rFonts w:ascii="Times New Roman" w:hAnsi="Times New Roman"/>
          <w:sz w:val="24"/>
          <w:szCs w:val="24"/>
        </w:rPr>
      </w:pPr>
      <w:r w:rsidRPr="00F25B21">
        <w:rPr>
          <w:rFonts w:ascii="Times New Roman" w:hAnsi="Times New Roman"/>
          <w:sz w:val="24"/>
          <w:szCs w:val="24"/>
        </w:rPr>
        <w:lastRenderedPageBreak/>
        <w:t>In applicable situations, g</w:t>
      </w:r>
      <w:r w:rsidR="00D27947" w:rsidRPr="00F25B21">
        <w:rPr>
          <w:rFonts w:ascii="Times New Roman" w:hAnsi="Times New Roman"/>
          <w:sz w:val="24"/>
          <w:szCs w:val="24"/>
        </w:rPr>
        <w:t>loves shall be worn in conjunction with the standard universal precaution’s procedures.</w:t>
      </w:r>
    </w:p>
    <w:p w14:paraId="49372F43" w14:textId="2ACE9F60" w:rsidR="00D27947" w:rsidRPr="00F25B21" w:rsidRDefault="00D27947" w:rsidP="00AA4791">
      <w:pPr>
        <w:pStyle w:val="ListParagraph"/>
        <w:widowControl w:val="0"/>
        <w:numPr>
          <w:ilvl w:val="0"/>
          <w:numId w:val="29"/>
        </w:numPr>
        <w:suppressLineNumbers/>
        <w:suppressAutoHyphens/>
        <w:autoSpaceDE w:val="0"/>
        <w:autoSpaceDN w:val="0"/>
        <w:adjustRightInd w:val="0"/>
        <w:spacing w:after="0" w:line="240" w:lineRule="auto"/>
        <w:rPr>
          <w:rFonts w:ascii="Times New Roman" w:hAnsi="Times New Roman"/>
          <w:sz w:val="24"/>
          <w:szCs w:val="24"/>
        </w:rPr>
      </w:pPr>
      <w:r w:rsidRPr="00F25B21">
        <w:rPr>
          <w:rFonts w:ascii="Times New Roman" w:hAnsi="Times New Roman"/>
          <w:sz w:val="24"/>
          <w:szCs w:val="24"/>
        </w:rPr>
        <w:t>All students will have documentation of proof of immunization for major communicable diseases as required by the clinical setting prior to being assigned to affiliations.</w:t>
      </w:r>
    </w:p>
    <w:p w14:paraId="4D12CABA" w14:textId="67B24BBC" w:rsidR="00921A5A" w:rsidRPr="00F25B21" w:rsidRDefault="00921A5A" w:rsidP="00921A5A">
      <w:pPr>
        <w:pStyle w:val="Heading3"/>
      </w:pPr>
      <w:bookmarkStart w:id="84" w:name="_Toc176773596"/>
      <w:r w:rsidRPr="00F25B21">
        <w:t>N-95 Masking Policy</w:t>
      </w:r>
      <w:bookmarkEnd w:id="84"/>
    </w:p>
    <w:p w14:paraId="0A62CCC6" w14:textId="26A11E5E" w:rsidR="00FD2485" w:rsidRPr="00F25B21" w:rsidRDefault="00FD2485" w:rsidP="00870A50">
      <w:pPr>
        <w:widowControl w:val="0"/>
        <w:suppressLineNumbers/>
        <w:suppressAutoHyphens/>
        <w:autoSpaceDE w:val="0"/>
        <w:autoSpaceDN w:val="0"/>
        <w:adjustRightInd w:val="0"/>
        <w:spacing w:after="0" w:line="240" w:lineRule="auto"/>
        <w:rPr>
          <w:rFonts w:ascii="Times New Roman" w:hAnsi="Times New Roman"/>
          <w:sz w:val="24"/>
          <w:szCs w:val="24"/>
        </w:rPr>
      </w:pPr>
      <w:r w:rsidRPr="00F25B21">
        <w:rPr>
          <w:rFonts w:ascii="Times New Roman" w:hAnsi="Times New Roman"/>
          <w:sz w:val="24"/>
          <w:szCs w:val="24"/>
        </w:rPr>
        <w:t>Student participation in exams requiring the use of an N95 mask is</w:t>
      </w:r>
      <w:r w:rsidR="00A30A78" w:rsidRPr="00F25B21">
        <w:rPr>
          <w:rFonts w:ascii="Times New Roman" w:hAnsi="Times New Roman"/>
          <w:sz w:val="24"/>
          <w:szCs w:val="24"/>
        </w:rPr>
        <w:t xml:space="preserve"> acceptable under the following conditions:</w:t>
      </w:r>
    </w:p>
    <w:p w14:paraId="1C83C370" w14:textId="6D1FAF87" w:rsidR="00A30A78" w:rsidRPr="00F25B21" w:rsidRDefault="00A30A78" w:rsidP="00AA4791">
      <w:pPr>
        <w:pStyle w:val="ListParagraph"/>
        <w:widowControl w:val="0"/>
        <w:numPr>
          <w:ilvl w:val="0"/>
          <w:numId w:val="30"/>
        </w:numPr>
        <w:suppressLineNumbers/>
        <w:suppressAutoHyphens/>
        <w:autoSpaceDE w:val="0"/>
        <w:autoSpaceDN w:val="0"/>
        <w:adjustRightInd w:val="0"/>
        <w:spacing w:after="0" w:line="240" w:lineRule="auto"/>
        <w:rPr>
          <w:rFonts w:ascii="Times New Roman" w:hAnsi="Times New Roman"/>
          <w:sz w:val="24"/>
          <w:szCs w:val="24"/>
        </w:rPr>
      </w:pPr>
      <w:r w:rsidRPr="00F25B21">
        <w:rPr>
          <w:rFonts w:ascii="Times New Roman" w:hAnsi="Times New Roman"/>
          <w:sz w:val="24"/>
          <w:szCs w:val="24"/>
        </w:rPr>
        <w:t xml:space="preserve">The clinical site allows students to care for </w:t>
      </w:r>
      <w:r w:rsidR="00CE42A8" w:rsidRPr="00F25B21">
        <w:rPr>
          <w:rFonts w:ascii="Times New Roman" w:hAnsi="Times New Roman"/>
          <w:sz w:val="24"/>
          <w:szCs w:val="24"/>
        </w:rPr>
        <w:t>exams requiring use of the N-95 mask</w:t>
      </w:r>
      <w:r w:rsidR="004F6533" w:rsidRPr="00F25B21">
        <w:rPr>
          <w:rFonts w:ascii="Times New Roman" w:hAnsi="Times New Roman"/>
          <w:sz w:val="24"/>
          <w:szCs w:val="24"/>
        </w:rPr>
        <w:t xml:space="preserve"> AND</w:t>
      </w:r>
    </w:p>
    <w:p w14:paraId="01A1E4E6" w14:textId="77777777" w:rsidR="00CA436B" w:rsidRPr="00F25B21" w:rsidRDefault="00CA436B" w:rsidP="00AA4791">
      <w:pPr>
        <w:pStyle w:val="ListParagraph"/>
        <w:widowControl w:val="0"/>
        <w:numPr>
          <w:ilvl w:val="0"/>
          <w:numId w:val="30"/>
        </w:numPr>
        <w:suppressLineNumbers/>
        <w:suppressAutoHyphens/>
        <w:autoSpaceDE w:val="0"/>
        <w:autoSpaceDN w:val="0"/>
        <w:adjustRightInd w:val="0"/>
        <w:spacing w:after="0" w:line="240" w:lineRule="auto"/>
        <w:rPr>
          <w:rFonts w:ascii="Times New Roman" w:hAnsi="Times New Roman"/>
          <w:sz w:val="24"/>
          <w:szCs w:val="24"/>
        </w:rPr>
      </w:pPr>
      <w:r w:rsidRPr="00F25B21">
        <w:rPr>
          <w:rFonts w:ascii="Times New Roman" w:hAnsi="Times New Roman"/>
          <w:sz w:val="24"/>
          <w:szCs w:val="24"/>
        </w:rPr>
        <w:t>The student has been fit tested and cleared for use at the clinical site AND</w:t>
      </w:r>
    </w:p>
    <w:p w14:paraId="41839E0A" w14:textId="77777777" w:rsidR="00496B24" w:rsidRPr="00F25B21" w:rsidRDefault="00496B24" w:rsidP="00AA4791">
      <w:pPr>
        <w:pStyle w:val="ListParagraph"/>
        <w:widowControl w:val="0"/>
        <w:numPr>
          <w:ilvl w:val="0"/>
          <w:numId w:val="30"/>
        </w:numPr>
        <w:suppressLineNumbers/>
        <w:suppressAutoHyphens/>
        <w:autoSpaceDE w:val="0"/>
        <w:autoSpaceDN w:val="0"/>
        <w:adjustRightInd w:val="0"/>
        <w:spacing w:after="0" w:line="240" w:lineRule="auto"/>
        <w:rPr>
          <w:rFonts w:ascii="Times New Roman" w:hAnsi="Times New Roman"/>
          <w:sz w:val="24"/>
          <w:szCs w:val="24"/>
        </w:rPr>
      </w:pPr>
      <w:r w:rsidRPr="00F25B21">
        <w:rPr>
          <w:rFonts w:ascii="Times New Roman" w:hAnsi="Times New Roman"/>
          <w:sz w:val="24"/>
          <w:szCs w:val="24"/>
        </w:rPr>
        <w:t>The student has all necessary PPE available to them at the clinical site AND</w:t>
      </w:r>
    </w:p>
    <w:p w14:paraId="34A57568" w14:textId="3E6DE709" w:rsidR="00306B24" w:rsidRPr="00F25B21" w:rsidRDefault="00EE420E" w:rsidP="00AA4791">
      <w:pPr>
        <w:pStyle w:val="ListParagraph"/>
        <w:widowControl w:val="0"/>
        <w:numPr>
          <w:ilvl w:val="0"/>
          <w:numId w:val="30"/>
        </w:numPr>
        <w:suppressLineNumbers/>
        <w:suppressAutoHyphens/>
        <w:autoSpaceDE w:val="0"/>
        <w:autoSpaceDN w:val="0"/>
        <w:adjustRightInd w:val="0"/>
        <w:spacing w:after="0" w:line="240" w:lineRule="auto"/>
        <w:rPr>
          <w:rFonts w:ascii="Times New Roman" w:hAnsi="Times New Roman"/>
          <w:sz w:val="24"/>
          <w:szCs w:val="24"/>
        </w:rPr>
      </w:pPr>
      <w:r w:rsidRPr="00F25B21">
        <w:rPr>
          <w:rFonts w:ascii="Times New Roman" w:hAnsi="Times New Roman"/>
          <w:sz w:val="24"/>
          <w:szCs w:val="24"/>
        </w:rPr>
        <w:t xml:space="preserve">The student </w:t>
      </w:r>
      <w:r w:rsidR="00E6346F" w:rsidRPr="00F25B21">
        <w:rPr>
          <w:rFonts w:ascii="Times New Roman" w:hAnsi="Times New Roman"/>
          <w:sz w:val="24"/>
          <w:szCs w:val="24"/>
        </w:rPr>
        <w:t>must successfully pass</w:t>
      </w:r>
      <w:r w:rsidR="00940A2C" w:rsidRPr="00F25B21">
        <w:rPr>
          <w:rFonts w:ascii="Times New Roman" w:hAnsi="Times New Roman"/>
          <w:sz w:val="24"/>
          <w:szCs w:val="24"/>
        </w:rPr>
        <w:t xml:space="preserve"> the </w:t>
      </w:r>
      <w:r w:rsidR="00485F09" w:rsidRPr="00F25B21">
        <w:rPr>
          <w:rFonts w:ascii="Times New Roman" w:hAnsi="Times New Roman"/>
          <w:sz w:val="24"/>
          <w:szCs w:val="24"/>
        </w:rPr>
        <w:t>competency related to the body pa</w:t>
      </w:r>
      <w:r w:rsidR="00D834C2" w:rsidRPr="00F25B21">
        <w:rPr>
          <w:rFonts w:ascii="Times New Roman" w:hAnsi="Times New Roman"/>
          <w:sz w:val="24"/>
          <w:szCs w:val="24"/>
        </w:rPr>
        <w:t xml:space="preserve">rt before participating </w:t>
      </w:r>
      <w:r w:rsidR="009F18B5" w:rsidRPr="00F25B21">
        <w:rPr>
          <w:rFonts w:ascii="Times New Roman" w:hAnsi="Times New Roman"/>
          <w:sz w:val="24"/>
          <w:szCs w:val="24"/>
        </w:rPr>
        <w:t>i</w:t>
      </w:r>
      <w:r w:rsidR="00D834C2" w:rsidRPr="00F25B21">
        <w:rPr>
          <w:rFonts w:ascii="Times New Roman" w:hAnsi="Times New Roman"/>
          <w:sz w:val="24"/>
          <w:szCs w:val="24"/>
        </w:rPr>
        <w:t>n an exam that requires N95 masking</w:t>
      </w:r>
      <w:r w:rsidR="00CA436B" w:rsidRPr="00F25B21">
        <w:rPr>
          <w:rFonts w:ascii="Times New Roman" w:hAnsi="Times New Roman"/>
          <w:sz w:val="24"/>
          <w:szCs w:val="24"/>
        </w:rPr>
        <w:t>.</w:t>
      </w:r>
      <w:r w:rsidR="00485F09" w:rsidRPr="00F25B21">
        <w:rPr>
          <w:rFonts w:ascii="Times New Roman" w:hAnsi="Times New Roman"/>
          <w:sz w:val="24"/>
          <w:szCs w:val="24"/>
        </w:rPr>
        <w:t xml:space="preserve"> </w:t>
      </w:r>
      <w:r w:rsidR="00865955" w:rsidRPr="00F25B21">
        <w:rPr>
          <w:rFonts w:ascii="Times New Roman" w:hAnsi="Times New Roman"/>
          <w:sz w:val="24"/>
          <w:szCs w:val="24"/>
        </w:rPr>
        <w:t>See the following examples:</w:t>
      </w:r>
    </w:p>
    <w:p w14:paraId="654B6C95" w14:textId="0406FFF5" w:rsidR="00B60F27" w:rsidRPr="00F25B21" w:rsidRDefault="00B60F27" w:rsidP="00AA4791">
      <w:pPr>
        <w:pStyle w:val="ListParagraph"/>
        <w:widowControl w:val="0"/>
        <w:numPr>
          <w:ilvl w:val="1"/>
          <w:numId w:val="30"/>
        </w:numPr>
        <w:suppressLineNumbers/>
        <w:suppressAutoHyphens/>
        <w:autoSpaceDE w:val="0"/>
        <w:autoSpaceDN w:val="0"/>
        <w:adjustRightInd w:val="0"/>
        <w:spacing w:after="0" w:line="240" w:lineRule="auto"/>
        <w:rPr>
          <w:rFonts w:ascii="Times New Roman" w:hAnsi="Times New Roman"/>
          <w:sz w:val="24"/>
          <w:szCs w:val="24"/>
        </w:rPr>
      </w:pPr>
      <w:r w:rsidRPr="00F25B21">
        <w:rPr>
          <w:rFonts w:ascii="Times New Roman" w:hAnsi="Times New Roman"/>
          <w:sz w:val="24"/>
          <w:szCs w:val="24"/>
        </w:rPr>
        <w:t xml:space="preserve">To participate in the chest </w:t>
      </w:r>
      <w:r w:rsidR="00D834C2" w:rsidRPr="00F25B21">
        <w:rPr>
          <w:rFonts w:ascii="Times New Roman" w:hAnsi="Times New Roman"/>
          <w:sz w:val="24"/>
          <w:szCs w:val="24"/>
        </w:rPr>
        <w:t>x-ray that requires N95 masking, the student must first successfully pass the chest x-ray competency.</w:t>
      </w:r>
    </w:p>
    <w:p w14:paraId="03926A75" w14:textId="78440A48" w:rsidR="00B60F27" w:rsidRPr="00F25B21" w:rsidRDefault="00CE1CC3" w:rsidP="00AA4791">
      <w:pPr>
        <w:pStyle w:val="ListParagraph"/>
        <w:widowControl w:val="0"/>
        <w:numPr>
          <w:ilvl w:val="1"/>
          <w:numId w:val="30"/>
        </w:numPr>
        <w:suppressLineNumbers/>
        <w:suppressAutoHyphens/>
        <w:autoSpaceDE w:val="0"/>
        <w:autoSpaceDN w:val="0"/>
        <w:adjustRightInd w:val="0"/>
        <w:spacing w:after="0" w:line="240" w:lineRule="auto"/>
        <w:rPr>
          <w:rFonts w:ascii="Times New Roman" w:hAnsi="Times New Roman"/>
          <w:sz w:val="24"/>
          <w:szCs w:val="24"/>
        </w:rPr>
      </w:pPr>
      <w:r w:rsidRPr="00F25B21">
        <w:rPr>
          <w:rFonts w:ascii="Times New Roman" w:hAnsi="Times New Roman"/>
          <w:sz w:val="24"/>
          <w:szCs w:val="24"/>
        </w:rPr>
        <w:t>To participate in the portable chest x-ray</w:t>
      </w:r>
      <w:r w:rsidR="00B60F27" w:rsidRPr="00F25B21">
        <w:rPr>
          <w:rFonts w:ascii="Times New Roman" w:hAnsi="Times New Roman"/>
          <w:sz w:val="24"/>
          <w:szCs w:val="24"/>
        </w:rPr>
        <w:t xml:space="preserve"> that requires N95 masking</w:t>
      </w:r>
      <w:r w:rsidRPr="00F25B21">
        <w:rPr>
          <w:rFonts w:ascii="Times New Roman" w:hAnsi="Times New Roman"/>
          <w:sz w:val="24"/>
          <w:szCs w:val="24"/>
        </w:rPr>
        <w:t xml:space="preserve">, the student must first </w:t>
      </w:r>
      <w:r w:rsidR="00B60F27" w:rsidRPr="00F25B21">
        <w:rPr>
          <w:rFonts w:ascii="Times New Roman" w:hAnsi="Times New Roman"/>
          <w:sz w:val="24"/>
          <w:szCs w:val="24"/>
        </w:rPr>
        <w:t xml:space="preserve">successfully </w:t>
      </w:r>
      <w:r w:rsidRPr="00F25B21">
        <w:rPr>
          <w:rFonts w:ascii="Times New Roman" w:hAnsi="Times New Roman"/>
          <w:sz w:val="24"/>
          <w:szCs w:val="24"/>
        </w:rPr>
        <w:t>pass the portable chest exam competency</w:t>
      </w:r>
      <w:r w:rsidR="00B60F27" w:rsidRPr="00F25B21">
        <w:rPr>
          <w:rFonts w:ascii="Times New Roman" w:hAnsi="Times New Roman"/>
          <w:sz w:val="24"/>
          <w:szCs w:val="24"/>
        </w:rPr>
        <w:t>.</w:t>
      </w:r>
    </w:p>
    <w:p w14:paraId="3FE2A947" w14:textId="04581D94" w:rsidR="00210CDD" w:rsidRPr="00F25B21" w:rsidRDefault="00210CDD" w:rsidP="00210CDD">
      <w:pPr>
        <w:widowControl w:val="0"/>
        <w:suppressLineNumbers/>
        <w:suppressAutoHyphens/>
        <w:autoSpaceDE w:val="0"/>
        <w:autoSpaceDN w:val="0"/>
        <w:adjustRightInd w:val="0"/>
        <w:spacing w:after="0" w:line="240" w:lineRule="auto"/>
        <w:rPr>
          <w:rFonts w:ascii="Times New Roman" w:hAnsi="Times New Roman"/>
          <w:sz w:val="24"/>
          <w:szCs w:val="24"/>
        </w:rPr>
      </w:pPr>
      <w:r w:rsidRPr="00F25B21">
        <w:rPr>
          <w:rFonts w:ascii="Times New Roman" w:hAnsi="Times New Roman"/>
          <w:sz w:val="24"/>
          <w:szCs w:val="24"/>
        </w:rPr>
        <w:t>If the facility completes their own N-95 fit testing, then N-95 fit testing should be completed during the first day orientation process of each facility.</w:t>
      </w:r>
    </w:p>
    <w:p w14:paraId="2C523FD8" w14:textId="77777777" w:rsidR="00AD02A5" w:rsidRPr="00F25B21" w:rsidRDefault="00AD02A5" w:rsidP="00DD27AA">
      <w:pPr>
        <w:pStyle w:val="Heading2"/>
      </w:pPr>
      <w:bookmarkStart w:id="85" w:name="_Toc176773597"/>
      <w:r w:rsidRPr="00F25B21">
        <w:t>Reporting of a Communicable Disease</w:t>
      </w:r>
      <w:bookmarkEnd w:id="85"/>
    </w:p>
    <w:p w14:paraId="6A680F2B" w14:textId="5FD0EC25" w:rsidR="00AD02A5" w:rsidRPr="00F25B21" w:rsidRDefault="00B76923" w:rsidP="00AD02A5">
      <w:pPr>
        <w:widowControl w:val="0"/>
        <w:suppressLineNumbers/>
        <w:suppressAutoHyphens/>
        <w:autoSpaceDE w:val="0"/>
        <w:autoSpaceDN w:val="0"/>
        <w:adjustRightInd w:val="0"/>
        <w:spacing w:after="0" w:line="240" w:lineRule="auto"/>
        <w:rPr>
          <w:rFonts w:ascii="Times New Roman" w:hAnsi="Times New Roman"/>
          <w:sz w:val="24"/>
          <w:szCs w:val="24"/>
        </w:rPr>
      </w:pPr>
      <w:r w:rsidRPr="00F25B21">
        <w:rPr>
          <w:rFonts w:ascii="Times New Roman" w:hAnsi="Times New Roman"/>
          <w:sz w:val="24"/>
          <w:szCs w:val="24"/>
        </w:rPr>
        <w:t>To</w:t>
      </w:r>
      <w:r w:rsidR="00AD02A5" w:rsidRPr="00F25B21">
        <w:rPr>
          <w:rFonts w:ascii="Times New Roman" w:hAnsi="Times New Roman"/>
          <w:sz w:val="24"/>
          <w:szCs w:val="24"/>
        </w:rPr>
        <w:t xml:space="preserve"> protect the students, patients, and employees of participating hospitals, exposure to any communicable disease must be reported to prevent further spread of the disease. Students must report to the program director any communicable disease </w:t>
      </w:r>
      <w:r w:rsidRPr="00F25B21">
        <w:rPr>
          <w:rFonts w:ascii="Times New Roman" w:hAnsi="Times New Roman"/>
          <w:sz w:val="24"/>
          <w:szCs w:val="24"/>
        </w:rPr>
        <w:t>that</w:t>
      </w:r>
      <w:r w:rsidR="00AD02A5" w:rsidRPr="00F25B21">
        <w:rPr>
          <w:rFonts w:ascii="Times New Roman" w:hAnsi="Times New Roman"/>
          <w:sz w:val="24"/>
          <w:szCs w:val="24"/>
        </w:rPr>
        <w:t xml:space="preserve"> they knowingly carry or if they are exposed to anyone carrying a communicable disease. The program director will consult </w:t>
      </w:r>
      <w:r w:rsidRPr="00F25B21">
        <w:rPr>
          <w:rFonts w:ascii="Times New Roman" w:hAnsi="Times New Roman"/>
          <w:sz w:val="24"/>
          <w:szCs w:val="24"/>
        </w:rPr>
        <w:t xml:space="preserve">the </w:t>
      </w:r>
      <w:r w:rsidR="00AD02A5" w:rsidRPr="00F25B21">
        <w:rPr>
          <w:rFonts w:ascii="Times New Roman" w:hAnsi="Times New Roman"/>
          <w:sz w:val="24"/>
          <w:szCs w:val="24"/>
        </w:rPr>
        <w:t>clinical supervisor to determine appropriate actions to prevent the spread of the disease.</w:t>
      </w:r>
    </w:p>
    <w:p w14:paraId="351ACC53" w14:textId="40B6BACB" w:rsidR="00AD02A5" w:rsidRPr="00F25B21" w:rsidRDefault="00AD02A5" w:rsidP="00AD02A5">
      <w:pPr>
        <w:widowControl w:val="0"/>
        <w:suppressLineNumbers/>
        <w:suppressAutoHyphens/>
        <w:autoSpaceDE w:val="0"/>
        <w:autoSpaceDN w:val="0"/>
        <w:adjustRightInd w:val="0"/>
        <w:spacing w:after="0" w:line="240" w:lineRule="auto"/>
        <w:rPr>
          <w:rFonts w:ascii="Times New Roman" w:hAnsi="Times New Roman"/>
          <w:sz w:val="24"/>
          <w:szCs w:val="24"/>
        </w:rPr>
      </w:pPr>
      <w:r w:rsidRPr="00F25B21">
        <w:rPr>
          <w:rFonts w:ascii="Times New Roman" w:hAnsi="Times New Roman"/>
          <w:sz w:val="24"/>
          <w:szCs w:val="24"/>
        </w:rPr>
        <w:t xml:space="preserve">Students or </w:t>
      </w:r>
      <w:r w:rsidR="00B76923" w:rsidRPr="00F25B21">
        <w:rPr>
          <w:rFonts w:ascii="Times New Roman" w:hAnsi="Times New Roman"/>
          <w:sz w:val="24"/>
          <w:szCs w:val="24"/>
        </w:rPr>
        <w:t>employees</w:t>
      </w:r>
      <w:r w:rsidRPr="00F25B21">
        <w:rPr>
          <w:rFonts w:ascii="Times New Roman" w:hAnsi="Times New Roman"/>
          <w:sz w:val="24"/>
          <w:szCs w:val="24"/>
        </w:rPr>
        <w:t xml:space="preserve"> will use the following steps to report, treat</w:t>
      </w:r>
      <w:r w:rsidR="0061433D" w:rsidRPr="00F25B21">
        <w:rPr>
          <w:rFonts w:ascii="Times New Roman" w:hAnsi="Times New Roman"/>
          <w:sz w:val="24"/>
          <w:szCs w:val="24"/>
        </w:rPr>
        <w:t>,</w:t>
      </w:r>
      <w:r w:rsidRPr="00F25B21">
        <w:rPr>
          <w:rFonts w:ascii="Times New Roman" w:hAnsi="Times New Roman"/>
          <w:sz w:val="24"/>
          <w:szCs w:val="24"/>
        </w:rPr>
        <w:t xml:space="preserve"> and test for an exposure event:</w:t>
      </w:r>
    </w:p>
    <w:p w14:paraId="601D4E9D" w14:textId="77777777" w:rsidR="00AD02A5" w:rsidRPr="00F25B21" w:rsidRDefault="00AD02A5" w:rsidP="00AA4791">
      <w:pPr>
        <w:widowControl w:val="0"/>
        <w:numPr>
          <w:ilvl w:val="0"/>
          <w:numId w:val="5"/>
        </w:numPr>
        <w:suppressLineNumbers/>
        <w:suppressAutoHyphens/>
        <w:autoSpaceDE w:val="0"/>
        <w:autoSpaceDN w:val="0"/>
        <w:adjustRightInd w:val="0"/>
        <w:spacing w:after="0" w:line="240" w:lineRule="auto"/>
        <w:rPr>
          <w:rFonts w:ascii="Times New Roman" w:hAnsi="Times New Roman"/>
          <w:sz w:val="24"/>
          <w:szCs w:val="24"/>
        </w:rPr>
      </w:pPr>
      <w:r w:rsidRPr="00F25B21">
        <w:rPr>
          <w:rFonts w:ascii="Times New Roman" w:hAnsi="Times New Roman"/>
          <w:sz w:val="24"/>
          <w:szCs w:val="24"/>
        </w:rPr>
        <w:t>The student or employee should notify immediately to the KVCC radiologic technology program director at 207-453-5143.</w:t>
      </w:r>
    </w:p>
    <w:p w14:paraId="5F5DBB4B" w14:textId="77777777" w:rsidR="00AD02A5" w:rsidRPr="00F25B21" w:rsidRDefault="00AD02A5" w:rsidP="00AA4791">
      <w:pPr>
        <w:widowControl w:val="0"/>
        <w:numPr>
          <w:ilvl w:val="0"/>
          <w:numId w:val="5"/>
        </w:numPr>
        <w:suppressLineNumbers/>
        <w:suppressAutoHyphens/>
        <w:autoSpaceDE w:val="0"/>
        <w:autoSpaceDN w:val="0"/>
        <w:adjustRightInd w:val="0"/>
        <w:spacing w:after="0" w:line="240" w:lineRule="auto"/>
        <w:rPr>
          <w:rFonts w:ascii="Times New Roman" w:hAnsi="Times New Roman"/>
          <w:sz w:val="24"/>
          <w:szCs w:val="24"/>
        </w:rPr>
      </w:pPr>
      <w:r w:rsidRPr="00F25B21">
        <w:rPr>
          <w:rFonts w:ascii="Times New Roman" w:hAnsi="Times New Roman"/>
          <w:sz w:val="24"/>
          <w:szCs w:val="24"/>
        </w:rPr>
        <w:t>The student or employee should then proceed to a MaineGeneral Health workplace health office within 24 hours. Both offices are open Monday-Friday from 7:30 to 5:00.</w:t>
      </w:r>
    </w:p>
    <w:p w14:paraId="29E7196B" w14:textId="77777777" w:rsidR="00AD02A5" w:rsidRPr="00F25B21" w:rsidRDefault="00AD02A5" w:rsidP="00AD02A5">
      <w:pPr>
        <w:widowControl w:val="0"/>
        <w:suppressLineNumbers/>
        <w:suppressAutoHyphens/>
        <w:autoSpaceDE w:val="0"/>
        <w:autoSpaceDN w:val="0"/>
        <w:adjustRightInd w:val="0"/>
        <w:spacing w:after="0" w:line="240" w:lineRule="auto"/>
        <w:rPr>
          <w:rFonts w:ascii="Times New Roman" w:hAnsi="Times New Roman"/>
          <w:sz w:val="24"/>
          <w:szCs w:val="24"/>
        </w:rPr>
      </w:pPr>
    </w:p>
    <w:p w14:paraId="21C6EA4D" w14:textId="77777777" w:rsidR="00AD02A5" w:rsidRPr="00F25B21" w:rsidRDefault="00AD02A5" w:rsidP="00AD02A5">
      <w:pPr>
        <w:widowControl w:val="0"/>
        <w:suppressLineNumbers/>
        <w:suppressAutoHyphens/>
        <w:autoSpaceDE w:val="0"/>
        <w:autoSpaceDN w:val="0"/>
        <w:adjustRightInd w:val="0"/>
        <w:spacing w:after="0" w:line="240" w:lineRule="auto"/>
        <w:rPr>
          <w:rFonts w:ascii="Times New Roman" w:hAnsi="Times New Roman"/>
          <w:sz w:val="24"/>
          <w:szCs w:val="24"/>
        </w:rPr>
      </w:pPr>
      <w:r w:rsidRPr="00F25B21">
        <w:rPr>
          <w:rFonts w:ascii="Times New Roman" w:hAnsi="Times New Roman"/>
          <w:sz w:val="24"/>
          <w:szCs w:val="24"/>
        </w:rPr>
        <w:t>Workplace Health</w:t>
      </w:r>
    </w:p>
    <w:p w14:paraId="671749F0" w14:textId="77777777" w:rsidR="00AD02A5" w:rsidRPr="00F25B21" w:rsidRDefault="00AD02A5" w:rsidP="00AD02A5">
      <w:pPr>
        <w:widowControl w:val="0"/>
        <w:suppressLineNumbers/>
        <w:suppressAutoHyphens/>
        <w:autoSpaceDE w:val="0"/>
        <w:autoSpaceDN w:val="0"/>
        <w:adjustRightInd w:val="0"/>
        <w:spacing w:after="0" w:line="240" w:lineRule="auto"/>
        <w:rPr>
          <w:rFonts w:ascii="Times New Roman" w:hAnsi="Times New Roman"/>
          <w:sz w:val="24"/>
          <w:szCs w:val="24"/>
        </w:rPr>
      </w:pPr>
      <w:r w:rsidRPr="00F25B21">
        <w:rPr>
          <w:rFonts w:ascii="Times New Roman" w:hAnsi="Times New Roman"/>
          <w:sz w:val="24"/>
          <w:szCs w:val="24"/>
        </w:rPr>
        <w:t>149 North Street</w:t>
      </w:r>
    </w:p>
    <w:p w14:paraId="037C5E59" w14:textId="77777777" w:rsidR="00AD02A5" w:rsidRPr="00F25B21" w:rsidRDefault="00AD02A5" w:rsidP="00AD02A5">
      <w:pPr>
        <w:widowControl w:val="0"/>
        <w:suppressLineNumbers/>
        <w:suppressAutoHyphens/>
        <w:autoSpaceDE w:val="0"/>
        <w:autoSpaceDN w:val="0"/>
        <w:adjustRightInd w:val="0"/>
        <w:spacing w:after="0" w:line="240" w:lineRule="auto"/>
        <w:rPr>
          <w:rFonts w:ascii="Times New Roman" w:hAnsi="Times New Roman"/>
          <w:sz w:val="24"/>
          <w:szCs w:val="24"/>
        </w:rPr>
      </w:pPr>
      <w:r w:rsidRPr="00F25B21">
        <w:rPr>
          <w:rFonts w:ascii="Times New Roman" w:hAnsi="Times New Roman"/>
          <w:sz w:val="24"/>
          <w:szCs w:val="24"/>
        </w:rPr>
        <w:t>Waterville, ME 04901</w:t>
      </w:r>
    </w:p>
    <w:p w14:paraId="553C2DDC" w14:textId="77777777" w:rsidR="00AD02A5" w:rsidRPr="00F25B21" w:rsidRDefault="00AD02A5" w:rsidP="00AD02A5">
      <w:pPr>
        <w:widowControl w:val="0"/>
        <w:suppressLineNumbers/>
        <w:suppressAutoHyphens/>
        <w:autoSpaceDE w:val="0"/>
        <w:autoSpaceDN w:val="0"/>
        <w:adjustRightInd w:val="0"/>
        <w:spacing w:after="0" w:line="240" w:lineRule="auto"/>
        <w:rPr>
          <w:rFonts w:ascii="Times New Roman" w:hAnsi="Times New Roman"/>
          <w:sz w:val="24"/>
          <w:szCs w:val="24"/>
        </w:rPr>
      </w:pPr>
      <w:r w:rsidRPr="00F25B21">
        <w:rPr>
          <w:rFonts w:ascii="Times New Roman" w:hAnsi="Times New Roman"/>
          <w:sz w:val="24"/>
          <w:szCs w:val="24"/>
        </w:rPr>
        <w:t>(Thayer Campus 3</w:t>
      </w:r>
      <w:r w:rsidRPr="00F25B21">
        <w:rPr>
          <w:rFonts w:ascii="Times New Roman" w:hAnsi="Times New Roman"/>
          <w:sz w:val="24"/>
          <w:szCs w:val="24"/>
          <w:vertAlign w:val="superscript"/>
        </w:rPr>
        <w:t>rd</w:t>
      </w:r>
      <w:r w:rsidRPr="00F25B21">
        <w:rPr>
          <w:rFonts w:ascii="Times New Roman" w:hAnsi="Times New Roman"/>
          <w:sz w:val="24"/>
          <w:szCs w:val="24"/>
        </w:rPr>
        <w:t xml:space="preserve"> floor) </w:t>
      </w:r>
    </w:p>
    <w:p w14:paraId="00B82D3D" w14:textId="77777777" w:rsidR="00AD02A5" w:rsidRPr="00F25B21" w:rsidRDefault="00AD02A5" w:rsidP="00AD02A5">
      <w:pPr>
        <w:widowControl w:val="0"/>
        <w:suppressLineNumbers/>
        <w:suppressAutoHyphens/>
        <w:autoSpaceDE w:val="0"/>
        <w:autoSpaceDN w:val="0"/>
        <w:adjustRightInd w:val="0"/>
        <w:spacing w:after="0" w:line="240" w:lineRule="auto"/>
        <w:rPr>
          <w:rFonts w:ascii="Times New Roman" w:hAnsi="Times New Roman"/>
          <w:sz w:val="24"/>
          <w:szCs w:val="24"/>
        </w:rPr>
      </w:pPr>
      <w:r w:rsidRPr="00F25B21">
        <w:rPr>
          <w:rFonts w:ascii="Times New Roman" w:hAnsi="Times New Roman"/>
          <w:sz w:val="24"/>
          <w:szCs w:val="24"/>
        </w:rPr>
        <w:t>Phone: 872-4260</w:t>
      </w:r>
    </w:p>
    <w:p w14:paraId="34AC283F" w14:textId="77777777" w:rsidR="00AD02A5" w:rsidRPr="00F25B21" w:rsidRDefault="00AD02A5" w:rsidP="00AD02A5">
      <w:pPr>
        <w:widowControl w:val="0"/>
        <w:suppressLineNumbers/>
        <w:suppressAutoHyphens/>
        <w:autoSpaceDE w:val="0"/>
        <w:autoSpaceDN w:val="0"/>
        <w:adjustRightInd w:val="0"/>
        <w:spacing w:after="0" w:line="240" w:lineRule="auto"/>
        <w:rPr>
          <w:rFonts w:ascii="Times New Roman" w:hAnsi="Times New Roman"/>
          <w:sz w:val="24"/>
          <w:szCs w:val="24"/>
        </w:rPr>
      </w:pPr>
    </w:p>
    <w:p w14:paraId="4B90BD5F" w14:textId="77777777" w:rsidR="00AD02A5" w:rsidRPr="00F25B21" w:rsidRDefault="00AD02A5" w:rsidP="00AD02A5">
      <w:pPr>
        <w:widowControl w:val="0"/>
        <w:suppressLineNumbers/>
        <w:suppressAutoHyphens/>
        <w:autoSpaceDE w:val="0"/>
        <w:autoSpaceDN w:val="0"/>
        <w:adjustRightInd w:val="0"/>
        <w:spacing w:after="0" w:line="240" w:lineRule="auto"/>
        <w:rPr>
          <w:rFonts w:ascii="Times New Roman" w:hAnsi="Times New Roman"/>
          <w:sz w:val="24"/>
          <w:szCs w:val="24"/>
        </w:rPr>
      </w:pPr>
      <w:r w:rsidRPr="00F25B21">
        <w:rPr>
          <w:rFonts w:ascii="Times New Roman" w:hAnsi="Times New Roman"/>
          <w:sz w:val="24"/>
          <w:szCs w:val="24"/>
        </w:rPr>
        <w:t>Workplace Health</w:t>
      </w:r>
    </w:p>
    <w:p w14:paraId="0ABDCB9B" w14:textId="77777777" w:rsidR="00AD02A5" w:rsidRPr="00F25B21" w:rsidRDefault="00AD02A5" w:rsidP="00AD02A5">
      <w:pPr>
        <w:widowControl w:val="0"/>
        <w:suppressLineNumbers/>
        <w:suppressAutoHyphens/>
        <w:autoSpaceDE w:val="0"/>
        <w:autoSpaceDN w:val="0"/>
        <w:adjustRightInd w:val="0"/>
        <w:spacing w:after="0" w:line="240" w:lineRule="auto"/>
        <w:rPr>
          <w:rFonts w:ascii="Times New Roman" w:hAnsi="Times New Roman"/>
          <w:sz w:val="24"/>
          <w:szCs w:val="24"/>
        </w:rPr>
      </w:pPr>
      <w:r w:rsidRPr="00F25B21">
        <w:rPr>
          <w:rFonts w:ascii="Times New Roman" w:hAnsi="Times New Roman"/>
          <w:sz w:val="24"/>
          <w:szCs w:val="24"/>
        </w:rPr>
        <w:t>15 Enterprise Drive</w:t>
      </w:r>
    </w:p>
    <w:p w14:paraId="2E38AC43" w14:textId="77777777" w:rsidR="00AD02A5" w:rsidRPr="00F25B21" w:rsidRDefault="00AD02A5" w:rsidP="00AD02A5">
      <w:pPr>
        <w:widowControl w:val="0"/>
        <w:suppressLineNumbers/>
        <w:suppressAutoHyphens/>
        <w:autoSpaceDE w:val="0"/>
        <w:autoSpaceDN w:val="0"/>
        <w:adjustRightInd w:val="0"/>
        <w:spacing w:after="0" w:line="240" w:lineRule="auto"/>
        <w:rPr>
          <w:rFonts w:ascii="Times New Roman" w:hAnsi="Times New Roman"/>
          <w:sz w:val="24"/>
          <w:szCs w:val="24"/>
        </w:rPr>
      </w:pPr>
      <w:r w:rsidRPr="00F25B21">
        <w:rPr>
          <w:rFonts w:ascii="Times New Roman" w:hAnsi="Times New Roman"/>
          <w:sz w:val="24"/>
          <w:szCs w:val="24"/>
        </w:rPr>
        <w:t>Augusta, ME 04330</w:t>
      </w:r>
    </w:p>
    <w:p w14:paraId="4F354D99" w14:textId="77777777" w:rsidR="00AD02A5" w:rsidRPr="00F25B21" w:rsidRDefault="00AD02A5" w:rsidP="00AD02A5">
      <w:pPr>
        <w:widowControl w:val="0"/>
        <w:suppressLineNumbers/>
        <w:suppressAutoHyphens/>
        <w:autoSpaceDE w:val="0"/>
        <w:autoSpaceDN w:val="0"/>
        <w:adjustRightInd w:val="0"/>
        <w:spacing w:after="0" w:line="240" w:lineRule="auto"/>
        <w:rPr>
          <w:rFonts w:ascii="Times New Roman" w:hAnsi="Times New Roman"/>
          <w:sz w:val="24"/>
          <w:szCs w:val="24"/>
        </w:rPr>
      </w:pPr>
      <w:r w:rsidRPr="00F25B21">
        <w:rPr>
          <w:rFonts w:ascii="Times New Roman" w:hAnsi="Times New Roman"/>
          <w:sz w:val="24"/>
          <w:szCs w:val="24"/>
        </w:rPr>
        <w:t>Phone: 621-7550</w:t>
      </w:r>
    </w:p>
    <w:p w14:paraId="4AEEB675" w14:textId="77777777" w:rsidR="00AD02A5" w:rsidRPr="00F25B21" w:rsidRDefault="00AD02A5" w:rsidP="00AD02A5">
      <w:pPr>
        <w:widowControl w:val="0"/>
        <w:suppressLineNumbers/>
        <w:suppressAutoHyphens/>
        <w:autoSpaceDE w:val="0"/>
        <w:autoSpaceDN w:val="0"/>
        <w:adjustRightInd w:val="0"/>
        <w:spacing w:after="0" w:line="240" w:lineRule="auto"/>
        <w:rPr>
          <w:rFonts w:ascii="Times New Roman" w:hAnsi="Times New Roman"/>
          <w:sz w:val="24"/>
          <w:szCs w:val="24"/>
        </w:rPr>
      </w:pPr>
    </w:p>
    <w:p w14:paraId="42DA721B" w14:textId="43698E6B" w:rsidR="00AD02A5" w:rsidRPr="00F25B21" w:rsidRDefault="00AD02A5" w:rsidP="00AD02A5">
      <w:pPr>
        <w:widowControl w:val="0"/>
        <w:suppressLineNumbers/>
        <w:suppressAutoHyphens/>
        <w:autoSpaceDE w:val="0"/>
        <w:autoSpaceDN w:val="0"/>
        <w:adjustRightInd w:val="0"/>
        <w:spacing w:after="0" w:line="240" w:lineRule="auto"/>
        <w:rPr>
          <w:rFonts w:ascii="Times New Roman" w:hAnsi="Times New Roman"/>
          <w:sz w:val="24"/>
          <w:szCs w:val="24"/>
        </w:rPr>
      </w:pPr>
      <w:r w:rsidRPr="00F25B21">
        <w:rPr>
          <w:rFonts w:ascii="Times New Roman" w:hAnsi="Times New Roman"/>
          <w:sz w:val="24"/>
          <w:szCs w:val="24"/>
        </w:rPr>
        <w:t xml:space="preserve">Workplace </w:t>
      </w:r>
      <w:r w:rsidR="0002754C" w:rsidRPr="00F25B21">
        <w:rPr>
          <w:rFonts w:ascii="Times New Roman" w:hAnsi="Times New Roman"/>
          <w:sz w:val="24"/>
          <w:szCs w:val="24"/>
        </w:rPr>
        <w:t>Health</w:t>
      </w:r>
      <w:r w:rsidRPr="00F25B21">
        <w:rPr>
          <w:rFonts w:ascii="Times New Roman" w:hAnsi="Times New Roman"/>
          <w:sz w:val="24"/>
          <w:szCs w:val="24"/>
        </w:rPr>
        <w:t xml:space="preserve"> will conduct the initial exposure interview and testing as well as any </w:t>
      </w:r>
      <w:r w:rsidR="0061433D" w:rsidRPr="00F25B21">
        <w:rPr>
          <w:rFonts w:ascii="Times New Roman" w:hAnsi="Times New Roman"/>
          <w:sz w:val="24"/>
          <w:szCs w:val="24"/>
        </w:rPr>
        <w:t>follow-up</w:t>
      </w:r>
      <w:r w:rsidRPr="00F25B21">
        <w:rPr>
          <w:rFonts w:ascii="Times New Roman" w:hAnsi="Times New Roman"/>
          <w:sz w:val="24"/>
          <w:szCs w:val="24"/>
        </w:rPr>
        <w:t xml:space="preserve"> testing if needed. In addition to going to workplace health</w:t>
      </w:r>
      <w:r w:rsidR="0061433D" w:rsidRPr="00F25B21">
        <w:rPr>
          <w:rFonts w:ascii="Times New Roman" w:hAnsi="Times New Roman"/>
          <w:sz w:val="24"/>
          <w:szCs w:val="24"/>
        </w:rPr>
        <w:t>,</w:t>
      </w:r>
      <w:r w:rsidRPr="00F25B21">
        <w:rPr>
          <w:rFonts w:ascii="Times New Roman" w:hAnsi="Times New Roman"/>
          <w:sz w:val="24"/>
          <w:szCs w:val="24"/>
        </w:rPr>
        <w:t xml:space="preserve"> students need to complete a KVCC accident report. Students should not show any personal insurance card. Employees are to complete a KVCC Incident report as soon as possible. The KVCC radiologic technology program director will complete </w:t>
      </w:r>
      <w:r w:rsidR="0061433D" w:rsidRPr="00F25B21">
        <w:rPr>
          <w:rFonts w:ascii="Times New Roman" w:hAnsi="Times New Roman"/>
          <w:sz w:val="24"/>
          <w:szCs w:val="24"/>
        </w:rPr>
        <w:t xml:space="preserve">the </w:t>
      </w:r>
      <w:r w:rsidRPr="00F25B21">
        <w:rPr>
          <w:rFonts w:ascii="Times New Roman" w:hAnsi="Times New Roman"/>
          <w:sz w:val="24"/>
          <w:szCs w:val="24"/>
        </w:rPr>
        <w:t xml:space="preserve">required worker’s compensation paperwork that must be </w:t>
      </w:r>
      <w:r w:rsidRPr="00F25B21">
        <w:rPr>
          <w:rFonts w:ascii="Times New Roman" w:hAnsi="Times New Roman"/>
          <w:sz w:val="24"/>
          <w:szCs w:val="24"/>
        </w:rPr>
        <w:lastRenderedPageBreak/>
        <w:t>completed within</w:t>
      </w:r>
      <w:r w:rsidR="00AC19AA" w:rsidRPr="00F25B21">
        <w:rPr>
          <w:rFonts w:ascii="Times New Roman" w:hAnsi="Times New Roman"/>
          <w:sz w:val="24"/>
          <w:szCs w:val="24"/>
        </w:rPr>
        <w:t xml:space="preserve"> seven</w:t>
      </w:r>
      <w:r w:rsidRPr="00F25B21">
        <w:rPr>
          <w:rFonts w:ascii="Times New Roman" w:hAnsi="Times New Roman"/>
          <w:sz w:val="24"/>
          <w:szCs w:val="24"/>
        </w:rPr>
        <w:t xml:space="preserve"> </w:t>
      </w:r>
      <w:r w:rsidR="00AC19AA" w:rsidRPr="00F25B21">
        <w:rPr>
          <w:rFonts w:ascii="Times New Roman" w:hAnsi="Times New Roman"/>
          <w:sz w:val="24"/>
          <w:szCs w:val="24"/>
        </w:rPr>
        <w:t>(</w:t>
      </w:r>
      <w:r w:rsidRPr="00F25B21">
        <w:rPr>
          <w:rFonts w:ascii="Times New Roman" w:hAnsi="Times New Roman"/>
          <w:sz w:val="24"/>
          <w:szCs w:val="24"/>
        </w:rPr>
        <w:t>7</w:t>
      </w:r>
      <w:r w:rsidR="00AC19AA" w:rsidRPr="00F25B21">
        <w:rPr>
          <w:rFonts w:ascii="Times New Roman" w:hAnsi="Times New Roman"/>
          <w:sz w:val="24"/>
          <w:szCs w:val="24"/>
        </w:rPr>
        <w:t>) calendar</w:t>
      </w:r>
      <w:r w:rsidRPr="00F25B21">
        <w:rPr>
          <w:rFonts w:ascii="Times New Roman" w:hAnsi="Times New Roman"/>
          <w:sz w:val="24"/>
          <w:szCs w:val="24"/>
        </w:rPr>
        <w:t xml:space="preserve"> days of injury. </w:t>
      </w:r>
    </w:p>
    <w:p w14:paraId="51585A36" w14:textId="77777777" w:rsidR="005D3774" w:rsidRPr="00F25B21" w:rsidRDefault="005D3774" w:rsidP="00DD27AA">
      <w:pPr>
        <w:pStyle w:val="Heading2"/>
      </w:pPr>
      <w:bookmarkStart w:id="86" w:name="_Toc176773598"/>
      <w:r w:rsidRPr="00F25B21">
        <w:t>Professional Liability Insurance</w:t>
      </w:r>
      <w:bookmarkEnd w:id="86"/>
    </w:p>
    <w:p w14:paraId="4589B2BE" w14:textId="77777777" w:rsidR="007F69EA" w:rsidRPr="00F25B21" w:rsidRDefault="005D3774" w:rsidP="005D3774">
      <w:pPr>
        <w:pStyle w:val="NoSpacing"/>
        <w:rPr>
          <w:rFonts w:ascii="Times New Roman" w:hAnsi="Times New Roman"/>
          <w:sz w:val="24"/>
          <w:szCs w:val="24"/>
        </w:rPr>
      </w:pPr>
      <w:r w:rsidRPr="00F25B21">
        <w:rPr>
          <w:rFonts w:ascii="Times New Roman" w:hAnsi="Times New Roman"/>
          <w:sz w:val="24"/>
          <w:szCs w:val="24"/>
        </w:rPr>
        <w:t>All students must have professional liability insurance which is included on their college bill. The liability insurance policy is in effect only during the time that the student is in the role of a KVCC radiologic technology student in an assigned clinical facility.</w:t>
      </w:r>
    </w:p>
    <w:p w14:paraId="0FCFBE41" w14:textId="77777777" w:rsidR="00AD02A5" w:rsidRPr="00F25B21" w:rsidRDefault="00AD02A5" w:rsidP="00DD27AA">
      <w:pPr>
        <w:pStyle w:val="Heading2"/>
      </w:pPr>
      <w:bookmarkStart w:id="87" w:name="_Toc176773599"/>
      <w:r w:rsidRPr="00F25B21">
        <w:t>Incident Reporting</w:t>
      </w:r>
      <w:bookmarkEnd w:id="87"/>
    </w:p>
    <w:p w14:paraId="2FC2737E" w14:textId="77777777" w:rsidR="00AD02A5" w:rsidRPr="00F25B21" w:rsidRDefault="00AD02A5" w:rsidP="00112717">
      <w:pPr>
        <w:pStyle w:val="NoSpacing"/>
        <w:rPr>
          <w:rFonts w:ascii="Times New Roman" w:hAnsi="Times New Roman"/>
          <w:sz w:val="24"/>
          <w:szCs w:val="24"/>
        </w:rPr>
      </w:pPr>
      <w:r w:rsidRPr="00F25B21">
        <w:rPr>
          <w:rFonts w:ascii="Times New Roman" w:hAnsi="Times New Roman"/>
          <w:sz w:val="24"/>
          <w:szCs w:val="24"/>
        </w:rPr>
        <w:t>An incident is any happening that is not consistent with the routine operation of the medical center or the routine care of a patient. It may be an accident or situation that may lead to an accident.</w:t>
      </w:r>
    </w:p>
    <w:p w14:paraId="51D5853C" w14:textId="77777777" w:rsidR="00AD02A5" w:rsidRPr="00F25B21" w:rsidRDefault="00AD02A5" w:rsidP="00112717">
      <w:pPr>
        <w:pStyle w:val="NoSpacing"/>
        <w:rPr>
          <w:rFonts w:ascii="Times New Roman" w:hAnsi="Times New Roman"/>
          <w:sz w:val="24"/>
          <w:szCs w:val="24"/>
        </w:rPr>
      </w:pPr>
    </w:p>
    <w:p w14:paraId="07652E2F" w14:textId="0D55BF5E" w:rsidR="00AD02A5" w:rsidRPr="00F25B21" w:rsidRDefault="00AD02A5" w:rsidP="00112717">
      <w:pPr>
        <w:pStyle w:val="NoSpacing"/>
        <w:rPr>
          <w:rFonts w:ascii="Times New Roman" w:hAnsi="Times New Roman"/>
          <w:sz w:val="24"/>
          <w:szCs w:val="24"/>
        </w:rPr>
      </w:pPr>
      <w:r w:rsidRPr="00F25B21">
        <w:rPr>
          <w:rFonts w:ascii="Times New Roman" w:hAnsi="Times New Roman"/>
          <w:sz w:val="24"/>
          <w:szCs w:val="24"/>
        </w:rPr>
        <w:t>In the event of an incident, the student should call for assistance and secure the patient or visitor’s condition if necessary.  In the event of an injury</w:t>
      </w:r>
      <w:r w:rsidR="0061433D" w:rsidRPr="00F25B21">
        <w:rPr>
          <w:rFonts w:ascii="Times New Roman" w:hAnsi="Times New Roman"/>
          <w:sz w:val="24"/>
          <w:szCs w:val="24"/>
        </w:rPr>
        <w:t>,</w:t>
      </w:r>
      <w:r w:rsidRPr="00F25B21">
        <w:rPr>
          <w:rFonts w:ascii="Times New Roman" w:hAnsi="Times New Roman"/>
          <w:sz w:val="24"/>
          <w:szCs w:val="24"/>
        </w:rPr>
        <w:t xml:space="preserve"> the patient or visitor must be seen </w:t>
      </w:r>
      <w:r w:rsidR="0002754C" w:rsidRPr="00F25B21">
        <w:rPr>
          <w:rFonts w:ascii="Times New Roman" w:hAnsi="Times New Roman"/>
          <w:sz w:val="24"/>
          <w:szCs w:val="24"/>
        </w:rPr>
        <w:t>before</w:t>
      </w:r>
      <w:r w:rsidRPr="00F25B21">
        <w:rPr>
          <w:rFonts w:ascii="Times New Roman" w:hAnsi="Times New Roman"/>
          <w:sz w:val="24"/>
          <w:szCs w:val="24"/>
        </w:rPr>
        <w:t xml:space="preserve"> leaving the department.</w:t>
      </w:r>
    </w:p>
    <w:p w14:paraId="4FA97D51" w14:textId="77777777" w:rsidR="00AD02A5" w:rsidRPr="00F25B21" w:rsidRDefault="00AD02A5" w:rsidP="00112717">
      <w:pPr>
        <w:pStyle w:val="NoSpacing"/>
        <w:rPr>
          <w:rFonts w:ascii="Times New Roman" w:hAnsi="Times New Roman"/>
          <w:sz w:val="24"/>
          <w:szCs w:val="24"/>
        </w:rPr>
      </w:pPr>
    </w:p>
    <w:p w14:paraId="343967C4" w14:textId="370890E8" w:rsidR="00AD02A5" w:rsidRPr="00F25B21" w:rsidRDefault="00AD02A5" w:rsidP="00112717">
      <w:pPr>
        <w:pStyle w:val="NoSpacing"/>
        <w:rPr>
          <w:rFonts w:ascii="Times New Roman" w:hAnsi="Times New Roman"/>
          <w:sz w:val="24"/>
          <w:szCs w:val="24"/>
        </w:rPr>
      </w:pPr>
      <w:r w:rsidRPr="00F25B21">
        <w:rPr>
          <w:rFonts w:ascii="Times New Roman" w:hAnsi="Times New Roman"/>
          <w:sz w:val="24"/>
          <w:szCs w:val="24"/>
        </w:rPr>
        <w:t xml:space="preserve">The student should notify </w:t>
      </w:r>
      <w:r w:rsidR="001F0E32" w:rsidRPr="00F25B21">
        <w:rPr>
          <w:rFonts w:ascii="Times New Roman" w:hAnsi="Times New Roman"/>
          <w:sz w:val="24"/>
          <w:szCs w:val="24"/>
        </w:rPr>
        <w:t>their</w:t>
      </w:r>
      <w:r w:rsidRPr="00F25B21">
        <w:rPr>
          <w:rFonts w:ascii="Times New Roman" w:hAnsi="Times New Roman"/>
          <w:sz w:val="24"/>
          <w:szCs w:val="24"/>
        </w:rPr>
        <w:t xml:space="preserve"> supervisor immediately, who will initiate the report procedure as stated in the participating </w:t>
      </w:r>
      <w:r w:rsidR="0002754C" w:rsidRPr="00F25B21">
        <w:rPr>
          <w:rFonts w:ascii="Times New Roman" w:hAnsi="Times New Roman"/>
          <w:sz w:val="24"/>
          <w:szCs w:val="24"/>
        </w:rPr>
        <w:t>hospitals'</w:t>
      </w:r>
      <w:r w:rsidRPr="00F25B21">
        <w:rPr>
          <w:rFonts w:ascii="Times New Roman" w:hAnsi="Times New Roman"/>
          <w:sz w:val="24"/>
          <w:szCs w:val="24"/>
        </w:rPr>
        <w:t xml:space="preserve"> standing orders for the radiology department. An incident report should be filled out by the</w:t>
      </w:r>
      <w:r w:rsidR="00593656" w:rsidRPr="00F25B21">
        <w:rPr>
          <w:rFonts w:ascii="Times New Roman" w:hAnsi="Times New Roman"/>
          <w:sz w:val="24"/>
          <w:szCs w:val="24"/>
        </w:rPr>
        <w:t xml:space="preserve"> clinical</w:t>
      </w:r>
      <w:r w:rsidRPr="00F25B21">
        <w:rPr>
          <w:rFonts w:ascii="Times New Roman" w:hAnsi="Times New Roman"/>
          <w:sz w:val="24"/>
          <w:szCs w:val="24"/>
        </w:rPr>
        <w:t xml:space="preserve"> </w:t>
      </w:r>
      <w:r w:rsidR="00D227A4" w:rsidRPr="00F25B21">
        <w:rPr>
          <w:rFonts w:ascii="Times New Roman" w:hAnsi="Times New Roman"/>
          <w:sz w:val="24"/>
          <w:szCs w:val="24"/>
        </w:rPr>
        <w:t>preceptor</w:t>
      </w:r>
      <w:r w:rsidRPr="00F25B21">
        <w:rPr>
          <w:rFonts w:ascii="Times New Roman" w:hAnsi="Times New Roman"/>
          <w:sz w:val="24"/>
          <w:szCs w:val="24"/>
        </w:rPr>
        <w:t xml:space="preserve"> with the student and submitted immediately, and a KVCC incident form must be completed and returned to the clinical coordinator.</w:t>
      </w:r>
    </w:p>
    <w:p w14:paraId="194E8DCB" w14:textId="77777777" w:rsidR="00700A8E" w:rsidRPr="00F25B21" w:rsidRDefault="00700A8E" w:rsidP="00DD27AA">
      <w:pPr>
        <w:pStyle w:val="Heading2"/>
      </w:pPr>
      <w:bookmarkStart w:id="88" w:name="_Toc176773600"/>
      <w:r w:rsidRPr="00F25B21">
        <w:t>Smoking/Drug and Alcohol Policy</w:t>
      </w:r>
      <w:bookmarkEnd w:id="88"/>
    </w:p>
    <w:p w14:paraId="75A25213" w14:textId="2D0FBC1B" w:rsidR="00700A8E" w:rsidRPr="00F25B21" w:rsidRDefault="00700A8E" w:rsidP="00112717">
      <w:pPr>
        <w:pStyle w:val="NoSpacing"/>
        <w:rPr>
          <w:rFonts w:ascii="Times New Roman" w:hAnsi="Times New Roman"/>
          <w:sz w:val="24"/>
          <w:szCs w:val="24"/>
        </w:rPr>
      </w:pPr>
      <w:r w:rsidRPr="00F25B21">
        <w:rPr>
          <w:rFonts w:ascii="Times New Roman" w:hAnsi="Times New Roman"/>
          <w:sz w:val="24"/>
          <w:szCs w:val="24"/>
        </w:rPr>
        <w:t>Students may not smoke during clinical time.</w:t>
      </w:r>
      <w:r w:rsidR="00112717" w:rsidRPr="00F25B21">
        <w:rPr>
          <w:rFonts w:ascii="Times New Roman" w:hAnsi="Times New Roman"/>
          <w:sz w:val="24"/>
          <w:szCs w:val="24"/>
        </w:rPr>
        <w:t xml:space="preserve"> </w:t>
      </w:r>
      <w:r w:rsidRPr="00F25B21">
        <w:rPr>
          <w:rFonts w:ascii="Times New Roman" w:hAnsi="Times New Roman"/>
          <w:sz w:val="24"/>
          <w:szCs w:val="24"/>
        </w:rPr>
        <w:t xml:space="preserve">Students are not allowed to take breaks during scheduled clinical time to smoke. Smoking is only allowed on the student’s own time which is before or after clinical time or during lunch breaks. Students </w:t>
      </w:r>
      <w:r w:rsidR="00AC19AA" w:rsidRPr="00F25B21">
        <w:rPr>
          <w:rFonts w:ascii="Times New Roman" w:hAnsi="Times New Roman"/>
          <w:sz w:val="24"/>
          <w:szCs w:val="24"/>
        </w:rPr>
        <w:t>must</w:t>
      </w:r>
      <w:r w:rsidRPr="00F25B21">
        <w:rPr>
          <w:rFonts w:ascii="Times New Roman" w:hAnsi="Times New Roman"/>
          <w:sz w:val="24"/>
          <w:szCs w:val="24"/>
        </w:rPr>
        <w:t xml:space="preserve"> adhere to the smoking policy of the participating hospital. Most of the hospitals have a designated smoking area. It is the student’s responsibility to become educated on the whereabouts of such an area.</w:t>
      </w:r>
    </w:p>
    <w:p w14:paraId="6F339EFB" w14:textId="77777777" w:rsidR="00700A8E" w:rsidRPr="00F25B21" w:rsidRDefault="00700A8E" w:rsidP="00112717">
      <w:pPr>
        <w:pStyle w:val="NoSpacing"/>
        <w:rPr>
          <w:rFonts w:ascii="Times New Roman" w:hAnsi="Times New Roman"/>
          <w:sz w:val="24"/>
          <w:szCs w:val="24"/>
        </w:rPr>
      </w:pPr>
    </w:p>
    <w:p w14:paraId="2A66FB98" w14:textId="77777777" w:rsidR="00AD02A5" w:rsidRPr="00F25B21" w:rsidRDefault="00700A8E" w:rsidP="00112717">
      <w:pPr>
        <w:pStyle w:val="NoSpacing"/>
        <w:rPr>
          <w:rFonts w:ascii="Times New Roman" w:hAnsi="Times New Roman"/>
          <w:sz w:val="24"/>
          <w:szCs w:val="24"/>
        </w:rPr>
      </w:pPr>
      <w:r w:rsidRPr="00F25B21">
        <w:rPr>
          <w:rFonts w:ascii="Times New Roman" w:hAnsi="Times New Roman"/>
          <w:sz w:val="24"/>
          <w:szCs w:val="24"/>
        </w:rPr>
        <w:t xml:space="preserve">The possession, manufacture, distribution, dispensing, or use of alcoholic beverages or illegal drugs is prohibited </w:t>
      </w:r>
      <w:r w:rsidR="00202772" w:rsidRPr="00F25B21">
        <w:rPr>
          <w:rFonts w:ascii="Times New Roman" w:hAnsi="Times New Roman"/>
          <w:sz w:val="24"/>
          <w:szCs w:val="24"/>
        </w:rPr>
        <w:t xml:space="preserve">at all </w:t>
      </w:r>
      <w:r w:rsidRPr="00F25B21">
        <w:rPr>
          <w:rFonts w:ascii="Times New Roman" w:hAnsi="Times New Roman"/>
          <w:sz w:val="24"/>
          <w:szCs w:val="24"/>
        </w:rPr>
        <w:t>clinical sites as well as the KVCC campus. Any student violating the drug-free campus policy will be subjected to disciplinary action.</w:t>
      </w:r>
    </w:p>
    <w:p w14:paraId="4BCECC29" w14:textId="77777777" w:rsidR="00AD02A5" w:rsidRPr="00F25B21" w:rsidRDefault="00AD02A5" w:rsidP="00DD27AA">
      <w:pPr>
        <w:pStyle w:val="Heading2"/>
      </w:pPr>
      <w:bookmarkStart w:id="89" w:name="_Toc49938738"/>
      <w:bookmarkStart w:id="90" w:name="_Toc176773601"/>
      <w:r w:rsidRPr="00F25B21">
        <w:t>Clinical Site/Employee Policy</w:t>
      </w:r>
      <w:bookmarkEnd w:id="89"/>
      <w:bookmarkEnd w:id="90"/>
    </w:p>
    <w:p w14:paraId="10ADA9AD" w14:textId="66151A52" w:rsidR="00972EB7" w:rsidRPr="00F25B21" w:rsidRDefault="00AD02A5" w:rsidP="00112717">
      <w:pPr>
        <w:pStyle w:val="NoSpacing"/>
        <w:rPr>
          <w:rFonts w:ascii="Times New Roman" w:hAnsi="Times New Roman"/>
          <w:sz w:val="24"/>
          <w:szCs w:val="24"/>
        </w:rPr>
      </w:pPr>
      <w:r w:rsidRPr="00F25B21">
        <w:rPr>
          <w:rFonts w:ascii="Times New Roman" w:hAnsi="Times New Roman"/>
          <w:sz w:val="24"/>
          <w:szCs w:val="24"/>
        </w:rPr>
        <w:t xml:space="preserve">If the participating student at a clinical site is also an employee of that site, </w:t>
      </w:r>
      <w:r w:rsidR="0002754C" w:rsidRPr="00F25B21">
        <w:rPr>
          <w:rFonts w:ascii="Times New Roman" w:hAnsi="Times New Roman"/>
          <w:sz w:val="24"/>
          <w:szCs w:val="24"/>
        </w:rPr>
        <w:t xml:space="preserve">the </w:t>
      </w:r>
      <w:r w:rsidRPr="00F25B21">
        <w:rPr>
          <w:rFonts w:ascii="Times New Roman" w:hAnsi="Times New Roman"/>
          <w:sz w:val="24"/>
          <w:szCs w:val="24"/>
        </w:rPr>
        <w:t xml:space="preserve">KVCC Radiology Program reserves the right to schedule students in accordance </w:t>
      </w:r>
      <w:r w:rsidR="00BD5378" w:rsidRPr="00F25B21">
        <w:rPr>
          <w:rFonts w:ascii="Times New Roman" w:hAnsi="Times New Roman"/>
          <w:sz w:val="24"/>
          <w:szCs w:val="24"/>
        </w:rPr>
        <w:t>with</w:t>
      </w:r>
      <w:r w:rsidRPr="00F25B21">
        <w:rPr>
          <w:rFonts w:ascii="Times New Roman" w:hAnsi="Times New Roman"/>
          <w:sz w:val="24"/>
          <w:szCs w:val="24"/>
        </w:rPr>
        <w:t xml:space="preserve"> their educational needs. </w:t>
      </w:r>
      <w:r w:rsidR="00BA4302" w:rsidRPr="00F25B21">
        <w:rPr>
          <w:rFonts w:ascii="Times New Roman" w:hAnsi="Times New Roman"/>
          <w:sz w:val="24"/>
          <w:szCs w:val="24"/>
        </w:rPr>
        <w:t xml:space="preserve">KVCC reserves the right to keep students who are employees of a clinical site from rotating through. </w:t>
      </w:r>
      <w:r w:rsidRPr="00F25B21">
        <w:rPr>
          <w:rFonts w:ascii="Times New Roman" w:hAnsi="Times New Roman"/>
          <w:sz w:val="24"/>
          <w:szCs w:val="24"/>
        </w:rPr>
        <w:t>During their two-year program</w:t>
      </w:r>
      <w:r w:rsidR="00A372DE" w:rsidRPr="00F25B21">
        <w:rPr>
          <w:rFonts w:ascii="Times New Roman" w:hAnsi="Times New Roman"/>
          <w:sz w:val="24"/>
          <w:szCs w:val="24"/>
        </w:rPr>
        <w:t>,</w:t>
      </w:r>
      <w:r w:rsidRPr="00F25B21">
        <w:rPr>
          <w:rFonts w:ascii="Times New Roman" w:hAnsi="Times New Roman"/>
          <w:sz w:val="24"/>
          <w:szCs w:val="24"/>
        </w:rPr>
        <w:t xml:space="preserve"> a student may rotate once through their sponsored clinical site. </w:t>
      </w:r>
    </w:p>
    <w:p w14:paraId="1739E743" w14:textId="77777777" w:rsidR="00972EB7" w:rsidRPr="00F25B21" w:rsidRDefault="00972EB7" w:rsidP="00112717">
      <w:pPr>
        <w:pStyle w:val="NoSpacing"/>
        <w:rPr>
          <w:rFonts w:ascii="Times New Roman" w:hAnsi="Times New Roman"/>
          <w:sz w:val="24"/>
          <w:szCs w:val="24"/>
        </w:rPr>
      </w:pPr>
    </w:p>
    <w:p w14:paraId="5E2EBA76" w14:textId="09DADE67" w:rsidR="00305CBD" w:rsidRPr="00F25B21" w:rsidRDefault="00F54FB2" w:rsidP="00305CBD">
      <w:pPr>
        <w:pStyle w:val="NoSpacing"/>
        <w:rPr>
          <w:rFonts w:ascii="Times New Roman" w:hAnsi="Times New Roman"/>
          <w:sz w:val="24"/>
          <w:szCs w:val="24"/>
        </w:rPr>
      </w:pPr>
      <w:r w:rsidRPr="00F25B21">
        <w:rPr>
          <w:rFonts w:ascii="Times New Roman" w:hAnsi="Times New Roman"/>
          <w:sz w:val="24"/>
          <w:szCs w:val="24"/>
        </w:rPr>
        <w:t>Students may not be considered staff or accept remuneration during scheduled clinical hours. These activities are educational in nature and are not to be used to replace staff at the clinical facility.</w:t>
      </w:r>
      <w:r w:rsidR="007F6130" w:rsidRPr="00F25B21">
        <w:rPr>
          <w:rFonts w:ascii="Times New Roman" w:hAnsi="Times New Roman"/>
          <w:sz w:val="24"/>
          <w:szCs w:val="24"/>
        </w:rPr>
        <w:t xml:space="preserve"> </w:t>
      </w:r>
      <w:r w:rsidR="00305CBD" w:rsidRPr="00F25B21">
        <w:rPr>
          <w:rFonts w:ascii="Times New Roman" w:hAnsi="Times New Roman"/>
          <w:sz w:val="24"/>
          <w:szCs w:val="24"/>
        </w:rPr>
        <w:t>Students may (if they choose to and can balance both work and their education) seek</w:t>
      </w:r>
    </w:p>
    <w:p w14:paraId="41B41F6D" w14:textId="77777777" w:rsidR="00305CBD" w:rsidRPr="00F25B21" w:rsidRDefault="00305CBD" w:rsidP="00305CBD">
      <w:pPr>
        <w:pStyle w:val="NoSpacing"/>
        <w:rPr>
          <w:rFonts w:ascii="Times New Roman" w:hAnsi="Times New Roman"/>
          <w:sz w:val="24"/>
          <w:szCs w:val="24"/>
        </w:rPr>
      </w:pPr>
      <w:r w:rsidRPr="00F25B21">
        <w:rPr>
          <w:rFonts w:ascii="Times New Roman" w:hAnsi="Times New Roman"/>
          <w:sz w:val="24"/>
          <w:szCs w:val="24"/>
        </w:rPr>
        <w:t>employment as Radiologic Technology interns/aids outside of the clinical courses and when</w:t>
      </w:r>
    </w:p>
    <w:p w14:paraId="18B88DC5" w14:textId="77777777" w:rsidR="007F6130" w:rsidRPr="00F25B21" w:rsidRDefault="00305CBD" w:rsidP="00305CBD">
      <w:pPr>
        <w:pStyle w:val="NoSpacing"/>
        <w:rPr>
          <w:rFonts w:ascii="Times New Roman" w:hAnsi="Times New Roman"/>
          <w:sz w:val="24"/>
          <w:szCs w:val="24"/>
        </w:rPr>
      </w:pPr>
      <w:r w:rsidRPr="00F25B21">
        <w:rPr>
          <w:rFonts w:ascii="Times New Roman" w:hAnsi="Times New Roman"/>
          <w:sz w:val="24"/>
          <w:szCs w:val="24"/>
        </w:rPr>
        <w:t xml:space="preserve">employed by a healthcare facility. </w:t>
      </w:r>
    </w:p>
    <w:p w14:paraId="18CF8DB3" w14:textId="77777777" w:rsidR="007F6130" w:rsidRPr="00F25B21" w:rsidRDefault="007F6130" w:rsidP="00305CBD">
      <w:pPr>
        <w:pStyle w:val="NoSpacing"/>
        <w:rPr>
          <w:rFonts w:ascii="Times New Roman" w:hAnsi="Times New Roman"/>
          <w:sz w:val="24"/>
          <w:szCs w:val="24"/>
        </w:rPr>
      </w:pPr>
    </w:p>
    <w:p w14:paraId="7BCE3A8A" w14:textId="16647A7E" w:rsidR="00305CBD" w:rsidRPr="00F25B21" w:rsidRDefault="00B31936" w:rsidP="00305CBD">
      <w:pPr>
        <w:pStyle w:val="NoSpacing"/>
        <w:rPr>
          <w:rFonts w:ascii="Times New Roman" w:hAnsi="Times New Roman"/>
          <w:sz w:val="24"/>
          <w:szCs w:val="24"/>
        </w:rPr>
      </w:pPr>
      <w:r w:rsidRPr="00F25B21">
        <w:rPr>
          <w:rFonts w:ascii="Times New Roman" w:hAnsi="Times New Roman"/>
          <w:sz w:val="24"/>
          <w:szCs w:val="24"/>
        </w:rPr>
        <w:t xml:space="preserve">Trainee work time is not considered clinical time and the program does not assume any responsibility for the student or their actions during their work as a radiologic technologist </w:t>
      </w:r>
      <w:r w:rsidRPr="00F25B21">
        <w:rPr>
          <w:rFonts w:ascii="Times New Roman" w:hAnsi="Times New Roman"/>
          <w:sz w:val="24"/>
          <w:szCs w:val="24"/>
        </w:rPr>
        <w:lastRenderedPageBreak/>
        <w:t>intern/aid.</w:t>
      </w:r>
      <w:r w:rsidR="00E85837" w:rsidRPr="00F25B21">
        <w:t xml:space="preserve"> </w:t>
      </w:r>
      <w:r w:rsidR="00E85837" w:rsidRPr="00F25B21">
        <w:rPr>
          <w:rFonts w:ascii="Times New Roman" w:hAnsi="Times New Roman"/>
          <w:sz w:val="24"/>
          <w:szCs w:val="24"/>
        </w:rPr>
        <w:t xml:space="preserve">The student may not represent themselves as students enrolled in the program during their work time and they are not allowed to wear </w:t>
      </w:r>
      <w:r w:rsidR="00BF286A" w:rsidRPr="00F25B21">
        <w:rPr>
          <w:rFonts w:ascii="Times New Roman" w:hAnsi="Times New Roman"/>
          <w:sz w:val="24"/>
          <w:szCs w:val="24"/>
        </w:rPr>
        <w:t>program-designated</w:t>
      </w:r>
      <w:r w:rsidR="00E85837" w:rsidRPr="00F25B21">
        <w:rPr>
          <w:rFonts w:ascii="Times New Roman" w:hAnsi="Times New Roman"/>
          <w:sz w:val="24"/>
          <w:szCs w:val="24"/>
        </w:rPr>
        <w:t xml:space="preserve"> scrubs or name pins during the time they are working. Students working as a radiologic technologist intern/aid are the responsibility of the employing facility. Students misrepresenting themselves as students while working may be subject to disciplinary action by the College. </w:t>
      </w:r>
    </w:p>
    <w:p w14:paraId="2AB47957" w14:textId="77777777" w:rsidR="00AD02A5" w:rsidRPr="00F25B21" w:rsidRDefault="00AD02A5" w:rsidP="00DD27AA">
      <w:pPr>
        <w:pStyle w:val="Heading2"/>
      </w:pPr>
      <w:bookmarkStart w:id="91" w:name="_Toc49938741"/>
      <w:bookmarkStart w:id="92" w:name="_Toc176773602"/>
      <w:r w:rsidRPr="00F25B21">
        <w:t>Immunizations, CPR, and Background Check Policy</w:t>
      </w:r>
      <w:bookmarkEnd w:id="91"/>
      <w:bookmarkEnd w:id="92"/>
    </w:p>
    <w:p w14:paraId="6534383E" w14:textId="524F7D5E" w:rsidR="00D5081A" w:rsidRDefault="002A1176" w:rsidP="00090365">
      <w:pPr>
        <w:spacing w:after="0" w:line="240" w:lineRule="auto"/>
        <w:rPr>
          <w:rFonts w:ascii="Times New Roman" w:hAnsi="Times New Roman"/>
          <w:sz w:val="24"/>
          <w:szCs w:val="24"/>
        </w:rPr>
      </w:pPr>
      <w:r w:rsidRPr="00F25B21">
        <w:rPr>
          <w:rFonts w:ascii="Times New Roman" w:hAnsi="Times New Roman"/>
          <w:sz w:val="24"/>
          <w:szCs w:val="24"/>
        </w:rPr>
        <w:t>All</w:t>
      </w:r>
      <w:r w:rsidR="00AD02A5" w:rsidRPr="00F25B21">
        <w:rPr>
          <w:rFonts w:ascii="Times New Roman" w:hAnsi="Times New Roman"/>
          <w:sz w:val="24"/>
          <w:szCs w:val="24"/>
        </w:rPr>
        <w:t xml:space="preserve"> </w:t>
      </w:r>
      <w:r w:rsidRPr="00F25B21">
        <w:rPr>
          <w:rFonts w:ascii="Times New Roman" w:hAnsi="Times New Roman"/>
          <w:sz w:val="24"/>
          <w:szCs w:val="24"/>
        </w:rPr>
        <w:t xml:space="preserve">KVCC </w:t>
      </w:r>
      <w:r w:rsidR="00AD02A5" w:rsidRPr="00F25B21">
        <w:rPr>
          <w:rFonts w:ascii="Times New Roman" w:hAnsi="Times New Roman"/>
          <w:sz w:val="24"/>
          <w:szCs w:val="24"/>
        </w:rPr>
        <w:t xml:space="preserve">Radiologic Technology Program clinical sites require proof of up-to-date immunizations, </w:t>
      </w:r>
      <w:r w:rsidR="00BD5378" w:rsidRPr="00F25B21">
        <w:rPr>
          <w:rFonts w:ascii="Times New Roman" w:hAnsi="Times New Roman"/>
          <w:sz w:val="24"/>
          <w:szCs w:val="24"/>
        </w:rPr>
        <w:t>up-to-date</w:t>
      </w:r>
      <w:r w:rsidR="00AD02A5" w:rsidRPr="00F25B21">
        <w:rPr>
          <w:rFonts w:ascii="Times New Roman" w:hAnsi="Times New Roman"/>
          <w:sz w:val="24"/>
          <w:szCs w:val="24"/>
        </w:rPr>
        <w:t xml:space="preserve"> </w:t>
      </w:r>
      <w:r w:rsidR="00090365" w:rsidRPr="00F25B21">
        <w:rPr>
          <w:rFonts w:ascii="Times New Roman" w:hAnsi="Times New Roman"/>
          <w:sz w:val="24"/>
          <w:szCs w:val="24"/>
        </w:rPr>
        <w:t xml:space="preserve">BLS </w:t>
      </w:r>
      <w:r w:rsidR="00AD02A5" w:rsidRPr="00F25B21">
        <w:rPr>
          <w:rFonts w:ascii="Times New Roman" w:hAnsi="Times New Roman"/>
          <w:sz w:val="24"/>
          <w:szCs w:val="24"/>
        </w:rPr>
        <w:t>CPR certification, and an annual influenza vaccination</w:t>
      </w:r>
      <w:r w:rsidR="00590812">
        <w:rPr>
          <w:rFonts w:ascii="Times New Roman" w:hAnsi="Times New Roman"/>
          <w:sz w:val="24"/>
          <w:szCs w:val="24"/>
        </w:rPr>
        <w:t xml:space="preserve"> prior to entering any clinical site</w:t>
      </w:r>
      <w:r w:rsidR="00AD02A5" w:rsidRPr="00F25B21">
        <w:rPr>
          <w:rFonts w:ascii="Times New Roman" w:hAnsi="Times New Roman"/>
          <w:sz w:val="24"/>
          <w:szCs w:val="24"/>
        </w:rPr>
        <w:t xml:space="preserve">. </w:t>
      </w:r>
      <w:r w:rsidR="007F0EB8" w:rsidRPr="00D5081A">
        <w:rPr>
          <w:rFonts w:ascii="Times New Roman" w:hAnsi="Times New Roman"/>
          <w:sz w:val="24"/>
          <w:szCs w:val="24"/>
        </w:rPr>
        <w:t xml:space="preserve">Immunizations include, but are not limited to; Hepatitis B, varicella (chicken pox), TB skin test, and an annual influenza vaccine. </w:t>
      </w:r>
      <w:r w:rsidR="007F0EB8">
        <w:rPr>
          <w:rFonts w:ascii="Times New Roman" w:hAnsi="Times New Roman"/>
          <w:sz w:val="24"/>
          <w:szCs w:val="24"/>
        </w:rPr>
        <w:t>Records</w:t>
      </w:r>
      <w:r w:rsidR="00AD02A5" w:rsidRPr="00F25B21">
        <w:rPr>
          <w:rFonts w:ascii="Times New Roman" w:hAnsi="Times New Roman"/>
          <w:sz w:val="24"/>
          <w:szCs w:val="24"/>
        </w:rPr>
        <w:t xml:space="preserve"> of these documents </w:t>
      </w:r>
      <w:r w:rsidR="0019647A">
        <w:rPr>
          <w:rFonts w:ascii="Times New Roman" w:hAnsi="Times New Roman"/>
          <w:sz w:val="24"/>
          <w:szCs w:val="24"/>
        </w:rPr>
        <w:t>are kept</w:t>
      </w:r>
      <w:r w:rsidR="00AD02A5" w:rsidRPr="00F25B21">
        <w:rPr>
          <w:rFonts w:ascii="Times New Roman" w:hAnsi="Times New Roman"/>
          <w:sz w:val="24"/>
          <w:szCs w:val="24"/>
        </w:rPr>
        <w:t xml:space="preserve"> on</w:t>
      </w:r>
      <w:r w:rsidR="0019647A">
        <w:rPr>
          <w:rFonts w:ascii="Times New Roman" w:hAnsi="Times New Roman"/>
          <w:sz w:val="24"/>
          <w:szCs w:val="24"/>
        </w:rPr>
        <w:t>line</w:t>
      </w:r>
      <w:r w:rsidR="00AD02A5" w:rsidRPr="00F25B21">
        <w:rPr>
          <w:rFonts w:ascii="Times New Roman" w:hAnsi="Times New Roman"/>
          <w:sz w:val="24"/>
          <w:szCs w:val="24"/>
        </w:rPr>
        <w:t xml:space="preserve"> </w:t>
      </w:r>
      <w:r w:rsidR="0019647A">
        <w:rPr>
          <w:rFonts w:ascii="Times New Roman" w:hAnsi="Times New Roman"/>
          <w:sz w:val="24"/>
          <w:szCs w:val="24"/>
        </w:rPr>
        <w:t>through</w:t>
      </w:r>
      <w:r w:rsidR="00AD02A5" w:rsidRPr="00F25B21">
        <w:rPr>
          <w:rFonts w:ascii="Times New Roman" w:hAnsi="Times New Roman"/>
          <w:sz w:val="24"/>
          <w:szCs w:val="24"/>
        </w:rPr>
        <w:t xml:space="preserve"> the Complio database. It is the student’s responsibility to upload the documents to Complio.</w:t>
      </w:r>
      <w:r w:rsidR="00B64A22" w:rsidRPr="00F25B21">
        <w:rPr>
          <w:rFonts w:ascii="Times New Roman" w:hAnsi="Times New Roman"/>
          <w:sz w:val="24"/>
          <w:szCs w:val="24"/>
        </w:rPr>
        <w:t xml:space="preserve"> </w:t>
      </w:r>
      <w:r w:rsidR="00090365" w:rsidRPr="00F25B21">
        <w:rPr>
          <w:rFonts w:ascii="Times New Roman" w:hAnsi="Times New Roman"/>
          <w:sz w:val="24"/>
          <w:szCs w:val="24"/>
        </w:rPr>
        <w:t xml:space="preserve">Students must stay in compliance throughout the program and will not be </w:t>
      </w:r>
      <w:r w:rsidR="00BD5378" w:rsidRPr="00F25B21">
        <w:rPr>
          <w:rFonts w:ascii="Times New Roman" w:hAnsi="Times New Roman"/>
          <w:sz w:val="24"/>
          <w:szCs w:val="24"/>
        </w:rPr>
        <w:t>reassigned</w:t>
      </w:r>
      <w:r w:rsidR="00090365" w:rsidRPr="00F25B21">
        <w:rPr>
          <w:rFonts w:ascii="Times New Roman" w:hAnsi="Times New Roman"/>
          <w:sz w:val="24"/>
          <w:szCs w:val="24"/>
        </w:rPr>
        <w:t xml:space="preserve"> to a clinical site with a non-compliant status. </w:t>
      </w:r>
      <w:r w:rsidR="00AD02A5" w:rsidRPr="00F25B21">
        <w:rPr>
          <w:rFonts w:ascii="Times New Roman" w:hAnsi="Times New Roman"/>
          <w:sz w:val="24"/>
          <w:szCs w:val="24"/>
        </w:rPr>
        <w:t xml:space="preserve">Students will not </w:t>
      </w:r>
      <w:r w:rsidR="00B64A22" w:rsidRPr="00F25B21">
        <w:rPr>
          <w:rFonts w:ascii="Times New Roman" w:hAnsi="Times New Roman"/>
          <w:sz w:val="24"/>
          <w:szCs w:val="24"/>
        </w:rPr>
        <w:t xml:space="preserve">be permitted to participate in clinical activities if all immunizations are not current </w:t>
      </w:r>
      <w:r w:rsidR="008D1420" w:rsidRPr="00F25B21">
        <w:rPr>
          <w:rFonts w:ascii="Times New Roman" w:hAnsi="Times New Roman"/>
          <w:sz w:val="24"/>
          <w:szCs w:val="24"/>
        </w:rPr>
        <w:t xml:space="preserve">and compliant </w:t>
      </w:r>
      <w:r w:rsidR="00BD5378" w:rsidRPr="00F25B21">
        <w:rPr>
          <w:rFonts w:ascii="Times New Roman" w:hAnsi="Times New Roman"/>
          <w:sz w:val="24"/>
          <w:szCs w:val="24"/>
        </w:rPr>
        <w:t>with</w:t>
      </w:r>
      <w:r w:rsidR="00B64A22" w:rsidRPr="00F25B21">
        <w:rPr>
          <w:rFonts w:ascii="Times New Roman" w:hAnsi="Times New Roman"/>
          <w:sz w:val="24"/>
          <w:szCs w:val="24"/>
        </w:rPr>
        <w:t xml:space="preserve"> the Complio system</w:t>
      </w:r>
      <w:r w:rsidR="00AD02A5" w:rsidRPr="00F25B21">
        <w:rPr>
          <w:rFonts w:ascii="Times New Roman" w:hAnsi="Times New Roman"/>
          <w:sz w:val="24"/>
          <w:szCs w:val="24"/>
        </w:rPr>
        <w:t xml:space="preserve">. </w:t>
      </w:r>
      <w:r w:rsidR="008D1420" w:rsidRPr="00F25B21">
        <w:rPr>
          <w:rFonts w:ascii="Times New Roman" w:hAnsi="Times New Roman"/>
          <w:sz w:val="24"/>
          <w:szCs w:val="24"/>
        </w:rPr>
        <w:t xml:space="preserve">The inability to be placed and/or to complete the clinical experience may impact a student’s ability to remain in their </w:t>
      </w:r>
      <w:r w:rsidR="00BD5378" w:rsidRPr="00F25B21">
        <w:rPr>
          <w:rFonts w:ascii="Times New Roman" w:hAnsi="Times New Roman"/>
          <w:sz w:val="24"/>
          <w:szCs w:val="24"/>
        </w:rPr>
        <w:t>healthcare</w:t>
      </w:r>
      <w:r w:rsidR="008D1420" w:rsidRPr="00F25B21">
        <w:rPr>
          <w:rFonts w:ascii="Times New Roman" w:hAnsi="Times New Roman"/>
          <w:sz w:val="24"/>
          <w:szCs w:val="24"/>
        </w:rPr>
        <w:t xml:space="preserve"> program. </w:t>
      </w:r>
    </w:p>
    <w:p w14:paraId="529674C1" w14:textId="77777777" w:rsidR="008D1420" w:rsidRPr="00F25B21" w:rsidRDefault="008D1420" w:rsidP="00090365">
      <w:pPr>
        <w:spacing w:after="0" w:line="240" w:lineRule="auto"/>
        <w:rPr>
          <w:rFonts w:ascii="Times New Roman" w:hAnsi="Times New Roman"/>
          <w:sz w:val="24"/>
          <w:szCs w:val="24"/>
        </w:rPr>
      </w:pPr>
    </w:p>
    <w:p w14:paraId="7109FFC1" w14:textId="76CEF19E" w:rsidR="00090365" w:rsidRPr="00F25B21" w:rsidRDefault="00090365" w:rsidP="00090365">
      <w:pPr>
        <w:spacing w:after="0" w:line="240" w:lineRule="auto"/>
        <w:rPr>
          <w:rFonts w:ascii="Times New Roman" w:hAnsi="Times New Roman"/>
          <w:sz w:val="24"/>
          <w:szCs w:val="24"/>
        </w:rPr>
      </w:pPr>
      <w:r w:rsidRPr="00F25B21">
        <w:rPr>
          <w:rFonts w:ascii="Times New Roman" w:hAnsi="Times New Roman"/>
          <w:sz w:val="24"/>
          <w:szCs w:val="24"/>
        </w:rPr>
        <w:t xml:space="preserve">Students who are non-immune to Hepatitis B must receive counseling from their </w:t>
      </w:r>
      <w:r w:rsidR="00BD5378" w:rsidRPr="00F25B21">
        <w:rPr>
          <w:rFonts w:ascii="Times New Roman" w:hAnsi="Times New Roman"/>
          <w:sz w:val="24"/>
          <w:szCs w:val="24"/>
        </w:rPr>
        <w:t>healthcare</w:t>
      </w:r>
      <w:r w:rsidRPr="00F25B21">
        <w:rPr>
          <w:rFonts w:ascii="Times New Roman" w:hAnsi="Times New Roman"/>
          <w:sz w:val="24"/>
          <w:szCs w:val="24"/>
        </w:rPr>
        <w:t xml:space="preserve"> provider and complete the Hepatitis B Indemnification Form. </w:t>
      </w:r>
      <w:r w:rsidR="005D3774" w:rsidRPr="00F25B21">
        <w:rPr>
          <w:rFonts w:ascii="Times New Roman" w:hAnsi="Times New Roman"/>
          <w:sz w:val="24"/>
          <w:szCs w:val="24"/>
        </w:rPr>
        <w:t xml:space="preserve">This form is found in the Complio system. </w:t>
      </w:r>
      <w:r w:rsidRPr="00F25B21">
        <w:rPr>
          <w:rFonts w:ascii="Times New Roman" w:hAnsi="Times New Roman"/>
          <w:sz w:val="24"/>
          <w:szCs w:val="24"/>
        </w:rPr>
        <w:t>Clinical rotations may be limited for students who are non-immune to Hepatitis B. Students who are non-immune to varicella must receive the varicella virus vaccine.</w:t>
      </w:r>
    </w:p>
    <w:p w14:paraId="27A581AE" w14:textId="77777777" w:rsidR="008D1420" w:rsidRPr="00F25B21" w:rsidRDefault="008D1420" w:rsidP="00090365">
      <w:pPr>
        <w:spacing w:after="0" w:line="240" w:lineRule="auto"/>
        <w:rPr>
          <w:rFonts w:ascii="Times New Roman" w:hAnsi="Times New Roman"/>
          <w:sz w:val="24"/>
          <w:szCs w:val="24"/>
        </w:rPr>
      </w:pPr>
    </w:p>
    <w:p w14:paraId="136CBFB7" w14:textId="70AFA71F" w:rsidR="00090365" w:rsidRPr="00F25B21" w:rsidRDefault="00090365" w:rsidP="00090365">
      <w:pPr>
        <w:spacing w:after="0" w:line="240" w:lineRule="auto"/>
        <w:rPr>
          <w:rFonts w:ascii="Times New Roman" w:hAnsi="Times New Roman"/>
          <w:sz w:val="24"/>
          <w:szCs w:val="24"/>
        </w:rPr>
      </w:pPr>
      <w:r w:rsidRPr="00F25B21">
        <w:rPr>
          <w:rFonts w:ascii="Times New Roman" w:hAnsi="Times New Roman"/>
          <w:sz w:val="24"/>
          <w:szCs w:val="24"/>
        </w:rPr>
        <w:t xml:space="preserve">The Centers for Disease Control and Prevention (CDC) recommends annual influenza immunization for all </w:t>
      </w:r>
      <w:r w:rsidR="00BD5378" w:rsidRPr="00F25B21">
        <w:rPr>
          <w:rFonts w:ascii="Times New Roman" w:hAnsi="Times New Roman"/>
          <w:sz w:val="24"/>
          <w:szCs w:val="24"/>
        </w:rPr>
        <w:t>healthcare</w:t>
      </w:r>
      <w:r w:rsidRPr="00F25B21">
        <w:rPr>
          <w:rFonts w:ascii="Times New Roman" w:hAnsi="Times New Roman"/>
          <w:sz w:val="24"/>
          <w:szCs w:val="24"/>
        </w:rPr>
        <w:t xml:space="preserve"> workers, including students, by October 31. Students are obligated to adhere to the influenza policy of the respective clinical facility. Clinical facilities reserve the right to refuse student participation in clinical </w:t>
      </w:r>
      <w:r w:rsidR="00014DFD" w:rsidRPr="00F25B21">
        <w:rPr>
          <w:rFonts w:ascii="Times New Roman" w:hAnsi="Times New Roman"/>
          <w:sz w:val="24"/>
          <w:szCs w:val="24"/>
        </w:rPr>
        <w:t xml:space="preserve">practicum </w:t>
      </w:r>
      <w:r w:rsidRPr="00F25B21">
        <w:rPr>
          <w:rFonts w:ascii="Times New Roman" w:hAnsi="Times New Roman"/>
          <w:sz w:val="24"/>
          <w:szCs w:val="24"/>
        </w:rPr>
        <w:t>if the student declines an influenza vaccine.</w:t>
      </w:r>
    </w:p>
    <w:p w14:paraId="4E03783E" w14:textId="77777777" w:rsidR="00B64A22" w:rsidRPr="00F25B21" w:rsidRDefault="00B64A22" w:rsidP="00125D8F">
      <w:pPr>
        <w:spacing w:after="0" w:line="240" w:lineRule="auto"/>
        <w:rPr>
          <w:rFonts w:ascii="Times New Roman" w:hAnsi="Times New Roman"/>
          <w:sz w:val="24"/>
          <w:szCs w:val="24"/>
        </w:rPr>
      </w:pPr>
    </w:p>
    <w:p w14:paraId="7628B52B" w14:textId="0C02D38C" w:rsidR="008D1420" w:rsidRPr="00F25B21" w:rsidRDefault="00AD02A5" w:rsidP="00125D8F">
      <w:pPr>
        <w:spacing w:after="0" w:line="240" w:lineRule="auto"/>
        <w:rPr>
          <w:rFonts w:ascii="Times New Roman" w:hAnsi="Times New Roman"/>
          <w:sz w:val="24"/>
          <w:szCs w:val="24"/>
        </w:rPr>
      </w:pPr>
      <w:r w:rsidRPr="00F25B21">
        <w:rPr>
          <w:rFonts w:ascii="Times New Roman" w:hAnsi="Times New Roman"/>
          <w:sz w:val="24"/>
          <w:szCs w:val="24"/>
        </w:rPr>
        <w:t xml:space="preserve">Students must be aware that many clinical sites have specific and unique requirements before a student can attend their site. </w:t>
      </w:r>
      <w:r w:rsidR="00AC19AA" w:rsidRPr="00F25B21">
        <w:rPr>
          <w:rFonts w:ascii="Times New Roman" w:hAnsi="Times New Roman"/>
          <w:sz w:val="24"/>
          <w:szCs w:val="24"/>
        </w:rPr>
        <w:t xml:space="preserve">Certain clinical sites require vaccination against COVID-19. </w:t>
      </w:r>
      <w:r w:rsidRPr="00F25B21">
        <w:rPr>
          <w:rFonts w:ascii="Times New Roman" w:hAnsi="Times New Roman"/>
          <w:sz w:val="24"/>
          <w:szCs w:val="24"/>
        </w:rPr>
        <w:t xml:space="preserve">The clinical coordinator will contact the student in advance of what needs to be completed before the start of their clinical assignment, which may include additional paperwork and/or immunizations. </w:t>
      </w:r>
    </w:p>
    <w:p w14:paraId="12BB19E0" w14:textId="77777777" w:rsidR="008D1420" w:rsidRPr="00F25B21" w:rsidRDefault="008D1420" w:rsidP="00125D8F">
      <w:pPr>
        <w:spacing w:after="0" w:line="240" w:lineRule="auto"/>
        <w:rPr>
          <w:rFonts w:ascii="Times New Roman" w:hAnsi="Times New Roman"/>
          <w:sz w:val="24"/>
          <w:szCs w:val="24"/>
        </w:rPr>
      </w:pPr>
    </w:p>
    <w:p w14:paraId="2EDC658A" w14:textId="2F7355EC" w:rsidR="008D1420" w:rsidRPr="00F25B21" w:rsidRDefault="00AD02A5" w:rsidP="00125D8F">
      <w:pPr>
        <w:spacing w:after="0" w:line="240" w:lineRule="auto"/>
        <w:rPr>
          <w:rFonts w:ascii="Times New Roman" w:hAnsi="Times New Roman"/>
          <w:sz w:val="24"/>
          <w:szCs w:val="24"/>
        </w:rPr>
      </w:pPr>
      <w:r w:rsidRPr="00F25B21">
        <w:rPr>
          <w:rFonts w:ascii="Times New Roman" w:hAnsi="Times New Roman"/>
          <w:sz w:val="24"/>
          <w:szCs w:val="24"/>
        </w:rPr>
        <w:t xml:space="preserve">Students will also complete a criminal background check </w:t>
      </w:r>
      <w:r w:rsidR="00F8151B" w:rsidRPr="00F25B21">
        <w:rPr>
          <w:rFonts w:ascii="Times New Roman" w:hAnsi="Times New Roman"/>
          <w:sz w:val="24"/>
          <w:szCs w:val="24"/>
        </w:rPr>
        <w:t>before</w:t>
      </w:r>
      <w:r w:rsidR="003E5FDD" w:rsidRPr="00F25B21">
        <w:rPr>
          <w:rFonts w:ascii="Times New Roman" w:hAnsi="Times New Roman"/>
          <w:sz w:val="24"/>
          <w:szCs w:val="24"/>
        </w:rPr>
        <w:t xml:space="preserve"> the beginning of </w:t>
      </w:r>
      <w:r w:rsidR="00F8151B" w:rsidRPr="00F25B21">
        <w:rPr>
          <w:rFonts w:ascii="Times New Roman" w:hAnsi="Times New Roman"/>
          <w:sz w:val="24"/>
          <w:szCs w:val="24"/>
        </w:rPr>
        <w:t xml:space="preserve">the </w:t>
      </w:r>
      <w:r w:rsidR="003E5FDD" w:rsidRPr="00F25B21">
        <w:rPr>
          <w:rFonts w:ascii="Times New Roman" w:hAnsi="Times New Roman"/>
          <w:sz w:val="24"/>
          <w:szCs w:val="24"/>
        </w:rPr>
        <w:t xml:space="preserve">first semester </w:t>
      </w:r>
      <w:r w:rsidR="00F8151B" w:rsidRPr="00F25B21">
        <w:rPr>
          <w:rFonts w:ascii="Times New Roman" w:hAnsi="Times New Roman"/>
          <w:sz w:val="24"/>
          <w:szCs w:val="24"/>
        </w:rPr>
        <w:t xml:space="preserve">of </w:t>
      </w:r>
      <w:r w:rsidR="003E5FDD" w:rsidRPr="00F25B21">
        <w:rPr>
          <w:rFonts w:ascii="Times New Roman" w:hAnsi="Times New Roman"/>
          <w:sz w:val="24"/>
          <w:szCs w:val="24"/>
        </w:rPr>
        <w:t xml:space="preserve">clinical practicum </w:t>
      </w:r>
      <w:r w:rsidRPr="00F25B21">
        <w:rPr>
          <w:rFonts w:ascii="Times New Roman" w:hAnsi="Times New Roman"/>
          <w:sz w:val="24"/>
          <w:szCs w:val="24"/>
        </w:rPr>
        <w:t xml:space="preserve">as a condition of employment in the field. Certain clinical sites may limit or deny clinical privileges to those students who have a prior or current criminal record. Additionally, certain licensing and credentialing boards may refuse to issue a license to practice based </w:t>
      </w:r>
      <w:r w:rsidR="00F8151B" w:rsidRPr="00F25B21">
        <w:rPr>
          <w:rFonts w:ascii="Times New Roman" w:hAnsi="Times New Roman"/>
          <w:sz w:val="24"/>
          <w:szCs w:val="24"/>
        </w:rPr>
        <w:t>on</w:t>
      </w:r>
      <w:r w:rsidRPr="00F25B21">
        <w:rPr>
          <w:rFonts w:ascii="Times New Roman" w:hAnsi="Times New Roman"/>
          <w:sz w:val="24"/>
          <w:szCs w:val="24"/>
        </w:rPr>
        <w:t xml:space="preserve"> prior or current criminal </w:t>
      </w:r>
      <w:r w:rsidR="00B304F0" w:rsidRPr="00F25B21">
        <w:rPr>
          <w:rFonts w:ascii="Times New Roman" w:hAnsi="Times New Roman"/>
          <w:sz w:val="24"/>
          <w:szCs w:val="24"/>
        </w:rPr>
        <w:t>offense</w:t>
      </w:r>
      <w:r w:rsidRPr="00F25B21">
        <w:rPr>
          <w:rFonts w:ascii="Times New Roman" w:hAnsi="Times New Roman"/>
          <w:sz w:val="24"/>
          <w:szCs w:val="24"/>
        </w:rPr>
        <w:t xml:space="preserve">(s). </w:t>
      </w:r>
      <w:r w:rsidR="003E5FDD" w:rsidRPr="00F25B21">
        <w:rPr>
          <w:rFonts w:ascii="Times New Roman" w:hAnsi="Times New Roman"/>
          <w:sz w:val="24"/>
          <w:szCs w:val="24"/>
        </w:rPr>
        <w:t>Students will also certify and agree that they have a continuing duty to notify the College of any conviction, charge, or disqualification after completion of the initial background check until the completion of all clinical practicums.</w:t>
      </w:r>
    </w:p>
    <w:p w14:paraId="58303DB1" w14:textId="77777777" w:rsidR="008D1420" w:rsidRPr="00F25B21" w:rsidRDefault="008D1420" w:rsidP="00125D8F">
      <w:pPr>
        <w:spacing w:after="0" w:line="240" w:lineRule="auto"/>
        <w:rPr>
          <w:rFonts w:ascii="Times New Roman" w:hAnsi="Times New Roman"/>
          <w:sz w:val="24"/>
          <w:szCs w:val="24"/>
        </w:rPr>
      </w:pPr>
    </w:p>
    <w:p w14:paraId="4DBB91FB" w14:textId="082EE451" w:rsidR="00AD02A5" w:rsidRPr="00F25B21" w:rsidRDefault="00AD02A5" w:rsidP="00125D8F">
      <w:pPr>
        <w:spacing w:after="0" w:line="240" w:lineRule="auto"/>
        <w:rPr>
          <w:rFonts w:ascii="Times New Roman" w:hAnsi="Times New Roman"/>
          <w:sz w:val="24"/>
          <w:szCs w:val="24"/>
        </w:rPr>
      </w:pPr>
      <w:r w:rsidRPr="00F25B21">
        <w:rPr>
          <w:rFonts w:ascii="Times New Roman" w:hAnsi="Times New Roman"/>
          <w:sz w:val="24"/>
          <w:szCs w:val="24"/>
        </w:rPr>
        <w:t xml:space="preserve">Costs associated with required immunizations, CPR, criminal background checks, </w:t>
      </w:r>
      <w:r w:rsidR="00B304F0" w:rsidRPr="00F25B21">
        <w:rPr>
          <w:rFonts w:ascii="Times New Roman" w:hAnsi="Times New Roman"/>
          <w:sz w:val="24"/>
          <w:szCs w:val="24"/>
        </w:rPr>
        <w:t>fingerprinting</w:t>
      </w:r>
      <w:r w:rsidRPr="00F25B21">
        <w:rPr>
          <w:rFonts w:ascii="Times New Roman" w:hAnsi="Times New Roman"/>
          <w:sz w:val="24"/>
          <w:szCs w:val="24"/>
        </w:rPr>
        <w:t xml:space="preserve"> (when applicable)</w:t>
      </w:r>
      <w:r w:rsidR="009F5BBC" w:rsidRPr="00F25B21">
        <w:rPr>
          <w:rFonts w:ascii="Times New Roman" w:hAnsi="Times New Roman"/>
          <w:sz w:val="24"/>
          <w:szCs w:val="24"/>
        </w:rPr>
        <w:t>,</w:t>
      </w:r>
      <w:r w:rsidRPr="00F25B21">
        <w:rPr>
          <w:rFonts w:ascii="Times New Roman" w:hAnsi="Times New Roman"/>
          <w:sz w:val="24"/>
          <w:szCs w:val="24"/>
        </w:rPr>
        <w:t xml:space="preserve"> and admission testing are the responsibility of the student.  </w:t>
      </w:r>
    </w:p>
    <w:p w14:paraId="2FDC2C7E" w14:textId="731B1D6C" w:rsidR="00700A8E" w:rsidRPr="00F25B21" w:rsidRDefault="00700A8E" w:rsidP="00DD27AA">
      <w:pPr>
        <w:pStyle w:val="Heading2"/>
      </w:pPr>
      <w:bookmarkStart w:id="93" w:name="_Toc176773603"/>
      <w:bookmarkStart w:id="94" w:name="_Hlk92451940"/>
      <w:r w:rsidRPr="00F25B21">
        <w:t>Pregnancy</w:t>
      </w:r>
      <w:r w:rsidR="00DD27AA" w:rsidRPr="00F25B21">
        <w:t xml:space="preserve"> Policy</w:t>
      </w:r>
      <w:bookmarkEnd w:id="93"/>
    </w:p>
    <w:p w14:paraId="2CA39D3D" w14:textId="751C7980" w:rsidR="00AD02A5" w:rsidRPr="00F25B21" w:rsidRDefault="00700A8E">
      <w:pPr>
        <w:widowControl w:val="0"/>
        <w:suppressLineNumbers/>
        <w:suppressAutoHyphens/>
        <w:autoSpaceDE w:val="0"/>
        <w:autoSpaceDN w:val="0"/>
        <w:adjustRightInd w:val="0"/>
        <w:spacing w:after="0" w:line="240" w:lineRule="auto"/>
        <w:rPr>
          <w:rFonts w:ascii="Times New Roman" w:hAnsi="Times New Roman"/>
          <w:sz w:val="24"/>
          <w:szCs w:val="24"/>
        </w:rPr>
      </w:pPr>
      <w:r w:rsidRPr="00F25B21">
        <w:rPr>
          <w:rFonts w:ascii="Times New Roman" w:hAnsi="Times New Roman"/>
          <w:sz w:val="24"/>
          <w:szCs w:val="24"/>
        </w:rPr>
        <w:t xml:space="preserve">Students who are pregnant or may become pregnant during their course of study in the Radiography Program are encouraged to </w:t>
      </w:r>
      <w:r w:rsidR="009454EC" w:rsidRPr="00F25B21">
        <w:rPr>
          <w:rFonts w:ascii="Times New Roman" w:hAnsi="Times New Roman"/>
          <w:sz w:val="24"/>
          <w:szCs w:val="24"/>
        </w:rPr>
        <w:t>let faculty know.</w:t>
      </w:r>
      <w:r w:rsidRPr="00F25B21">
        <w:rPr>
          <w:rFonts w:ascii="Times New Roman" w:hAnsi="Times New Roman"/>
          <w:sz w:val="24"/>
          <w:szCs w:val="24"/>
        </w:rPr>
        <w:t xml:space="preserve"> Due to the potential risk of radiation </w:t>
      </w:r>
      <w:r w:rsidRPr="00F25B21">
        <w:rPr>
          <w:rFonts w:ascii="Times New Roman" w:hAnsi="Times New Roman"/>
          <w:sz w:val="24"/>
          <w:szCs w:val="24"/>
        </w:rPr>
        <w:lastRenderedPageBreak/>
        <w:t xml:space="preserve">to an unprotected fetus, </w:t>
      </w:r>
      <w:r w:rsidR="00232F05" w:rsidRPr="00F25B21">
        <w:rPr>
          <w:rFonts w:ascii="Times New Roman" w:hAnsi="Times New Roman"/>
          <w:sz w:val="24"/>
          <w:szCs w:val="24"/>
        </w:rPr>
        <w:t>certain precautions should</w:t>
      </w:r>
      <w:r w:rsidRPr="00F25B21">
        <w:rPr>
          <w:rFonts w:ascii="Times New Roman" w:hAnsi="Times New Roman"/>
          <w:sz w:val="24"/>
          <w:szCs w:val="24"/>
        </w:rPr>
        <w:t xml:space="preserve"> be taken. The student should know that this information is not legally required to be disclosed to the program, but it is highly encouraged for safety reasons. Students who are pregnant will not be discriminated against. The student who chooses to “declare her pregnancy” is permitted to attend classes and participate in clinical practice during pregnancy. </w:t>
      </w:r>
    </w:p>
    <w:p w14:paraId="1BD4013B" w14:textId="77777777" w:rsidR="00AD02A5" w:rsidRPr="00F25B21" w:rsidRDefault="00AD02A5">
      <w:pPr>
        <w:widowControl w:val="0"/>
        <w:suppressLineNumbers/>
        <w:suppressAutoHyphens/>
        <w:autoSpaceDE w:val="0"/>
        <w:autoSpaceDN w:val="0"/>
        <w:adjustRightInd w:val="0"/>
        <w:spacing w:after="0" w:line="240" w:lineRule="auto"/>
        <w:rPr>
          <w:rFonts w:ascii="Times New Roman" w:hAnsi="Times New Roman"/>
          <w:sz w:val="24"/>
          <w:szCs w:val="24"/>
        </w:rPr>
      </w:pPr>
    </w:p>
    <w:p w14:paraId="2F4006A2" w14:textId="77777777" w:rsidR="00AD02A5" w:rsidRPr="00F25B21" w:rsidRDefault="00AD02A5" w:rsidP="00AD02A5">
      <w:pPr>
        <w:spacing w:after="0" w:line="240" w:lineRule="auto"/>
        <w:rPr>
          <w:rFonts w:ascii="Times New Roman" w:hAnsi="Times New Roman"/>
          <w:sz w:val="24"/>
          <w:szCs w:val="24"/>
        </w:rPr>
      </w:pPr>
      <w:r w:rsidRPr="00F25B21">
        <w:rPr>
          <w:rFonts w:ascii="Times New Roman" w:hAnsi="Times New Roman"/>
          <w:sz w:val="24"/>
          <w:szCs w:val="24"/>
        </w:rPr>
        <w:t>If a student declares she is pregnant, the student shall follow these procedures:</w:t>
      </w:r>
    </w:p>
    <w:p w14:paraId="4DD53EFD" w14:textId="695AFE75" w:rsidR="00AD02A5" w:rsidRPr="00F25B21" w:rsidRDefault="00232F05" w:rsidP="00AA4791">
      <w:pPr>
        <w:numPr>
          <w:ilvl w:val="0"/>
          <w:numId w:val="18"/>
        </w:numPr>
        <w:spacing w:after="0" w:line="240" w:lineRule="auto"/>
        <w:rPr>
          <w:rFonts w:ascii="Times New Roman" w:hAnsi="Times New Roman"/>
          <w:sz w:val="24"/>
          <w:szCs w:val="24"/>
        </w:rPr>
      </w:pPr>
      <w:r w:rsidRPr="00F25B21">
        <w:rPr>
          <w:rFonts w:ascii="Times New Roman" w:hAnsi="Times New Roman"/>
          <w:sz w:val="24"/>
          <w:szCs w:val="24"/>
        </w:rPr>
        <w:t>The student</w:t>
      </w:r>
      <w:r w:rsidR="00AD02A5" w:rsidRPr="00F25B21">
        <w:rPr>
          <w:rFonts w:ascii="Times New Roman" w:hAnsi="Times New Roman"/>
          <w:sz w:val="24"/>
          <w:szCs w:val="24"/>
        </w:rPr>
        <w:t xml:space="preserve"> shall provide </w:t>
      </w:r>
      <w:r w:rsidR="00533CA8" w:rsidRPr="00F25B21">
        <w:rPr>
          <w:rFonts w:ascii="Times New Roman" w:hAnsi="Times New Roman"/>
          <w:sz w:val="24"/>
          <w:szCs w:val="24"/>
        </w:rPr>
        <w:t xml:space="preserve">the </w:t>
      </w:r>
      <w:r w:rsidR="00AD02A5" w:rsidRPr="00F25B21">
        <w:rPr>
          <w:rFonts w:ascii="Times New Roman" w:hAnsi="Times New Roman"/>
          <w:sz w:val="24"/>
          <w:szCs w:val="24"/>
        </w:rPr>
        <w:t xml:space="preserve">school </w:t>
      </w:r>
      <w:r w:rsidRPr="00F25B21">
        <w:rPr>
          <w:rFonts w:ascii="Times New Roman" w:hAnsi="Times New Roman"/>
          <w:sz w:val="24"/>
          <w:szCs w:val="24"/>
        </w:rPr>
        <w:t xml:space="preserve">with </w:t>
      </w:r>
      <w:r w:rsidR="00AD02A5" w:rsidRPr="00F25B21">
        <w:rPr>
          <w:rFonts w:ascii="Times New Roman" w:hAnsi="Times New Roman"/>
          <w:sz w:val="24"/>
          <w:szCs w:val="24"/>
        </w:rPr>
        <w:t>the expected date of delivery and her fitness for clinical education.</w:t>
      </w:r>
    </w:p>
    <w:p w14:paraId="08DE3E4A" w14:textId="77777777" w:rsidR="00EB145E" w:rsidRPr="00F25B21" w:rsidRDefault="00533CA8" w:rsidP="00AA4791">
      <w:pPr>
        <w:numPr>
          <w:ilvl w:val="0"/>
          <w:numId w:val="18"/>
        </w:numPr>
        <w:spacing w:after="0" w:line="240" w:lineRule="auto"/>
        <w:rPr>
          <w:rFonts w:ascii="Times New Roman" w:hAnsi="Times New Roman"/>
          <w:sz w:val="24"/>
          <w:szCs w:val="24"/>
        </w:rPr>
      </w:pPr>
      <w:r w:rsidRPr="00F25B21">
        <w:rPr>
          <w:rFonts w:ascii="Times New Roman" w:hAnsi="Times New Roman"/>
          <w:sz w:val="24"/>
          <w:szCs w:val="24"/>
        </w:rPr>
        <w:t xml:space="preserve">The student must meet with the clinical coordinator </w:t>
      </w:r>
      <w:r w:rsidR="00EB145E" w:rsidRPr="00F25B21">
        <w:rPr>
          <w:rFonts w:ascii="Times New Roman" w:hAnsi="Times New Roman"/>
          <w:sz w:val="24"/>
          <w:szCs w:val="24"/>
        </w:rPr>
        <w:t xml:space="preserve">and/or program director </w:t>
      </w:r>
      <w:r w:rsidRPr="00F25B21">
        <w:rPr>
          <w:rFonts w:ascii="Times New Roman" w:hAnsi="Times New Roman"/>
          <w:sz w:val="24"/>
          <w:szCs w:val="24"/>
        </w:rPr>
        <w:t xml:space="preserve">to review the U.S. Nuclear Regulatory Guide 8.13 and to discuss the possible effects of radiation on the fetus and acceptable practices of radiation protection.  The student will be required to sign a consent acknowledging that she has received this information.  </w:t>
      </w:r>
    </w:p>
    <w:p w14:paraId="51085035" w14:textId="5597FE9A" w:rsidR="00AD02A5" w:rsidRPr="00F25B21" w:rsidRDefault="00AD02A5" w:rsidP="00AA4791">
      <w:pPr>
        <w:numPr>
          <w:ilvl w:val="0"/>
          <w:numId w:val="18"/>
        </w:numPr>
        <w:spacing w:after="0" w:line="240" w:lineRule="auto"/>
        <w:rPr>
          <w:rFonts w:ascii="Times New Roman" w:hAnsi="Times New Roman"/>
          <w:sz w:val="24"/>
          <w:szCs w:val="24"/>
        </w:rPr>
      </w:pPr>
      <w:r w:rsidRPr="00F25B21">
        <w:rPr>
          <w:rFonts w:ascii="Times New Roman" w:hAnsi="Times New Roman"/>
          <w:sz w:val="24"/>
          <w:szCs w:val="24"/>
        </w:rPr>
        <w:t xml:space="preserve">The student will be issued a second dosimeter, upon request, to be worn </w:t>
      </w:r>
      <w:r w:rsidR="00232F05" w:rsidRPr="00F25B21">
        <w:rPr>
          <w:rFonts w:ascii="Times New Roman" w:hAnsi="Times New Roman"/>
          <w:sz w:val="24"/>
          <w:szCs w:val="24"/>
        </w:rPr>
        <w:t xml:space="preserve">on </w:t>
      </w:r>
      <w:r w:rsidRPr="00F25B21">
        <w:rPr>
          <w:rFonts w:ascii="Times New Roman" w:hAnsi="Times New Roman"/>
          <w:sz w:val="24"/>
          <w:szCs w:val="24"/>
        </w:rPr>
        <w:t>the abdomen, at waist level, under the protective apron. The student should wear this dosimeter at all times, while in</w:t>
      </w:r>
      <w:r w:rsidR="005E3EC2" w:rsidRPr="00F25B21">
        <w:rPr>
          <w:rFonts w:ascii="Times New Roman" w:hAnsi="Times New Roman"/>
          <w:sz w:val="24"/>
          <w:szCs w:val="24"/>
        </w:rPr>
        <w:t xml:space="preserve"> the</w:t>
      </w:r>
      <w:r w:rsidRPr="00F25B21">
        <w:rPr>
          <w:rFonts w:ascii="Times New Roman" w:hAnsi="Times New Roman"/>
          <w:sz w:val="24"/>
          <w:szCs w:val="24"/>
        </w:rPr>
        <w:t xml:space="preserve"> radiation environment. The dosimeter will be processed monthly and the reports will be available to the student at all times.</w:t>
      </w:r>
    </w:p>
    <w:p w14:paraId="46F9EB5A" w14:textId="0E4762C4" w:rsidR="00AD02A5" w:rsidRPr="00F25B21" w:rsidRDefault="00AD02A5" w:rsidP="00AA4791">
      <w:pPr>
        <w:numPr>
          <w:ilvl w:val="0"/>
          <w:numId w:val="18"/>
        </w:numPr>
        <w:spacing w:after="0" w:line="240" w:lineRule="auto"/>
        <w:rPr>
          <w:rFonts w:ascii="Times New Roman" w:hAnsi="Times New Roman"/>
          <w:sz w:val="24"/>
          <w:szCs w:val="24"/>
        </w:rPr>
      </w:pPr>
      <w:r w:rsidRPr="00F25B21">
        <w:rPr>
          <w:rFonts w:ascii="Times New Roman" w:hAnsi="Times New Roman"/>
          <w:sz w:val="24"/>
          <w:szCs w:val="24"/>
        </w:rPr>
        <w:t xml:space="preserve">Clinical assignments will not be changed as long as the fetal dose remains below 0.5 rem (500 mrem); however, the student will exercise additional preventative measures when participating in clinical areas that contribute </w:t>
      </w:r>
      <w:r w:rsidR="005E3EC2" w:rsidRPr="00F25B21">
        <w:rPr>
          <w:rFonts w:ascii="Times New Roman" w:hAnsi="Times New Roman"/>
          <w:sz w:val="24"/>
          <w:szCs w:val="24"/>
        </w:rPr>
        <w:t xml:space="preserve">to </w:t>
      </w:r>
      <w:r w:rsidRPr="00F25B21">
        <w:rPr>
          <w:rFonts w:ascii="Times New Roman" w:hAnsi="Times New Roman"/>
          <w:sz w:val="24"/>
          <w:szCs w:val="24"/>
        </w:rPr>
        <w:t xml:space="preserve">a higher radiation risk (i.e. fluoroscopy, portable exams).  </w:t>
      </w:r>
    </w:p>
    <w:p w14:paraId="7CC6BD53" w14:textId="3DEDC874" w:rsidR="00AD02A5" w:rsidRPr="00F25B21" w:rsidRDefault="00AD02A5" w:rsidP="00AA4791">
      <w:pPr>
        <w:numPr>
          <w:ilvl w:val="1"/>
          <w:numId w:val="18"/>
        </w:numPr>
        <w:spacing w:after="0" w:line="240" w:lineRule="auto"/>
        <w:rPr>
          <w:rFonts w:ascii="Times New Roman" w:hAnsi="Times New Roman"/>
          <w:sz w:val="24"/>
          <w:szCs w:val="24"/>
        </w:rPr>
      </w:pPr>
      <w:r w:rsidRPr="00F25B21">
        <w:rPr>
          <w:rFonts w:ascii="Times New Roman" w:hAnsi="Times New Roman"/>
          <w:sz w:val="24"/>
          <w:szCs w:val="24"/>
        </w:rPr>
        <w:t>I</w:t>
      </w:r>
      <w:r w:rsidR="00396198" w:rsidRPr="00F25B21">
        <w:rPr>
          <w:rFonts w:ascii="Times New Roman" w:hAnsi="Times New Roman"/>
          <w:sz w:val="24"/>
          <w:szCs w:val="24"/>
        </w:rPr>
        <w:t>f</w:t>
      </w:r>
      <w:r w:rsidRPr="00F25B21">
        <w:rPr>
          <w:rFonts w:ascii="Times New Roman" w:hAnsi="Times New Roman"/>
          <w:sz w:val="24"/>
          <w:szCs w:val="24"/>
        </w:rPr>
        <w:t xml:space="preserve"> the exposure dose is exceeded, </w:t>
      </w:r>
      <w:r w:rsidR="00D637AE" w:rsidRPr="00F25B21">
        <w:rPr>
          <w:rFonts w:ascii="Times New Roman" w:hAnsi="Times New Roman"/>
          <w:sz w:val="24"/>
          <w:szCs w:val="24"/>
        </w:rPr>
        <w:t>the student shall meet with the program director and acknowledge (signed form) the exposure dose reading and will together determine the next appropriate steps.</w:t>
      </w:r>
    </w:p>
    <w:p w14:paraId="6F5A0CFD" w14:textId="77777777" w:rsidR="00AD02A5" w:rsidRPr="00F25B21" w:rsidRDefault="00AD02A5" w:rsidP="00AA4791">
      <w:pPr>
        <w:numPr>
          <w:ilvl w:val="1"/>
          <w:numId w:val="18"/>
        </w:numPr>
        <w:spacing w:after="0" w:line="240" w:lineRule="auto"/>
        <w:rPr>
          <w:rFonts w:ascii="Times New Roman" w:hAnsi="Times New Roman"/>
          <w:sz w:val="24"/>
          <w:szCs w:val="24"/>
        </w:rPr>
      </w:pPr>
      <w:r w:rsidRPr="00F25B21">
        <w:rPr>
          <w:rFonts w:ascii="Times New Roman" w:hAnsi="Times New Roman"/>
          <w:sz w:val="24"/>
          <w:szCs w:val="24"/>
        </w:rPr>
        <w:t>If a student chooses not to declare her pregnancy, she will continue to be governed by guidelines for adult occupational exposure</w:t>
      </w:r>
    </w:p>
    <w:p w14:paraId="6CB13F37" w14:textId="77777777" w:rsidR="00AD02A5" w:rsidRPr="00F25B21" w:rsidRDefault="00AD02A5" w:rsidP="00AA4791">
      <w:pPr>
        <w:numPr>
          <w:ilvl w:val="0"/>
          <w:numId w:val="18"/>
        </w:numPr>
        <w:spacing w:after="0" w:line="240" w:lineRule="auto"/>
        <w:rPr>
          <w:rFonts w:ascii="Times New Roman" w:hAnsi="Times New Roman"/>
          <w:sz w:val="24"/>
          <w:szCs w:val="24"/>
        </w:rPr>
      </w:pPr>
      <w:r w:rsidRPr="00F25B21">
        <w:rPr>
          <w:rFonts w:ascii="Times New Roman" w:hAnsi="Times New Roman"/>
          <w:sz w:val="24"/>
          <w:szCs w:val="24"/>
        </w:rPr>
        <w:t>The student will be expected to participate in all clinical assignments and/or duties expected of any other student with the following exceptions:</w:t>
      </w:r>
    </w:p>
    <w:p w14:paraId="66D3242E" w14:textId="77777777" w:rsidR="00AD02A5" w:rsidRPr="00F25B21" w:rsidRDefault="00AD02A5" w:rsidP="00AA4791">
      <w:pPr>
        <w:numPr>
          <w:ilvl w:val="1"/>
          <w:numId w:val="18"/>
        </w:numPr>
        <w:spacing w:after="0" w:line="240" w:lineRule="auto"/>
        <w:rPr>
          <w:rFonts w:ascii="Times New Roman" w:hAnsi="Times New Roman"/>
          <w:sz w:val="24"/>
          <w:szCs w:val="24"/>
        </w:rPr>
      </w:pPr>
      <w:r w:rsidRPr="00F25B21">
        <w:rPr>
          <w:rFonts w:ascii="Times New Roman" w:hAnsi="Times New Roman"/>
          <w:sz w:val="24"/>
          <w:szCs w:val="24"/>
        </w:rPr>
        <w:t xml:space="preserve">The student </w:t>
      </w:r>
      <w:r w:rsidRPr="00F25B21">
        <w:rPr>
          <w:rFonts w:ascii="Times New Roman" w:hAnsi="Times New Roman"/>
          <w:b/>
          <w:bCs/>
          <w:sz w:val="24"/>
          <w:szCs w:val="24"/>
        </w:rPr>
        <w:t>will not</w:t>
      </w:r>
      <w:r w:rsidRPr="00F25B21">
        <w:rPr>
          <w:rFonts w:ascii="Times New Roman" w:hAnsi="Times New Roman"/>
          <w:sz w:val="24"/>
          <w:szCs w:val="24"/>
        </w:rPr>
        <w:t xml:space="preserve"> perform examinations associated with patients having intracavity or interstitial sources of gamma radiation (radium or cesium).</w:t>
      </w:r>
    </w:p>
    <w:p w14:paraId="4D1FD4A6" w14:textId="77777777" w:rsidR="00AD02A5" w:rsidRPr="00F25B21" w:rsidRDefault="00AD02A5" w:rsidP="00AA4791">
      <w:pPr>
        <w:numPr>
          <w:ilvl w:val="1"/>
          <w:numId w:val="18"/>
        </w:numPr>
        <w:spacing w:after="0" w:line="240" w:lineRule="auto"/>
        <w:rPr>
          <w:rFonts w:ascii="Times New Roman" w:hAnsi="Times New Roman"/>
          <w:sz w:val="24"/>
          <w:szCs w:val="24"/>
        </w:rPr>
      </w:pPr>
      <w:r w:rsidRPr="00F25B21">
        <w:rPr>
          <w:rFonts w:ascii="Times New Roman" w:hAnsi="Times New Roman"/>
          <w:sz w:val="24"/>
          <w:szCs w:val="24"/>
        </w:rPr>
        <w:t xml:space="preserve">Students </w:t>
      </w:r>
      <w:r w:rsidR="00EB145E" w:rsidRPr="00F25B21">
        <w:rPr>
          <w:rFonts w:ascii="Times New Roman" w:hAnsi="Times New Roman"/>
          <w:b/>
          <w:bCs/>
          <w:sz w:val="24"/>
          <w:szCs w:val="24"/>
        </w:rPr>
        <w:t>will</w:t>
      </w:r>
      <w:r w:rsidRPr="00F25B21">
        <w:rPr>
          <w:rFonts w:ascii="Times New Roman" w:hAnsi="Times New Roman"/>
          <w:b/>
          <w:bCs/>
          <w:sz w:val="24"/>
          <w:szCs w:val="24"/>
        </w:rPr>
        <w:t xml:space="preserve"> not</w:t>
      </w:r>
      <w:r w:rsidRPr="00F25B21">
        <w:rPr>
          <w:rFonts w:ascii="Times New Roman" w:hAnsi="Times New Roman"/>
          <w:sz w:val="24"/>
          <w:szCs w:val="24"/>
        </w:rPr>
        <w:t xml:space="preserve"> hold or assist in holding a patient during a radiographic or fluoroscopic examination, nor shall the student be involved in any procedure where she may be in the direct or useful beam.</w:t>
      </w:r>
    </w:p>
    <w:p w14:paraId="592DB946" w14:textId="77777777" w:rsidR="00AD02A5" w:rsidRPr="00F25B21" w:rsidRDefault="00EB145E" w:rsidP="00AA4791">
      <w:pPr>
        <w:numPr>
          <w:ilvl w:val="0"/>
          <w:numId w:val="18"/>
        </w:numPr>
        <w:spacing w:after="0" w:line="240" w:lineRule="auto"/>
        <w:rPr>
          <w:rFonts w:ascii="Times New Roman" w:hAnsi="Times New Roman"/>
          <w:sz w:val="24"/>
          <w:szCs w:val="24"/>
        </w:rPr>
      </w:pPr>
      <w:r w:rsidRPr="00F25B21">
        <w:rPr>
          <w:rFonts w:ascii="Times New Roman" w:hAnsi="Times New Roman"/>
          <w:sz w:val="24"/>
          <w:szCs w:val="24"/>
        </w:rPr>
        <w:t xml:space="preserve">The student will be allowed to make up any missed clinical time due to pregnancy or immediate post-natal care.  The student may accumulate time prior to the expected delivery date.  Arrangements must be made with the program faculty and the appropriate hospital personnel. </w:t>
      </w:r>
    </w:p>
    <w:p w14:paraId="4A298B85" w14:textId="749B8708" w:rsidR="00E313B0" w:rsidRPr="00F25B21" w:rsidRDefault="00E313B0" w:rsidP="00AA4791">
      <w:pPr>
        <w:numPr>
          <w:ilvl w:val="0"/>
          <w:numId w:val="18"/>
        </w:numPr>
        <w:spacing w:after="0" w:line="240" w:lineRule="auto"/>
        <w:rPr>
          <w:rFonts w:ascii="Times New Roman" w:hAnsi="Times New Roman"/>
          <w:sz w:val="24"/>
          <w:szCs w:val="24"/>
        </w:rPr>
      </w:pPr>
      <w:r w:rsidRPr="00F25B21">
        <w:rPr>
          <w:rFonts w:ascii="Times New Roman" w:hAnsi="Times New Roman"/>
          <w:sz w:val="24"/>
          <w:szCs w:val="24"/>
        </w:rPr>
        <w:t xml:space="preserve">The pregnant student may elect to </w:t>
      </w:r>
      <w:r w:rsidR="00F020C9" w:rsidRPr="00F25B21">
        <w:rPr>
          <w:rFonts w:ascii="Times New Roman" w:hAnsi="Times New Roman"/>
          <w:sz w:val="24"/>
          <w:szCs w:val="24"/>
        </w:rPr>
        <w:t>withdraw</w:t>
      </w:r>
      <w:r w:rsidRPr="00F25B21">
        <w:rPr>
          <w:rFonts w:ascii="Times New Roman" w:hAnsi="Times New Roman"/>
          <w:sz w:val="24"/>
          <w:szCs w:val="24"/>
        </w:rPr>
        <w:t xml:space="preserve"> from the program at any time. </w:t>
      </w:r>
      <w:r w:rsidR="00AF2CE1" w:rsidRPr="00F25B21">
        <w:rPr>
          <w:rFonts w:ascii="Times New Roman" w:hAnsi="Times New Roman"/>
          <w:sz w:val="24"/>
          <w:szCs w:val="24"/>
        </w:rPr>
        <w:t>See the Clinical Coordinator or Program Director to complete proper documentation.</w:t>
      </w:r>
      <w:r w:rsidR="008957CA" w:rsidRPr="00F25B21">
        <w:rPr>
          <w:rFonts w:ascii="Times New Roman" w:hAnsi="Times New Roman"/>
          <w:sz w:val="24"/>
          <w:szCs w:val="24"/>
        </w:rPr>
        <w:t xml:space="preserve"> </w:t>
      </w:r>
      <w:r w:rsidRPr="00F25B21">
        <w:rPr>
          <w:rFonts w:ascii="Times New Roman" w:hAnsi="Times New Roman"/>
          <w:sz w:val="24"/>
          <w:szCs w:val="24"/>
        </w:rPr>
        <w:t xml:space="preserve">Should withdrawal take place, the student will be reinstated to the program </w:t>
      </w:r>
      <w:r w:rsidR="008957CA" w:rsidRPr="00F25B21">
        <w:rPr>
          <w:rFonts w:ascii="Times New Roman" w:hAnsi="Times New Roman"/>
          <w:sz w:val="24"/>
          <w:szCs w:val="24"/>
        </w:rPr>
        <w:t>at their current standing</w:t>
      </w:r>
      <w:r w:rsidRPr="00F25B21">
        <w:rPr>
          <w:rFonts w:ascii="Times New Roman" w:hAnsi="Times New Roman"/>
          <w:sz w:val="24"/>
          <w:szCs w:val="24"/>
        </w:rPr>
        <w:t xml:space="preserve">. </w:t>
      </w:r>
    </w:p>
    <w:p w14:paraId="36DA4608" w14:textId="7598BAE3" w:rsidR="00AD02A5" w:rsidRPr="00F25B21" w:rsidRDefault="00AD02A5" w:rsidP="00AA4791">
      <w:pPr>
        <w:numPr>
          <w:ilvl w:val="0"/>
          <w:numId w:val="18"/>
        </w:numPr>
        <w:spacing w:after="0" w:line="240" w:lineRule="auto"/>
        <w:rPr>
          <w:rFonts w:ascii="Times New Roman" w:hAnsi="Times New Roman"/>
          <w:sz w:val="24"/>
          <w:szCs w:val="24"/>
        </w:rPr>
      </w:pPr>
      <w:r w:rsidRPr="00F25B21">
        <w:rPr>
          <w:rFonts w:ascii="Times New Roman" w:hAnsi="Times New Roman"/>
          <w:sz w:val="24"/>
          <w:szCs w:val="24"/>
        </w:rPr>
        <w:t>Students may opt to continue in the program without any modifications to clinical assignments or rotations</w:t>
      </w:r>
      <w:r w:rsidR="00E313B0" w:rsidRPr="00F25B21">
        <w:rPr>
          <w:rFonts w:ascii="Times New Roman" w:hAnsi="Times New Roman"/>
          <w:sz w:val="24"/>
          <w:szCs w:val="24"/>
        </w:rPr>
        <w:t xml:space="preserve"> during the pregnancy</w:t>
      </w:r>
      <w:r w:rsidRPr="00F25B21">
        <w:rPr>
          <w:rFonts w:ascii="Times New Roman" w:hAnsi="Times New Roman"/>
          <w:sz w:val="24"/>
          <w:szCs w:val="24"/>
        </w:rPr>
        <w:t>.</w:t>
      </w:r>
      <w:r w:rsidR="00E313B0" w:rsidRPr="00F25B21">
        <w:rPr>
          <w:rFonts w:ascii="Times New Roman" w:hAnsi="Times New Roman"/>
          <w:sz w:val="24"/>
          <w:szCs w:val="24"/>
        </w:rPr>
        <w:t xml:space="preserve"> The student must complete the Continuance Without Modifications for Pregnancy form and submit </w:t>
      </w:r>
      <w:r w:rsidR="00075181" w:rsidRPr="00F25B21">
        <w:rPr>
          <w:rFonts w:ascii="Times New Roman" w:hAnsi="Times New Roman"/>
          <w:sz w:val="24"/>
          <w:szCs w:val="24"/>
        </w:rPr>
        <w:t xml:space="preserve">it </w:t>
      </w:r>
      <w:r w:rsidR="00E313B0" w:rsidRPr="00F25B21">
        <w:rPr>
          <w:rFonts w:ascii="Times New Roman" w:hAnsi="Times New Roman"/>
          <w:sz w:val="24"/>
          <w:szCs w:val="24"/>
        </w:rPr>
        <w:t>to the</w:t>
      </w:r>
      <w:r w:rsidRPr="00F25B21">
        <w:rPr>
          <w:rFonts w:ascii="Times New Roman" w:hAnsi="Times New Roman"/>
          <w:sz w:val="24"/>
          <w:szCs w:val="24"/>
        </w:rPr>
        <w:t xml:space="preserve"> Clinical Coordinator or Program Director.</w:t>
      </w:r>
    </w:p>
    <w:p w14:paraId="6EBD7D24" w14:textId="77777777" w:rsidR="00E313B0" w:rsidRPr="00F25B21" w:rsidRDefault="00E313B0" w:rsidP="00AA4791">
      <w:pPr>
        <w:numPr>
          <w:ilvl w:val="0"/>
          <w:numId w:val="18"/>
        </w:numPr>
        <w:spacing w:after="0" w:line="240" w:lineRule="auto"/>
        <w:rPr>
          <w:rFonts w:ascii="Times New Roman" w:hAnsi="Times New Roman"/>
          <w:sz w:val="24"/>
          <w:szCs w:val="24"/>
        </w:rPr>
      </w:pPr>
      <w:r w:rsidRPr="00F25B21">
        <w:rPr>
          <w:rFonts w:ascii="Times New Roman" w:hAnsi="Times New Roman"/>
          <w:sz w:val="24"/>
          <w:szCs w:val="24"/>
        </w:rPr>
        <w:t>Students may opt to withdraw the written declaration of pregnancy at any time by completing the Withdrawal of Declaration form and submitting it to the clinical Coordinator or Program Director.</w:t>
      </w:r>
    </w:p>
    <w:p w14:paraId="7676BEEB" w14:textId="7F468DBF" w:rsidR="00E313B0" w:rsidRPr="00F25B21" w:rsidRDefault="00E313B0" w:rsidP="00AA4791">
      <w:pPr>
        <w:numPr>
          <w:ilvl w:val="0"/>
          <w:numId w:val="18"/>
        </w:numPr>
        <w:spacing w:after="0" w:line="240" w:lineRule="auto"/>
        <w:rPr>
          <w:rFonts w:ascii="Times New Roman" w:hAnsi="Times New Roman"/>
          <w:sz w:val="24"/>
          <w:szCs w:val="24"/>
        </w:rPr>
      </w:pPr>
      <w:r w:rsidRPr="00F25B21">
        <w:rPr>
          <w:rFonts w:ascii="Times New Roman" w:hAnsi="Times New Roman"/>
          <w:sz w:val="24"/>
          <w:szCs w:val="24"/>
        </w:rPr>
        <w:lastRenderedPageBreak/>
        <w:t>Although it is both procedure and practice of this program to offer the utmost radiation protection to the student, the College or its affiliates will not assume liability of the mother or child in case of pregnancy.</w:t>
      </w:r>
    </w:p>
    <w:p w14:paraId="1B5ED220" w14:textId="77777777" w:rsidR="00EC4B1F" w:rsidRPr="00F25B21" w:rsidRDefault="00EC4B1F" w:rsidP="00EC4B1F">
      <w:pPr>
        <w:pStyle w:val="ListParagraph"/>
        <w:widowControl w:val="0"/>
        <w:numPr>
          <w:ilvl w:val="0"/>
          <w:numId w:val="18"/>
        </w:numPr>
        <w:suppressLineNumbers/>
        <w:suppressAutoHyphens/>
        <w:autoSpaceDE w:val="0"/>
        <w:autoSpaceDN w:val="0"/>
        <w:adjustRightInd w:val="0"/>
        <w:spacing w:after="0" w:line="240" w:lineRule="auto"/>
        <w:rPr>
          <w:rFonts w:ascii="Times New Roman" w:hAnsi="Times New Roman"/>
          <w:sz w:val="24"/>
          <w:szCs w:val="24"/>
        </w:rPr>
      </w:pPr>
      <w:r w:rsidRPr="00F25B21">
        <w:rPr>
          <w:rFonts w:ascii="Times New Roman" w:hAnsi="Times New Roman"/>
          <w:sz w:val="24"/>
          <w:szCs w:val="24"/>
        </w:rPr>
        <w:t>Parent leave may be requested. All options available to the student will be discussed between the program director and the student before the student makes their decision.</w:t>
      </w:r>
      <w:r w:rsidRPr="00F25B21">
        <w:t xml:space="preserve"> </w:t>
      </w:r>
      <w:r w:rsidRPr="00F25B21">
        <w:rPr>
          <w:rFonts w:ascii="Times New Roman" w:hAnsi="Times New Roman"/>
          <w:sz w:val="24"/>
          <w:szCs w:val="24"/>
        </w:rPr>
        <w:t>Situations outside the scope of this policy will be reviewed on an individual basis.</w:t>
      </w:r>
    </w:p>
    <w:p w14:paraId="44872C7D" w14:textId="123F45AE" w:rsidR="00700A8E" w:rsidRPr="00F25B21" w:rsidRDefault="00E313B0" w:rsidP="00AA4791">
      <w:pPr>
        <w:numPr>
          <w:ilvl w:val="0"/>
          <w:numId w:val="18"/>
        </w:numPr>
        <w:spacing w:after="0" w:line="240" w:lineRule="auto"/>
        <w:rPr>
          <w:rFonts w:ascii="Times New Roman" w:hAnsi="Times New Roman"/>
          <w:sz w:val="24"/>
          <w:szCs w:val="24"/>
        </w:rPr>
      </w:pPr>
      <w:r w:rsidRPr="00F25B21">
        <w:rPr>
          <w:rFonts w:ascii="Times New Roman" w:hAnsi="Times New Roman"/>
          <w:sz w:val="24"/>
          <w:szCs w:val="24"/>
        </w:rPr>
        <w:t xml:space="preserve">Failure to comply with any of the guidelines and regulations could result in </w:t>
      </w:r>
      <w:r w:rsidR="00EC4B1F" w:rsidRPr="00F25B21">
        <w:rPr>
          <w:rFonts w:ascii="Times New Roman" w:hAnsi="Times New Roman"/>
          <w:sz w:val="24"/>
          <w:szCs w:val="24"/>
        </w:rPr>
        <w:t>a recommended</w:t>
      </w:r>
      <w:r w:rsidRPr="00F25B21">
        <w:rPr>
          <w:rFonts w:ascii="Times New Roman" w:hAnsi="Times New Roman"/>
          <w:sz w:val="24"/>
          <w:szCs w:val="24"/>
        </w:rPr>
        <w:t xml:space="preserve"> dismissal of the student from the program.</w:t>
      </w:r>
    </w:p>
    <w:p w14:paraId="0A599B4B" w14:textId="7F9DF0CD" w:rsidR="009463AD" w:rsidRPr="00F25B21" w:rsidRDefault="00E313B0" w:rsidP="00EC4B1F">
      <w:pPr>
        <w:numPr>
          <w:ilvl w:val="0"/>
          <w:numId w:val="18"/>
        </w:numPr>
        <w:spacing w:after="0" w:line="240" w:lineRule="auto"/>
        <w:rPr>
          <w:rFonts w:ascii="Times New Roman" w:hAnsi="Times New Roman"/>
          <w:sz w:val="24"/>
          <w:szCs w:val="24"/>
        </w:rPr>
      </w:pPr>
      <w:r w:rsidRPr="00F25B21">
        <w:rPr>
          <w:rFonts w:ascii="Times New Roman" w:hAnsi="Times New Roman"/>
          <w:sz w:val="24"/>
          <w:szCs w:val="24"/>
        </w:rPr>
        <w:t>Situations outside the scope of this policy will be reviewed on an individual basis.</w:t>
      </w:r>
      <w:bookmarkStart w:id="95" w:name="_Hlk49252448"/>
    </w:p>
    <w:p w14:paraId="55F685F5" w14:textId="77777777" w:rsidR="009463AD" w:rsidRPr="00F25B21" w:rsidRDefault="009463AD" w:rsidP="00DD27AA">
      <w:pPr>
        <w:pStyle w:val="Heading2"/>
      </w:pPr>
      <w:bookmarkStart w:id="96" w:name="_Toc49938744"/>
      <w:bookmarkStart w:id="97" w:name="_Toc176773604"/>
      <w:bookmarkEnd w:id="94"/>
      <w:bookmarkEnd w:id="95"/>
      <w:r w:rsidRPr="00F25B21">
        <w:t>Mammography Student Rotation Policy</w:t>
      </w:r>
      <w:bookmarkEnd w:id="96"/>
      <w:bookmarkEnd w:id="97"/>
    </w:p>
    <w:p w14:paraId="6D7DECDB" w14:textId="50BF5AC5" w:rsidR="009463AD" w:rsidRPr="00F25B21" w:rsidRDefault="009463AD" w:rsidP="00125D8F">
      <w:pPr>
        <w:spacing w:after="0" w:line="240" w:lineRule="auto"/>
        <w:rPr>
          <w:rFonts w:ascii="Times New Roman" w:hAnsi="Times New Roman"/>
          <w:sz w:val="24"/>
          <w:szCs w:val="24"/>
        </w:rPr>
      </w:pPr>
      <w:r w:rsidRPr="00F25B21">
        <w:rPr>
          <w:rFonts w:ascii="Times New Roman" w:hAnsi="Times New Roman"/>
          <w:sz w:val="24"/>
          <w:szCs w:val="24"/>
        </w:rPr>
        <w:t>All students will be offered equal opportunity to participate in clinical mammography rotations during their final semester. The program will make every effort to place a male student in mammography if requested by the student, however</w:t>
      </w:r>
      <w:r w:rsidR="008A7C41" w:rsidRPr="00F25B21">
        <w:rPr>
          <w:rFonts w:ascii="Times New Roman" w:hAnsi="Times New Roman"/>
          <w:sz w:val="24"/>
          <w:szCs w:val="24"/>
        </w:rPr>
        <w:t>,</w:t>
      </w:r>
      <w:r w:rsidRPr="00F25B21">
        <w:rPr>
          <w:rFonts w:ascii="Times New Roman" w:hAnsi="Times New Roman"/>
          <w:sz w:val="24"/>
          <w:szCs w:val="24"/>
        </w:rPr>
        <w:t xml:space="preserve"> the program will not override policies as set by the clinical institutions. The program will not deny female students the opportunity to participate in mammography rotations if male students do not have the same opportunity.  Rotations through any advanced modalities </w:t>
      </w:r>
      <w:r w:rsidR="00F5478A" w:rsidRPr="00F25B21">
        <w:rPr>
          <w:rFonts w:ascii="Times New Roman" w:hAnsi="Times New Roman"/>
          <w:sz w:val="24"/>
          <w:szCs w:val="24"/>
        </w:rPr>
        <w:t>do</w:t>
      </w:r>
      <w:r w:rsidRPr="00F25B21">
        <w:rPr>
          <w:rFonts w:ascii="Times New Roman" w:hAnsi="Times New Roman"/>
          <w:sz w:val="24"/>
          <w:szCs w:val="24"/>
        </w:rPr>
        <w:t xml:space="preserve"> not guarantee job placement in those areas.</w:t>
      </w:r>
    </w:p>
    <w:p w14:paraId="24252D4D" w14:textId="77777777" w:rsidR="00954A04" w:rsidRPr="00F25B21" w:rsidRDefault="00954A04" w:rsidP="00125D8F">
      <w:pPr>
        <w:spacing w:after="0" w:line="240" w:lineRule="auto"/>
        <w:rPr>
          <w:rFonts w:ascii="Times New Roman" w:hAnsi="Times New Roman"/>
          <w:sz w:val="24"/>
          <w:szCs w:val="24"/>
        </w:rPr>
      </w:pPr>
    </w:p>
    <w:p w14:paraId="70E8C362" w14:textId="15319D2C" w:rsidR="00954A04" w:rsidRPr="00F25B21" w:rsidRDefault="00954A04" w:rsidP="00125D8F">
      <w:pPr>
        <w:spacing w:after="0" w:line="240" w:lineRule="auto"/>
        <w:rPr>
          <w:rFonts w:ascii="Times New Roman" w:hAnsi="Times New Roman"/>
          <w:sz w:val="24"/>
          <w:szCs w:val="24"/>
        </w:rPr>
      </w:pPr>
      <w:r w:rsidRPr="00F25B21">
        <w:rPr>
          <w:rFonts w:ascii="Times New Roman" w:hAnsi="Times New Roman"/>
          <w:sz w:val="24"/>
          <w:szCs w:val="24"/>
        </w:rPr>
        <w:t xml:space="preserve">The program’s policy regarding student clinical rotations in mammography is based on the sound rationale presented in a position statement on student mammography clinical rotations adopted by the Board of Directors of the JRCERT at its April 2016 meeting. The JRCERT position statement is available on the JRCERT </w:t>
      </w:r>
      <w:r w:rsidR="007311D1" w:rsidRPr="00F25B21">
        <w:rPr>
          <w:rFonts w:ascii="Times New Roman" w:hAnsi="Times New Roman"/>
          <w:sz w:val="24"/>
          <w:szCs w:val="24"/>
        </w:rPr>
        <w:t>website at</w:t>
      </w:r>
      <w:r w:rsidRPr="00F25B21">
        <w:rPr>
          <w:rFonts w:ascii="Times New Roman" w:hAnsi="Times New Roman"/>
          <w:sz w:val="24"/>
          <w:szCs w:val="24"/>
        </w:rPr>
        <w:t xml:space="preserve"> </w:t>
      </w:r>
      <w:hyperlink r:id="rId31" w:history="1">
        <w:r w:rsidR="007311D1" w:rsidRPr="00F25B21">
          <w:rPr>
            <w:rStyle w:val="Hyperlink"/>
            <w:rFonts w:ascii="Times New Roman" w:hAnsi="Times New Roman"/>
            <w:sz w:val="24"/>
            <w:szCs w:val="24"/>
          </w:rPr>
          <w:t>www.jrcert.org</w:t>
        </w:r>
      </w:hyperlink>
      <w:r w:rsidR="007311D1" w:rsidRPr="00F25B21">
        <w:rPr>
          <w:rFonts w:ascii="Times New Roman" w:hAnsi="Times New Roman"/>
          <w:sz w:val="24"/>
          <w:szCs w:val="24"/>
        </w:rPr>
        <w:t xml:space="preserve"> via</w:t>
      </w:r>
      <w:r w:rsidRPr="00F25B21">
        <w:rPr>
          <w:rFonts w:ascii="Times New Roman" w:hAnsi="Times New Roman"/>
          <w:sz w:val="24"/>
          <w:szCs w:val="24"/>
        </w:rPr>
        <w:t xml:space="preserve"> Programs &amp; Faculty, Program Resources.</w:t>
      </w:r>
    </w:p>
    <w:p w14:paraId="12F47A22" w14:textId="4742ECFB" w:rsidR="005D32A4" w:rsidRPr="00F25B21" w:rsidRDefault="005D32A4" w:rsidP="00DD27AA">
      <w:pPr>
        <w:pStyle w:val="Heading2"/>
      </w:pPr>
      <w:bookmarkStart w:id="98" w:name="_Toc176773605"/>
      <w:r w:rsidRPr="00F25B21">
        <w:t xml:space="preserve">Magnetic Resonance (MR) Environment Screening for </w:t>
      </w:r>
      <w:r w:rsidR="009C5BE2" w:rsidRPr="00F25B21">
        <w:t>Students</w:t>
      </w:r>
      <w:bookmarkEnd w:id="98"/>
    </w:p>
    <w:p w14:paraId="3156AB0C" w14:textId="77777777" w:rsidR="00121985" w:rsidRPr="00F25B21" w:rsidRDefault="00121985" w:rsidP="00DD27AA">
      <w:pPr>
        <w:pStyle w:val="NoSpacing"/>
        <w:rPr>
          <w:rFonts w:ascii="Times New Roman" w:hAnsi="Times New Roman"/>
          <w:sz w:val="24"/>
          <w:szCs w:val="24"/>
        </w:rPr>
      </w:pPr>
      <w:r w:rsidRPr="00F25B21">
        <w:rPr>
          <w:rFonts w:ascii="Times New Roman" w:hAnsi="Times New Roman"/>
          <w:sz w:val="24"/>
          <w:szCs w:val="24"/>
        </w:rPr>
        <w:t xml:space="preserve">Magnetic resonance (MR) is a medical imaging system in the radiology department that uses a magnetic field and radio waves. This magnetic field could potentially be hazardous to students entering the environment if they have specific metallic, electronic, magnetic, and/or mechanical devices. Because of this, students must be screened to identify any potential hazards of entering the magnetic resonance environment before beginning clinical rotations. </w:t>
      </w:r>
    </w:p>
    <w:p w14:paraId="6A2DC902" w14:textId="77777777" w:rsidR="00121985" w:rsidRPr="00F25B21" w:rsidRDefault="00121985" w:rsidP="00DD27AA">
      <w:pPr>
        <w:pStyle w:val="NoSpacing"/>
        <w:rPr>
          <w:rFonts w:ascii="Times New Roman" w:hAnsi="Times New Roman"/>
          <w:sz w:val="24"/>
          <w:szCs w:val="24"/>
        </w:rPr>
      </w:pPr>
    </w:p>
    <w:p w14:paraId="47FE2578" w14:textId="64ECC426" w:rsidR="005D32A4" w:rsidRPr="00F25B21" w:rsidRDefault="005D32A4" w:rsidP="00DD27AA">
      <w:pPr>
        <w:pStyle w:val="NoSpacing"/>
        <w:rPr>
          <w:rFonts w:ascii="Times New Roman" w:hAnsi="Times New Roman"/>
          <w:sz w:val="24"/>
          <w:szCs w:val="24"/>
        </w:rPr>
      </w:pPr>
      <w:r w:rsidRPr="00F25B21">
        <w:rPr>
          <w:rFonts w:ascii="Times New Roman" w:hAnsi="Times New Roman"/>
          <w:sz w:val="24"/>
          <w:szCs w:val="24"/>
        </w:rPr>
        <w:t xml:space="preserve">Each clinical site has MRI </w:t>
      </w:r>
      <w:r w:rsidR="00991E86" w:rsidRPr="00F25B21">
        <w:rPr>
          <w:rFonts w:ascii="Times New Roman" w:hAnsi="Times New Roman"/>
          <w:sz w:val="24"/>
          <w:szCs w:val="24"/>
        </w:rPr>
        <w:t xml:space="preserve">(Magnetic Resonance Imaging) </w:t>
      </w:r>
      <w:r w:rsidRPr="00F25B21">
        <w:rPr>
          <w:rFonts w:ascii="Times New Roman" w:hAnsi="Times New Roman"/>
          <w:sz w:val="24"/>
          <w:szCs w:val="24"/>
        </w:rPr>
        <w:t>as part of the Imaging Department. MRI may be located inside the hospital or outside in a mobile unit. At no time are students allowed to enter the MRI environment without proper screening and accompanied by a registered technologist. It is important to note</w:t>
      </w:r>
      <w:r w:rsidR="00F5478A" w:rsidRPr="00F25B21">
        <w:rPr>
          <w:rFonts w:ascii="Times New Roman" w:hAnsi="Times New Roman"/>
          <w:sz w:val="24"/>
          <w:szCs w:val="24"/>
        </w:rPr>
        <w:t xml:space="preserve"> that </w:t>
      </w:r>
      <w:r w:rsidR="00F5478A" w:rsidRPr="00F25B21">
        <w:rPr>
          <w:rFonts w:ascii="Times New Roman" w:hAnsi="Times New Roman"/>
          <w:sz w:val="24"/>
          <w:szCs w:val="24"/>
          <w:u w:val="single"/>
        </w:rPr>
        <w:t xml:space="preserve">THE MRI SYSTEM MAGNET </w:t>
      </w:r>
      <w:r w:rsidRPr="00F25B21">
        <w:rPr>
          <w:rFonts w:ascii="Times New Roman" w:hAnsi="Times New Roman"/>
          <w:sz w:val="24"/>
          <w:szCs w:val="24"/>
          <w:u w:val="single"/>
        </w:rPr>
        <w:t xml:space="preserve">IS </w:t>
      </w:r>
      <w:r w:rsidRPr="00F25B21">
        <w:rPr>
          <w:rFonts w:ascii="Times New Roman" w:hAnsi="Times New Roman"/>
          <w:b/>
          <w:bCs/>
          <w:sz w:val="24"/>
          <w:szCs w:val="24"/>
          <w:u w:val="single"/>
        </w:rPr>
        <w:t>ALWAYS ON</w:t>
      </w:r>
      <w:r w:rsidRPr="00F25B21">
        <w:rPr>
          <w:rFonts w:ascii="Times New Roman" w:hAnsi="Times New Roman"/>
          <w:sz w:val="24"/>
          <w:szCs w:val="24"/>
          <w:u w:val="single"/>
        </w:rPr>
        <w:t>!</w:t>
      </w:r>
    </w:p>
    <w:p w14:paraId="7BF0527E" w14:textId="77777777" w:rsidR="00DD27AA" w:rsidRPr="00F25B21" w:rsidRDefault="00DD27AA" w:rsidP="00486906">
      <w:pPr>
        <w:spacing w:after="0"/>
        <w:rPr>
          <w:rFonts w:ascii="Times New Roman" w:hAnsi="Times New Roman"/>
          <w:sz w:val="24"/>
          <w:szCs w:val="24"/>
        </w:rPr>
      </w:pPr>
    </w:p>
    <w:p w14:paraId="4D99AD2D" w14:textId="2ACF6A2D" w:rsidR="00486906" w:rsidRPr="00F25B21" w:rsidRDefault="005D32A4" w:rsidP="00DD27AA">
      <w:pPr>
        <w:pStyle w:val="NoSpacing"/>
        <w:rPr>
          <w:rFonts w:ascii="Times New Roman" w:hAnsi="Times New Roman"/>
          <w:sz w:val="24"/>
          <w:szCs w:val="24"/>
        </w:rPr>
      </w:pPr>
      <w:r w:rsidRPr="00F25B21">
        <w:rPr>
          <w:rFonts w:ascii="Times New Roman" w:hAnsi="Times New Roman"/>
          <w:sz w:val="24"/>
          <w:szCs w:val="24"/>
        </w:rPr>
        <w:t xml:space="preserve">Before any non-patient individual (e.g., MRI technologist, physician, relative, visitor, allied health professional, maintenance worker, custodial worker, </w:t>
      </w:r>
      <w:r w:rsidR="00F5478A" w:rsidRPr="00F25B21">
        <w:rPr>
          <w:rFonts w:ascii="Times New Roman" w:hAnsi="Times New Roman"/>
          <w:sz w:val="24"/>
          <w:szCs w:val="24"/>
        </w:rPr>
        <w:t>firefighter</w:t>
      </w:r>
      <w:r w:rsidRPr="00F25B21">
        <w:rPr>
          <w:rFonts w:ascii="Times New Roman" w:hAnsi="Times New Roman"/>
          <w:sz w:val="24"/>
          <w:szCs w:val="24"/>
        </w:rPr>
        <w:t>, security officer, etc.) is allowed into the MR environment, he or she must be screened by an MR-safety trained healthcare worker. Proper screening for individuals involves the use of a printed form to document the procedure, a review of the information on the form, and a verbal interview to verify the information on the form and to allow discussion of any question or concern that the individual may have before being permitted into the MR environment</w:t>
      </w:r>
      <w:r w:rsidR="007162C7" w:rsidRPr="00F25B21">
        <w:t xml:space="preserve"> (</w:t>
      </w:r>
      <w:hyperlink r:id="rId32" w:history="1">
        <w:r w:rsidR="007162C7" w:rsidRPr="00F25B21">
          <w:rPr>
            <w:rStyle w:val="Hyperlink"/>
            <w:rFonts w:ascii="Times New Roman" w:hAnsi="Times New Roman"/>
            <w:sz w:val="24"/>
            <w:szCs w:val="24"/>
          </w:rPr>
          <w:t>www.mrisafety.com</w:t>
        </w:r>
      </w:hyperlink>
      <w:r w:rsidR="007162C7" w:rsidRPr="00F25B21">
        <w:rPr>
          <w:rStyle w:val="Hyperlink"/>
          <w:rFonts w:ascii="Times New Roman" w:hAnsi="Times New Roman"/>
          <w:color w:val="auto"/>
          <w:sz w:val="24"/>
          <w:szCs w:val="24"/>
        </w:rPr>
        <w:t>).</w:t>
      </w:r>
    </w:p>
    <w:p w14:paraId="0C071F2E" w14:textId="77777777" w:rsidR="00806FDE" w:rsidRPr="00F25B21" w:rsidRDefault="00806FDE" w:rsidP="00DD27AA">
      <w:pPr>
        <w:pStyle w:val="NoSpacing"/>
        <w:rPr>
          <w:rFonts w:ascii="Times New Roman" w:hAnsi="Times New Roman"/>
          <w:i/>
          <w:iCs/>
          <w:sz w:val="24"/>
          <w:szCs w:val="24"/>
        </w:rPr>
      </w:pPr>
    </w:p>
    <w:p w14:paraId="2452B4E6" w14:textId="2B0A260F" w:rsidR="005A4340" w:rsidRPr="00F25B21" w:rsidRDefault="001941C2" w:rsidP="00DD27AA">
      <w:pPr>
        <w:pStyle w:val="NoSpacing"/>
        <w:rPr>
          <w:rFonts w:ascii="Times New Roman" w:hAnsi="Times New Roman"/>
          <w:sz w:val="24"/>
          <w:szCs w:val="24"/>
        </w:rPr>
      </w:pPr>
      <w:r w:rsidRPr="00F25B21">
        <w:rPr>
          <w:rFonts w:ascii="Times New Roman" w:hAnsi="Times New Roman"/>
          <w:sz w:val="24"/>
          <w:szCs w:val="24"/>
        </w:rPr>
        <w:t xml:space="preserve">Students must demonstrate completion of MRI safety training and complete </w:t>
      </w:r>
      <w:r w:rsidR="00EE42DE" w:rsidRPr="00F25B21">
        <w:rPr>
          <w:rFonts w:ascii="Times New Roman" w:hAnsi="Times New Roman"/>
          <w:sz w:val="24"/>
          <w:szCs w:val="24"/>
        </w:rPr>
        <w:t xml:space="preserve">the MR Screening Form </w:t>
      </w:r>
      <w:r w:rsidR="009C5BE2" w:rsidRPr="00F25B21">
        <w:rPr>
          <w:rFonts w:ascii="Times New Roman" w:hAnsi="Times New Roman"/>
          <w:sz w:val="24"/>
          <w:szCs w:val="24"/>
        </w:rPr>
        <w:t xml:space="preserve">for Students </w:t>
      </w:r>
      <w:r w:rsidR="00EE42DE" w:rsidRPr="00F25B21">
        <w:rPr>
          <w:rFonts w:ascii="Times New Roman" w:hAnsi="Times New Roman"/>
          <w:sz w:val="24"/>
          <w:szCs w:val="24"/>
        </w:rPr>
        <w:t xml:space="preserve">before entering the </w:t>
      </w:r>
      <w:r w:rsidR="003736E3" w:rsidRPr="00F25B21">
        <w:rPr>
          <w:rFonts w:ascii="Times New Roman" w:hAnsi="Times New Roman"/>
          <w:sz w:val="24"/>
          <w:szCs w:val="24"/>
        </w:rPr>
        <w:t xml:space="preserve">clinical and </w:t>
      </w:r>
      <w:r w:rsidR="00EE42DE" w:rsidRPr="00F25B21">
        <w:rPr>
          <w:rFonts w:ascii="Times New Roman" w:hAnsi="Times New Roman"/>
          <w:sz w:val="24"/>
          <w:szCs w:val="24"/>
        </w:rPr>
        <w:t>MRI environment.</w:t>
      </w:r>
      <w:r w:rsidR="005A4340" w:rsidRPr="00F25B21">
        <w:rPr>
          <w:rFonts w:ascii="Times New Roman" w:hAnsi="Times New Roman"/>
          <w:sz w:val="24"/>
          <w:szCs w:val="24"/>
        </w:rPr>
        <w:t xml:space="preserve"> </w:t>
      </w:r>
    </w:p>
    <w:p w14:paraId="2DE09640" w14:textId="678C3E63" w:rsidR="00806FDE" w:rsidRPr="00F25B21" w:rsidRDefault="005A4340" w:rsidP="00DD27AA">
      <w:pPr>
        <w:pStyle w:val="NoSpacing"/>
        <w:rPr>
          <w:rFonts w:ascii="Times New Roman" w:hAnsi="Times New Roman"/>
          <w:sz w:val="24"/>
          <w:szCs w:val="24"/>
          <w:u w:val="single"/>
        </w:rPr>
      </w:pPr>
      <w:r w:rsidRPr="00F25B21">
        <w:rPr>
          <w:rFonts w:ascii="Times New Roman" w:hAnsi="Times New Roman"/>
          <w:sz w:val="24"/>
          <w:szCs w:val="24"/>
        </w:rPr>
        <w:t>MRI safety training includ</w:t>
      </w:r>
      <w:r w:rsidR="001F22FA" w:rsidRPr="00F25B21">
        <w:rPr>
          <w:rFonts w:ascii="Times New Roman" w:hAnsi="Times New Roman"/>
          <w:sz w:val="24"/>
          <w:szCs w:val="24"/>
        </w:rPr>
        <w:t xml:space="preserve">es education </w:t>
      </w:r>
      <w:r w:rsidR="00D11076" w:rsidRPr="00F25B21">
        <w:rPr>
          <w:rFonts w:ascii="Times New Roman" w:hAnsi="Times New Roman"/>
          <w:sz w:val="24"/>
          <w:szCs w:val="24"/>
        </w:rPr>
        <w:t xml:space="preserve">on </w:t>
      </w:r>
      <w:r w:rsidR="008D2B11" w:rsidRPr="00F25B21">
        <w:rPr>
          <w:rFonts w:ascii="Times New Roman" w:hAnsi="Times New Roman"/>
          <w:sz w:val="24"/>
          <w:szCs w:val="24"/>
        </w:rPr>
        <w:t xml:space="preserve">MRI safety zones, MRI safety considerations, </w:t>
      </w:r>
      <w:r w:rsidR="009A1C90" w:rsidRPr="00F25B21">
        <w:rPr>
          <w:rFonts w:ascii="Times New Roman" w:hAnsi="Times New Roman"/>
          <w:sz w:val="24"/>
          <w:szCs w:val="24"/>
        </w:rPr>
        <w:t xml:space="preserve">screening for MRI, </w:t>
      </w:r>
      <w:r w:rsidR="008D2B11" w:rsidRPr="00F25B21">
        <w:rPr>
          <w:rFonts w:ascii="Times New Roman" w:hAnsi="Times New Roman"/>
          <w:sz w:val="24"/>
          <w:szCs w:val="24"/>
        </w:rPr>
        <w:t xml:space="preserve">MRI safe </w:t>
      </w:r>
      <w:r w:rsidR="0037169A" w:rsidRPr="00F25B21">
        <w:rPr>
          <w:rFonts w:ascii="Times New Roman" w:hAnsi="Times New Roman"/>
          <w:sz w:val="24"/>
          <w:szCs w:val="24"/>
        </w:rPr>
        <w:t>and conditional devices, MRI unsafe devices and objects</w:t>
      </w:r>
      <w:r w:rsidR="00B246A2" w:rsidRPr="00F25B21">
        <w:rPr>
          <w:rFonts w:ascii="Times New Roman" w:hAnsi="Times New Roman"/>
          <w:sz w:val="24"/>
          <w:szCs w:val="24"/>
        </w:rPr>
        <w:t xml:space="preserve">, </w:t>
      </w:r>
      <w:r w:rsidR="00BE5A65" w:rsidRPr="00F25B21">
        <w:rPr>
          <w:rFonts w:ascii="Times New Roman" w:hAnsi="Times New Roman"/>
          <w:sz w:val="24"/>
          <w:szCs w:val="24"/>
        </w:rPr>
        <w:t xml:space="preserve">and </w:t>
      </w:r>
      <w:r w:rsidR="00BE5A65" w:rsidRPr="00F25B21">
        <w:rPr>
          <w:rFonts w:ascii="Times New Roman" w:hAnsi="Times New Roman"/>
          <w:sz w:val="24"/>
          <w:szCs w:val="24"/>
        </w:rPr>
        <w:lastRenderedPageBreak/>
        <w:t xml:space="preserve">emergencies in the MRI department. </w:t>
      </w:r>
      <w:r w:rsidR="003A5538" w:rsidRPr="00F25B21">
        <w:rPr>
          <w:rFonts w:ascii="Times New Roman" w:hAnsi="Times New Roman"/>
          <w:sz w:val="24"/>
          <w:szCs w:val="24"/>
        </w:rPr>
        <w:t xml:space="preserve">MRI safety training shall take place </w:t>
      </w:r>
      <w:r w:rsidR="00FB7489" w:rsidRPr="00F25B21">
        <w:rPr>
          <w:rFonts w:ascii="Times New Roman" w:hAnsi="Times New Roman"/>
          <w:sz w:val="24"/>
          <w:szCs w:val="24"/>
        </w:rPr>
        <w:t>before</w:t>
      </w:r>
      <w:r w:rsidR="00E124F4" w:rsidRPr="00F25B21">
        <w:rPr>
          <w:rFonts w:ascii="Times New Roman" w:hAnsi="Times New Roman"/>
          <w:sz w:val="24"/>
          <w:szCs w:val="24"/>
        </w:rPr>
        <w:t xml:space="preserve"> the beginning of</w:t>
      </w:r>
      <w:r w:rsidR="003A5538" w:rsidRPr="00F25B21">
        <w:rPr>
          <w:rFonts w:ascii="Times New Roman" w:hAnsi="Times New Roman"/>
          <w:sz w:val="24"/>
          <w:szCs w:val="24"/>
        </w:rPr>
        <w:t xml:space="preserve"> </w:t>
      </w:r>
      <w:r w:rsidR="00FB7489" w:rsidRPr="00F25B21">
        <w:rPr>
          <w:rFonts w:ascii="Times New Roman" w:hAnsi="Times New Roman"/>
          <w:sz w:val="24"/>
          <w:szCs w:val="24"/>
        </w:rPr>
        <w:t xml:space="preserve">the </w:t>
      </w:r>
      <w:r w:rsidR="00E124F4" w:rsidRPr="00F25B21">
        <w:rPr>
          <w:rFonts w:ascii="Times New Roman" w:hAnsi="Times New Roman"/>
          <w:sz w:val="24"/>
          <w:szCs w:val="24"/>
        </w:rPr>
        <w:t>first clinical practicum day</w:t>
      </w:r>
      <w:r w:rsidR="00C732D9" w:rsidRPr="00F25B21">
        <w:rPr>
          <w:rFonts w:ascii="Times New Roman" w:hAnsi="Times New Roman"/>
          <w:sz w:val="24"/>
          <w:szCs w:val="24"/>
        </w:rPr>
        <w:t>. Additionally, the RAD</w:t>
      </w:r>
      <w:r w:rsidR="00CD17F2" w:rsidRPr="00F25B21">
        <w:rPr>
          <w:rFonts w:ascii="Times New Roman" w:hAnsi="Times New Roman"/>
          <w:sz w:val="24"/>
          <w:szCs w:val="24"/>
        </w:rPr>
        <w:t xml:space="preserve">216 didactic instructor will reeducate on MRI safety before entering the MRI environment during </w:t>
      </w:r>
      <w:r w:rsidR="00FB7489" w:rsidRPr="00F25B21">
        <w:rPr>
          <w:rFonts w:ascii="Times New Roman" w:hAnsi="Times New Roman"/>
          <w:sz w:val="24"/>
          <w:szCs w:val="24"/>
        </w:rPr>
        <w:t xml:space="preserve">the </w:t>
      </w:r>
      <w:r w:rsidR="00CD17F2" w:rsidRPr="00F25B21">
        <w:rPr>
          <w:rFonts w:ascii="Times New Roman" w:hAnsi="Times New Roman"/>
          <w:sz w:val="24"/>
          <w:szCs w:val="24"/>
        </w:rPr>
        <w:t xml:space="preserve">fifth semester. </w:t>
      </w:r>
    </w:p>
    <w:p w14:paraId="1B956580" w14:textId="77777777" w:rsidR="006D29D4" w:rsidRPr="00F25B21" w:rsidRDefault="006D29D4" w:rsidP="00486906">
      <w:pPr>
        <w:spacing w:after="0"/>
        <w:rPr>
          <w:rFonts w:ascii="Times New Roman" w:hAnsi="Times New Roman"/>
          <w:sz w:val="24"/>
          <w:szCs w:val="24"/>
        </w:rPr>
      </w:pPr>
    </w:p>
    <w:p w14:paraId="19408C66" w14:textId="45B91346" w:rsidR="001F0ACA" w:rsidRPr="00F25B21" w:rsidRDefault="00E643DD" w:rsidP="001F0ACA">
      <w:pPr>
        <w:pStyle w:val="NoSpacing"/>
        <w:rPr>
          <w:rFonts w:ascii="Times New Roman" w:hAnsi="Times New Roman"/>
          <w:sz w:val="24"/>
          <w:szCs w:val="24"/>
        </w:rPr>
      </w:pPr>
      <w:r w:rsidRPr="00F25B21">
        <w:rPr>
          <w:rFonts w:ascii="Times New Roman" w:hAnsi="Times New Roman"/>
          <w:sz w:val="24"/>
          <w:szCs w:val="24"/>
        </w:rPr>
        <w:t xml:space="preserve">The </w:t>
      </w:r>
      <w:r w:rsidR="009C5BE2" w:rsidRPr="00F25B21">
        <w:rPr>
          <w:rFonts w:ascii="Times New Roman" w:hAnsi="Times New Roman"/>
          <w:sz w:val="24"/>
          <w:szCs w:val="24"/>
        </w:rPr>
        <w:t xml:space="preserve">MR </w:t>
      </w:r>
      <w:r w:rsidR="005F791D" w:rsidRPr="00F25B21">
        <w:rPr>
          <w:rFonts w:ascii="Times New Roman" w:hAnsi="Times New Roman"/>
          <w:sz w:val="24"/>
          <w:szCs w:val="24"/>
        </w:rPr>
        <w:t xml:space="preserve">Screening Form </w:t>
      </w:r>
      <w:r w:rsidR="009C5BE2" w:rsidRPr="00F25B21">
        <w:rPr>
          <w:rFonts w:ascii="Times New Roman" w:hAnsi="Times New Roman"/>
          <w:sz w:val="24"/>
          <w:szCs w:val="24"/>
        </w:rPr>
        <w:t xml:space="preserve">for Students </w:t>
      </w:r>
      <w:r w:rsidR="005D32A4" w:rsidRPr="00F25B21">
        <w:rPr>
          <w:rFonts w:ascii="Times New Roman" w:hAnsi="Times New Roman"/>
          <w:sz w:val="24"/>
          <w:szCs w:val="24"/>
        </w:rPr>
        <w:t xml:space="preserve">must be completed before </w:t>
      </w:r>
      <w:r w:rsidR="00202772" w:rsidRPr="00F25B21">
        <w:rPr>
          <w:rFonts w:ascii="Times New Roman" w:hAnsi="Times New Roman"/>
          <w:sz w:val="24"/>
          <w:szCs w:val="24"/>
        </w:rPr>
        <w:t>entering</w:t>
      </w:r>
      <w:r w:rsidR="005D32A4" w:rsidRPr="00F25B21">
        <w:rPr>
          <w:rFonts w:ascii="Times New Roman" w:hAnsi="Times New Roman"/>
          <w:sz w:val="24"/>
          <w:szCs w:val="24"/>
        </w:rPr>
        <w:t xml:space="preserve"> the MRI environment or </w:t>
      </w:r>
      <w:r w:rsidR="009C5BE2" w:rsidRPr="00F25B21">
        <w:rPr>
          <w:rFonts w:ascii="Times New Roman" w:hAnsi="Times New Roman"/>
          <w:sz w:val="24"/>
          <w:szCs w:val="24"/>
        </w:rPr>
        <w:t xml:space="preserve">MR safety </w:t>
      </w:r>
      <w:r w:rsidR="005D32A4" w:rsidRPr="00F25B21">
        <w:rPr>
          <w:rFonts w:ascii="Times New Roman" w:hAnsi="Times New Roman"/>
          <w:sz w:val="24"/>
          <w:szCs w:val="24"/>
        </w:rPr>
        <w:t xml:space="preserve">room. </w:t>
      </w:r>
      <w:r w:rsidR="007B0B8F" w:rsidRPr="00F25B21">
        <w:rPr>
          <w:rFonts w:ascii="Times New Roman" w:hAnsi="Times New Roman"/>
          <w:sz w:val="24"/>
          <w:szCs w:val="24"/>
        </w:rPr>
        <w:t xml:space="preserve">Specific health devices such </w:t>
      </w:r>
      <w:r w:rsidR="00FB7489" w:rsidRPr="00F25B21">
        <w:rPr>
          <w:rFonts w:ascii="Times New Roman" w:hAnsi="Times New Roman"/>
          <w:sz w:val="24"/>
          <w:szCs w:val="24"/>
        </w:rPr>
        <w:t xml:space="preserve">as </w:t>
      </w:r>
      <w:r w:rsidR="007B0B8F" w:rsidRPr="00F25B21">
        <w:rPr>
          <w:rFonts w:ascii="Times New Roman" w:hAnsi="Times New Roman"/>
          <w:sz w:val="24"/>
          <w:szCs w:val="24"/>
        </w:rPr>
        <w:t xml:space="preserve">cardiac pacemakers, hearing aids, aneurysm clips, implants, and insulin pumps may </w:t>
      </w:r>
      <w:r w:rsidR="00FE1E64" w:rsidRPr="00F25B21">
        <w:rPr>
          <w:rFonts w:ascii="Times New Roman" w:hAnsi="Times New Roman"/>
          <w:sz w:val="24"/>
          <w:szCs w:val="24"/>
        </w:rPr>
        <w:t>prevent</w:t>
      </w:r>
      <w:r w:rsidR="007B0B8F" w:rsidRPr="00F25B21">
        <w:rPr>
          <w:rFonts w:ascii="Times New Roman" w:hAnsi="Times New Roman"/>
          <w:sz w:val="24"/>
          <w:szCs w:val="24"/>
        </w:rPr>
        <w:t xml:space="preserve"> students from participating in some clinical experiences but will not affect program completion.</w:t>
      </w:r>
      <w:r w:rsidR="00FE1E64" w:rsidRPr="00F25B21">
        <w:rPr>
          <w:rFonts w:ascii="Times New Roman" w:hAnsi="Times New Roman"/>
          <w:sz w:val="24"/>
          <w:szCs w:val="24"/>
        </w:rPr>
        <w:t xml:space="preserve"> </w:t>
      </w:r>
      <w:r w:rsidR="0004675F" w:rsidRPr="00F25B21">
        <w:rPr>
          <w:rFonts w:ascii="Times New Roman" w:hAnsi="Times New Roman"/>
          <w:sz w:val="24"/>
          <w:szCs w:val="24"/>
        </w:rPr>
        <w:t>The student will complete the MR Screening Form for Students during orientation to the program</w:t>
      </w:r>
      <w:r w:rsidR="002F79F6" w:rsidRPr="00F25B21">
        <w:rPr>
          <w:rFonts w:ascii="Times New Roman" w:hAnsi="Times New Roman"/>
          <w:sz w:val="24"/>
          <w:szCs w:val="24"/>
        </w:rPr>
        <w:t xml:space="preserve"> and will be pre-screened by program faculty.</w:t>
      </w:r>
      <w:r w:rsidR="005C3E3E" w:rsidRPr="00F25B21">
        <w:rPr>
          <w:rFonts w:ascii="Times New Roman" w:hAnsi="Times New Roman"/>
          <w:sz w:val="24"/>
          <w:szCs w:val="24"/>
        </w:rPr>
        <w:t xml:space="preserve"> For each clinical rotation, t</w:t>
      </w:r>
      <w:r w:rsidR="005D32A4" w:rsidRPr="00F25B21">
        <w:rPr>
          <w:rFonts w:ascii="Times New Roman" w:hAnsi="Times New Roman"/>
          <w:sz w:val="24"/>
          <w:szCs w:val="24"/>
        </w:rPr>
        <w:t xml:space="preserve">he form must be reviewed and signed by an </w:t>
      </w:r>
      <w:r w:rsidR="0094677D" w:rsidRPr="00F25B21">
        <w:rPr>
          <w:rFonts w:ascii="Times New Roman" w:hAnsi="Times New Roman"/>
          <w:sz w:val="24"/>
          <w:szCs w:val="24"/>
        </w:rPr>
        <w:t xml:space="preserve">MRI </w:t>
      </w:r>
      <w:r w:rsidR="00FB7489" w:rsidRPr="00F25B21">
        <w:rPr>
          <w:rFonts w:ascii="Times New Roman" w:hAnsi="Times New Roman"/>
          <w:sz w:val="24"/>
          <w:szCs w:val="24"/>
        </w:rPr>
        <w:t>safety-trained</w:t>
      </w:r>
      <w:r w:rsidR="0094677D" w:rsidRPr="00F25B21">
        <w:rPr>
          <w:rFonts w:ascii="Times New Roman" w:hAnsi="Times New Roman"/>
          <w:sz w:val="24"/>
          <w:szCs w:val="24"/>
        </w:rPr>
        <w:t xml:space="preserve"> </w:t>
      </w:r>
      <w:r w:rsidR="008144DF" w:rsidRPr="00F25B21">
        <w:rPr>
          <w:rFonts w:ascii="Times New Roman" w:hAnsi="Times New Roman"/>
          <w:sz w:val="24"/>
          <w:szCs w:val="24"/>
        </w:rPr>
        <w:t>Technologist</w:t>
      </w:r>
      <w:r w:rsidR="0094677D" w:rsidRPr="00F25B21">
        <w:rPr>
          <w:rFonts w:ascii="Times New Roman" w:hAnsi="Times New Roman"/>
          <w:sz w:val="24"/>
          <w:szCs w:val="24"/>
        </w:rPr>
        <w:t>,</w:t>
      </w:r>
      <w:r w:rsidR="008144DF" w:rsidRPr="00F25B21">
        <w:rPr>
          <w:rFonts w:ascii="Times New Roman" w:hAnsi="Times New Roman"/>
          <w:sz w:val="24"/>
          <w:szCs w:val="24"/>
        </w:rPr>
        <w:t xml:space="preserve"> or Radiologist</w:t>
      </w:r>
      <w:r w:rsidR="00C4483C" w:rsidRPr="00F25B21">
        <w:rPr>
          <w:rFonts w:ascii="Times New Roman" w:hAnsi="Times New Roman"/>
          <w:sz w:val="24"/>
          <w:szCs w:val="24"/>
        </w:rPr>
        <w:t xml:space="preserve"> if there is any opportunity to be</w:t>
      </w:r>
      <w:r w:rsidR="003451C9" w:rsidRPr="00F25B21">
        <w:rPr>
          <w:rFonts w:ascii="Times New Roman" w:hAnsi="Times New Roman"/>
          <w:sz w:val="24"/>
          <w:szCs w:val="24"/>
        </w:rPr>
        <w:t xml:space="preserve"> inside the MRI environment</w:t>
      </w:r>
      <w:r w:rsidR="005D32A4" w:rsidRPr="00F25B21">
        <w:rPr>
          <w:rFonts w:ascii="Times New Roman" w:hAnsi="Times New Roman"/>
          <w:sz w:val="24"/>
          <w:szCs w:val="24"/>
        </w:rPr>
        <w:t xml:space="preserve">. </w:t>
      </w:r>
      <w:r w:rsidR="00D958F8" w:rsidRPr="00F25B21">
        <w:rPr>
          <w:rFonts w:ascii="Times New Roman" w:hAnsi="Times New Roman"/>
          <w:sz w:val="24"/>
          <w:szCs w:val="24"/>
        </w:rPr>
        <w:t>Any answer of</w:t>
      </w:r>
      <w:r w:rsidR="00965EB2" w:rsidRPr="00F25B21">
        <w:rPr>
          <w:rFonts w:ascii="Times New Roman" w:hAnsi="Times New Roman"/>
          <w:sz w:val="24"/>
          <w:szCs w:val="24"/>
        </w:rPr>
        <w:t xml:space="preserve"> “yes”</w:t>
      </w:r>
      <w:r w:rsidR="003220F6" w:rsidRPr="00F25B21">
        <w:rPr>
          <w:rFonts w:ascii="Times New Roman" w:hAnsi="Times New Roman"/>
          <w:sz w:val="24"/>
          <w:szCs w:val="24"/>
        </w:rPr>
        <w:t xml:space="preserve"> on the screening form requires </w:t>
      </w:r>
      <w:r w:rsidR="00CA1ABE" w:rsidRPr="00F25B21">
        <w:rPr>
          <w:rFonts w:ascii="Times New Roman" w:hAnsi="Times New Roman"/>
          <w:sz w:val="24"/>
          <w:szCs w:val="24"/>
        </w:rPr>
        <w:t xml:space="preserve">program faculty </w:t>
      </w:r>
      <w:r w:rsidR="003220F6" w:rsidRPr="00F25B21">
        <w:rPr>
          <w:rFonts w:ascii="Times New Roman" w:hAnsi="Times New Roman"/>
          <w:sz w:val="24"/>
          <w:szCs w:val="24"/>
        </w:rPr>
        <w:t>to</w:t>
      </w:r>
      <w:r w:rsidR="00CA1ABE" w:rsidRPr="00F25B21">
        <w:rPr>
          <w:rFonts w:ascii="Times New Roman" w:hAnsi="Times New Roman"/>
          <w:sz w:val="24"/>
          <w:szCs w:val="24"/>
        </w:rPr>
        <w:t xml:space="preserve"> consult </w:t>
      </w:r>
      <w:r w:rsidR="003220F6" w:rsidRPr="00F25B21">
        <w:rPr>
          <w:rFonts w:ascii="Times New Roman" w:hAnsi="Times New Roman"/>
          <w:sz w:val="24"/>
          <w:szCs w:val="24"/>
        </w:rPr>
        <w:t xml:space="preserve">and review the form with </w:t>
      </w:r>
      <w:r w:rsidR="00CA1ABE" w:rsidRPr="00F25B21">
        <w:rPr>
          <w:rFonts w:ascii="Times New Roman" w:hAnsi="Times New Roman"/>
          <w:sz w:val="24"/>
          <w:szCs w:val="24"/>
        </w:rPr>
        <w:t xml:space="preserve">an MRI </w:t>
      </w:r>
      <w:r w:rsidR="00FB7489" w:rsidRPr="00F25B21">
        <w:rPr>
          <w:rFonts w:ascii="Times New Roman" w:hAnsi="Times New Roman"/>
          <w:sz w:val="24"/>
          <w:szCs w:val="24"/>
        </w:rPr>
        <w:t>safety-trained</w:t>
      </w:r>
      <w:r w:rsidR="00CA1ABE" w:rsidRPr="00F25B21">
        <w:rPr>
          <w:rFonts w:ascii="Times New Roman" w:hAnsi="Times New Roman"/>
          <w:sz w:val="24"/>
          <w:szCs w:val="24"/>
        </w:rPr>
        <w:t xml:space="preserve"> professional to ensure </w:t>
      </w:r>
      <w:r w:rsidR="00D2501D" w:rsidRPr="00F25B21">
        <w:rPr>
          <w:rFonts w:ascii="Times New Roman" w:hAnsi="Times New Roman"/>
          <w:sz w:val="24"/>
          <w:szCs w:val="24"/>
        </w:rPr>
        <w:t xml:space="preserve">student safety. </w:t>
      </w:r>
      <w:r w:rsidR="005E3DB9" w:rsidRPr="00F25B21">
        <w:rPr>
          <w:rFonts w:ascii="Times New Roman" w:hAnsi="Times New Roman"/>
          <w:sz w:val="24"/>
          <w:szCs w:val="24"/>
        </w:rPr>
        <w:t>Please note the instructions on the form relating to contraindications:</w:t>
      </w:r>
      <w:r w:rsidR="005E3DB9" w:rsidRPr="00F25B21">
        <w:t xml:space="preserve"> “</w:t>
      </w:r>
      <w:r w:rsidR="005E3DB9" w:rsidRPr="00F25B21">
        <w:rPr>
          <w:rFonts w:ascii="Times New Roman" w:hAnsi="Times New Roman"/>
          <w:sz w:val="24"/>
          <w:szCs w:val="24"/>
        </w:rPr>
        <w:t xml:space="preserve">The student has identified contraindications to entering MR Zones III and IV. The student has been advised not to progress past MR Zone II unless screened by an MR Level II Technologist onsite at each clinical setting.” </w:t>
      </w:r>
      <w:r w:rsidR="001B3182" w:rsidRPr="00F25B21">
        <w:rPr>
          <w:rFonts w:ascii="Times New Roman" w:hAnsi="Times New Roman"/>
          <w:sz w:val="24"/>
          <w:szCs w:val="24"/>
        </w:rPr>
        <w:t>Additionall</w:t>
      </w:r>
      <w:r w:rsidR="00A76322" w:rsidRPr="00F25B21">
        <w:rPr>
          <w:rFonts w:ascii="Times New Roman" w:hAnsi="Times New Roman"/>
          <w:sz w:val="24"/>
          <w:szCs w:val="24"/>
        </w:rPr>
        <w:t xml:space="preserve">y, students may be asked to consult with their primary care physician before entering the MRI environment. </w:t>
      </w:r>
      <w:r w:rsidR="00B72955" w:rsidRPr="00F25B21">
        <w:rPr>
          <w:rFonts w:ascii="Times New Roman" w:hAnsi="Times New Roman"/>
          <w:sz w:val="24"/>
          <w:szCs w:val="24"/>
        </w:rPr>
        <w:t>The lead preceptor may have access to</w:t>
      </w:r>
      <w:r w:rsidR="00214F81" w:rsidRPr="00F25B21">
        <w:rPr>
          <w:rFonts w:ascii="Times New Roman" w:hAnsi="Times New Roman"/>
          <w:sz w:val="24"/>
          <w:szCs w:val="24"/>
        </w:rPr>
        <w:t xml:space="preserve"> the student’s screening form and may </w:t>
      </w:r>
      <w:r w:rsidR="00585A67" w:rsidRPr="00F25B21">
        <w:rPr>
          <w:rFonts w:ascii="Times New Roman" w:hAnsi="Times New Roman"/>
          <w:sz w:val="24"/>
          <w:szCs w:val="24"/>
        </w:rPr>
        <w:t>require</w:t>
      </w:r>
      <w:r w:rsidR="00214F81" w:rsidRPr="00F25B21">
        <w:rPr>
          <w:rFonts w:ascii="Times New Roman" w:hAnsi="Times New Roman"/>
          <w:sz w:val="24"/>
          <w:szCs w:val="24"/>
        </w:rPr>
        <w:t xml:space="preserve"> the student </w:t>
      </w:r>
      <w:r w:rsidR="004D0422" w:rsidRPr="00F25B21">
        <w:rPr>
          <w:rFonts w:ascii="Times New Roman" w:hAnsi="Times New Roman"/>
          <w:sz w:val="24"/>
          <w:szCs w:val="24"/>
        </w:rPr>
        <w:t xml:space="preserve">to </w:t>
      </w:r>
      <w:r w:rsidR="00214F81" w:rsidRPr="00F25B21">
        <w:rPr>
          <w:rFonts w:ascii="Times New Roman" w:hAnsi="Times New Roman"/>
          <w:sz w:val="24"/>
          <w:szCs w:val="24"/>
        </w:rPr>
        <w:t xml:space="preserve">complete a separate screening form as required by the clinical facility. </w:t>
      </w:r>
      <w:r w:rsidR="005E3DB9" w:rsidRPr="00F25B21">
        <w:rPr>
          <w:rFonts w:ascii="Times New Roman" w:hAnsi="Times New Roman"/>
          <w:sz w:val="24"/>
          <w:szCs w:val="24"/>
        </w:rPr>
        <w:t xml:space="preserve">Students may be required to review their </w:t>
      </w:r>
      <w:r w:rsidR="00804F7E" w:rsidRPr="00F25B21">
        <w:rPr>
          <w:rFonts w:ascii="Times New Roman" w:hAnsi="Times New Roman"/>
          <w:sz w:val="24"/>
          <w:szCs w:val="24"/>
        </w:rPr>
        <w:t xml:space="preserve">screening </w:t>
      </w:r>
      <w:r w:rsidR="005E3DB9" w:rsidRPr="00F25B21">
        <w:rPr>
          <w:rFonts w:ascii="Times New Roman" w:hAnsi="Times New Roman"/>
          <w:sz w:val="24"/>
          <w:szCs w:val="24"/>
        </w:rPr>
        <w:t>form throughout the program.</w:t>
      </w:r>
    </w:p>
    <w:p w14:paraId="0EEACE2B" w14:textId="77777777" w:rsidR="005E3DB9" w:rsidRPr="00F25B21" w:rsidRDefault="005E3DB9" w:rsidP="001F0ACA">
      <w:pPr>
        <w:pStyle w:val="NoSpacing"/>
        <w:rPr>
          <w:rFonts w:ascii="Times New Roman" w:hAnsi="Times New Roman"/>
          <w:sz w:val="24"/>
          <w:szCs w:val="24"/>
        </w:rPr>
      </w:pPr>
    </w:p>
    <w:p w14:paraId="00B84926" w14:textId="1C319ACE" w:rsidR="00B411EE" w:rsidRPr="00F25B21" w:rsidRDefault="003E5D61" w:rsidP="001F0ACA">
      <w:pPr>
        <w:pStyle w:val="NoSpacing"/>
        <w:rPr>
          <w:rFonts w:ascii="Times New Roman" w:hAnsi="Times New Roman"/>
          <w:sz w:val="24"/>
          <w:szCs w:val="24"/>
        </w:rPr>
      </w:pPr>
      <w:r w:rsidRPr="00F25B21">
        <w:rPr>
          <w:rFonts w:ascii="Times New Roman" w:hAnsi="Times New Roman"/>
          <w:sz w:val="24"/>
          <w:szCs w:val="24"/>
        </w:rPr>
        <w:t>Before a stu</w:t>
      </w:r>
      <w:r w:rsidR="008C59CA" w:rsidRPr="00F25B21">
        <w:rPr>
          <w:rFonts w:ascii="Times New Roman" w:hAnsi="Times New Roman"/>
          <w:sz w:val="24"/>
          <w:szCs w:val="24"/>
        </w:rPr>
        <w:t xml:space="preserve">dent enters the MRI environment, they must remove all metallic objects including, hearing aids, </w:t>
      </w:r>
      <w:r w:rsidR="0046349D" w:rsidRPr="00F25B21">
        <w:rPr>
          <w:rFonts w:ascii="Times New Roman" w:hAnsi="Times New Roman"/>
          <w:sz w:val="24"/>
          <w:szCs w:val="24"/>
        </w:rPr>
        <w:t xml:space="preserve">dental work that is magnetically held in place, </w:t>
      </w:r>
      <w:r w:rsidR="008C59CA" w:rsidRPr="00F25B21">
        <w:rPr>
          <w:rFonts w:ascii="Times New Roman" w:hAnsi="Times New Roman"/>
          <w:sz w:val="24"/>
          <w:szCs w:val="24"/>
        </w:rPr>
        <w:t xml:space="preserve">cell </w:t>
      </w:r>
      <w:r w:rsidR="004D0422" w:rsidRPr="00F25B21">
        <w:rPr>
          <w:rFonts w:ascii="Times New Roman" w:hAnsi="Times New Roman"/>
          <w:sz w:val="24"/>
          <w:szCs w:val="24"/>
        </w:rPr>
        <w:t>phones</w:t>
      </w:r>
      <w:r w:rsidR="008C59CA" w:rsidRPr="00F25B21">
        <w:rPr>
          <w:rFonts w:ascii="Times New Roman" w:hAnsi="Times New Roman"/>
          <w:sz w:val="24"/>
          <w:szCs w:val="24"/>
        </w:rPr>
        <w:t>, keys, glasses, hair accessories</w:t>
      </w:r>
      <w:r w:rsidR="00784FAF" w:rsidRPr="00F25B21">
        <w:rPr>
          <w:rFonts w:ascii="Times New Roman" w:hAnsi="Times New Roman"/>
          <w:sz w:val="24"/>
          <w:szCs w:val="24"/>
        </w:rPr>
        <w:t xml:space="preserve">, </w:t>
      </w:r>
      <w:r w:rsidR="00F358EB" w:rsidRPr="00F25B21">
        <w:rPr>
          <w:rFonts w:ascii="Times New Roman" w:hAnsi="Times New Roman"/>
          <w:sz w:val="24"/>
          <w:szCs w:val="24"/>
        </w:rPr>
        <w:t xml:space="preserve">a </w:t>
      </w:r>
      <w:r w:rsidR="00784FAF" w:rsidRPr="00F25B21">
        <w:rPr>
          <w:rFonts w:ascii="Times New Roman" w:hAnsi="Times New Roman"/>
          <w:sz w:val="24"/>
          <w:szCs w:val="24"/>
        </w:rPr>
        <w:t xml:space="preserve">watch, wallet, credit cards, coins, </w:t>
      </w:r>
      <w:r w:rsidR="00BE2984" w:rsidRPr="00F25B21">
        <w:rPr>
          <w:rFonts w:ascii="Times New Roman" w:hAnsi="Times New Roman"/>
          <w:sz w:val="24"/>
          <w:szCs w:val="24"/>
        </w:rPr>
        <w:t xml:space="preserve">paperclips, </w:t>
      </w:r>
      <w:r w:rsidR="00784FAF" w:rsidRPr="00F25B21">
        <w:rPr>
          <w:rFonts w:ascii="Times New Roman" w:hAnsi="Times New Roman"/>
          <w:sz w:val="24"/>
          <w:szCs w:val="24"/>
        </w:rPr>
        <w:t>pens, scissors, etc.</w:t>
      </w:r>
      <w:r w:rsidR="00DB6687" w:rsidRPr="00F25B21">
        <w:rPr>
          <w:rFonts w:ascii="Times New Roman" w:hAnsi="Times New Roman"/>
          <w:sz w:val="24"/>
          <w:szCs w:val="24"/>
        </w:rPr>
        <w:t xml:space="preserve"> Loose metallic objects are especially prohibited inside the MRI environment. </w:t>
      </w:r>
      <w:r w:rsidR="00FD3FC7" w:rsidRPr="00F25B21">
        <w:rPr>
          <w:rFonts w:ascii="Times New Roman" w:hAnsi="Times New Roman"/>
          <w:sz w:val="24"/>
          <w:szCs w:val="24"/>
        </w:rPr>
        <w:t xml:space="preserve">If the student cannot remove any of the above items, </w:t>
      </w:r>
      <w:r w:rsidR="005F3534" w:rsidRPr="00F25B21">
        <w:rPr>
          <w:rFonts w:ascii="Times New Roman" w:hAnsi="Times New Roman"/>
          <w:sz w:val="24"/>
          <w:szCs w:val="24"/>
        </w:rPr>
        <w:t>they must</w:t>
      </w:r>
      <w:r w:rsidR="00FD3FC7" w:rsidRPr="00F25B21">
        <w:rPr>
          <w:rFonts w:ascii="Times New Roman" w:hAnsi="Times New Roman"/>
          <w:sz w:val="24"/>
          <w:szCs w:val="24"/>
        </w:rPr>
        <w:t xml:space="preserve"> notify the MR technologist during screening BEFORE entering the MRI system room. The technologist may test some objects with a handheld magnet.</w:t>
      </w:r>
    </w:p>
    <w:p w14:paraId="4018BAB0" w14:textId="77777777" w:rsidR="00B411EE" w:rsidRPr="00F25B21" w:rsidRDefault="00B411EE" w:rsidP="001F0ACA">
      <w:pPr>
        <w:pStyle w:val="NoSpacing"/>
        <w:rPr>
          <w:rFonts w:ascii="Times New Roman" w:hAnsi="Times New Roman"/>
          <w:sz w:val="24"/>
          <w:szCs w:val="24"/>
        </w:rPr>
      </w:pPr>
    </w:p>
    <w:p w14:paraId="23AAAAEF" w14:textId="475FB2C6" w:rsidR="003E5D61" w:rsidRPr="00F25B21" w:rsidRDefault="002F1176" w:rsidP="001F0ACA">
      <w:pPr>
        <w:pStyle w:val="NoSpacing"/>
        <w:rPr>
          <w:rFonts w:ascii="Times New Roman" w:hAnsi="Times New Roman"/>
          <w:sz w:val="24"/>
          <w:szCs w:val="24"/>
        </w:rPr>
      </w:pPr>
      <w:r w:rsidRPr="00F25B21">
        <w:rPr>
          <w:rFonts w:ascii="Times New Roman" w:hAnsi="Times New Roman"/>
          <w:sz w:val="24"/>
          <w:szCs w:val="24"/>
        </w:rPr>
        <w:t>Pregnancy Notice: The declared pregnant student who continues to work in and around the MR environment</w:t>
      </w:r>
      <w:r w:rsidR="00D57329" w:rsidRPr="00F25B21">
        <w:rPr>
          <w:rFonts w:ascii="Times New Roman" w:hAnsi="Times New Roman"/>
          <w:sz w:val="24"/>
          <w:szCs w:val="24"/>
        </w:rPr>
        <w:t xml:space="preserve"> should</w:t>
      </w:r>
      <w:r w:rsidRPr="00F25B21">
        <w:rPr>
          <w:rFonts w:ascii="Times New Roman" w:hAnsi="Times New Roman"/>
          <w:sz w:val="24"/>
          <w:szCs w:val="24"/>
        </w:rPr>
        <w:t xml:space="preserve"> not remain within the MR Zone IV during actual data acquisition or scanning.</w:t>
      </w:r>
    </w:p>
    <w:p w14:paraId="08782B21" w14:textId="77777777" w:rsidR="003E5D61" w:rsidRPr="00F25B21" w:rsidRDefault="003E5D61" w:rsidP="001F0ACA">
      <w:pPr>
        <w:pStyle w:val="NoSpacing"/>
        <w:rPr>
          <w:rFonts w:ascii="Times New Roman" w:hAnsi="Times New Roman"/>
          <w:sz w:val="24"/>
          <w:szCs w:val="24"/>
        </w:rPr>
      </w:pPr>
    </w:p>
    <w:p w14:paraId="4D63A449" w14:textId="133FB63B" w:rsidR="005D32A4" w:rsidRPr="00F25B21" w:rsidRDefault="00991E86" w:rsidP="001F0ACA">
      <w:pPr>
        <w:pStyle w:val="NoSpacing"/>
        <w:rPr>
          <w:rFonts w:ascii="Times New Roman" w:hAnsi="Times New Roman"/>
          <w:sz w:val="24"/>
          <w:szCs w:val="24"/>
        </w:rPr>
      </w:pPr>
      <w:r w:rsidRPr="00F25B21">
        <w:rPr>
          <w:rFonts w:ascii="Times New Roman" w:hAnsi="Times New Roman"/>
          <w:sz w:val="24"/>
          <w:szCs w:val="24"/>
        </w:rPr>
        <w:t>If students have any questions regarding entry into the MRI unit, they should consult with a</w:t>
      </w:r>
      <w:r w:rsidR="00F56891" w:rsidRPr="00F25B21">
        <w:rPr>
          <w:rFonts w:ascii="Times New Roman" w:hAnsi="Times New Roman"/>
          <w:sz w:val="24"/>
          <w:szCs w:val="24"/>
        </w:rPr>
        <w:t>n</w:t>
      </w:r>
      <w:r w:rsidRPr="00F25B21">
        <w:rPr>
          <w:rFonts w:ascii="Times New Roman" w:hAnsi="Times New Roman"/>
          <w:sz w:val="24"/>
          <w:szCs w:val="24"/>
        </w:rPr>
        <w:t xml:space="preserve"> </w:t>
      </w:r>
      <w:r w:rsidR="00F358EB" w:rsidRPr="00F25B21">
        <w:rPr>
          <w:rFonts w:ascii="Times New Roman" w:hAnsi="Times New Roman"/>
          <w:sz w:val="24"/>
          <w:szCs w:val="24"/>
        </w:rPr>
        <w:t>MRI-trained</w:t>
      </w:r>
      <w:r w:rsidRPr="00F25B21">
        <w:rPr>
          <w:rFonts w:ascii="Times New Roman" w:hAnsi="Times New Roman"/>
          <w:sz w:val="24"/>
          <w:szCs w:val="24"/>
        </w:rPr>
        <w:t xml:space="preserve"> </w:t>
      </w:r>
      <w:r w:rsidR="005E3DB9" w:rsidRPr="00F25B21">
        <w:rPr>
          <w:rFonts w:ascii="Times New Roman" w:hAnsi="Times New Roman"/>
          <w:sz w:val="24"/>
          <w:szCs w:val="24"/>
        </w:rPr>
        <w:t>technologist</w:t>
      </w:r>
      <w:r w:rsidRPr="00F25B21">
        <w:rPr>
          <w:rFonts w:ascii="Times New Roman" w:hAnsi="Times New Roman"/>
          <w:sz w:val="24"/>
          <w:szCs w:val="24"/>
        </w:rPr>
        <w:t xml:space="preserve">. </w:t>
      </w:r>
      <w:r w:rsidR="00B658B8" w:rsidRPr="00F25B21">
        <w:rPr>
          <w:rFonts w:ascii="Times New Roman" w:hAnsi="Times New Roman"/>
          <w:sz w:val="24"/>
          <w:szCs w:val="24"/>
        </w:rPr>
        <w:t xml:space="preserve">Students </w:t>
      </w:r>
      <w:r w:rsidR="00800482" w:rsidRPr="00F25B21">
        <w:rPr>
          <w:rFonts w:ascii="Times New Roman" w:hAnsi="Times New Roman"/>
          <w:sz w:val="24"/>
          <w:szCs w:val="24"/>
        </w:rPr>
        <w:t>are required to</w:t>
      </w:r>
      <w:r w:rsidR="00B658B8" w:rsidRPr="00F25B21">
        <w:rPr>
          <w:rFonts w:ascii="Times New Roman" w:hAnsi="Times New Roman"/>
          <w:sz w:val="24"/>
          <w:szCs w:val="24"/>
        </w:rPr>
        <w:t xml:space="preserve"> notify </w:t>
      </w:r>
      <w:r w:rsidR="00C54A93" w:rsidRPr="00F25B21">
        <w:rPr>
          <w:rFonts w:ascii="Times New Roman" w:hAnsi="Times New Roman"/>
          <w:sz w:val="24"/>
          <w:szCs w:val="24"/>
        </w:rPr>
        <w:t xml:space="preserve">the </w:t>
      </w:r>
      <w:r w:rsidR="00B658B8" w:rsidRPr="00F25B21">
        <w:rPr>
          <w:rFonts w:ascii="Times New Roman" w:hAnsi="Times New Roman"/>
          <w:sz w:val="24"/>
          <w:szCs w:val="24"/>
        </w:rPr>
        <w:t xml:space="preserve">program </w:t>
      </w:r>
      <w:r w:rsidR="00C54A93" w:rsidRPr="00F25B21">
        <w:rPr>
          <w:rFonts w:ascii="Times New Roman" w:hAnsi="Times New Roman"/>
          <w:sz w:val="24"/>
          <w:szCs w:val="24"/>
        </w:rPr>
        <w:t>immediately</w:t>
      </w:r>
      <w:r w:rsidR="00B658B8" w:rsidRPr="00F25B21">
        <w:rPr>
          <w:rFonts w:ascii="Times New Roman" w:hAnsi="Times New Roman"/>
          <w:sz w:val="24"/>
          <w:szCs w:val="24"/>
        </w:rPr>
        <w:t xml:space="preserve"> should there be a change in status/answers on the completed form.</w:t>
      </w:r>
      <w:r w:rsidR="00BE5A65" w:rsidRPr="00F25B21">
        <w:rPr>
          <w:rFonts w:ascii="Times New Roman" w:hAnsi="Times New Roman"/>
          <w:sz w:val="24"/>
          <w:szCs w:val="24"/>
        </w:rPr>
        <w:t xml:space="preserve"> </w:t>
      </w:r>
      <w:r w:rsidR="002B0A02" w:rsidRPr="00F25B21">
        <w:rPr>
          <w:rFonts w:ascii="Times New Roman" w:hAnsi="Times New Roman"/>
          <w:sz w:val="24"/>
          <w:szCs w:val="24"/>
        </w:rPr>
        <w:t>Note: Patients are required to complete a different form.</w:t>
      </w:r>
    </w:p>
    <w:p w14:paraId="79DCC952" w14:textId="77777777" w:rsidR="006D29D4" w:rsidRPr="00F25B21" w:rsidRDefault="006D29D4" w:rsidP="00DD27AA">
      <w:pPr>
        <w:pStyle w:val="NoSpacing"/>
        <w:rPr>
          <w:rFonts w:ascii="Times New Roman" w:hAnsi="Times New Roman"/>
          <w:sz w:val="24"/>
          <w:szCs w:val="24"/>
        </w:rPr>
      </w:pPr>
    </w:p>
    <w:p w14:paraId="2624500B" w14:textId="68AE3BC7" w:rsidR="00FC48BB" w:rsidRPr="00F25B21" w:rsidRDefault="005D32A4" w:rsidP="00DD27AA">
      <w:pPr>
        <w:pStyle w:val="NoSpacing"/>
        <w:rPr>
          <w:rStyle w:val="Hyperlink"/>
          <w:rFonts w:ascii="Times New Roman" w:hAnsi="Times New Roman"/>
          <w:color w:val="auto"/>
          <w:sz w:val="24"/>
          <w:szCs w:val="24"/>
        </w:rPr>
      </w:pPr>
      <w:r w:rsidRPr="00F25B21">
        <w:rPr>
          <w:rFonts w:ascii="Times New Roman" w:hAnsi="Times New Roman"/>
          <w:sz w:val="24"/>
          <w:szCs w:val="24"/>
        </w:rPr>
        <w:t xml:space="preserve">Following this procedure ensures the safety of students, </w:t>
      </w:r>
      <w:r w:rsidR="00457F33" w:rsidRPr="00F25B21">
        <w:rPr>
          <w:rFonts w:ascii="Times New Roman" w:hAnsi="Times New Roman"/>
          <w:sz w:val="24"/>
          <w:szCs w:val="24"/>
        </w:rPr>
        <w:t>technologists,</w:t>
      </w:r>
      <w:r w:rsidRPr="00F25B21">
        <w:rPr>
          <w:rFonts w:ascii="Times New Roman" w:hAnsi="Times New Roman"/>
          <w:sz w:val="24"/>
          <w:szCs w:val="24"/>
        </w:rPr>
        <w:t xml:space="preserve"> and patients. </w:t>
      </w:r>
      <w:r w:rsidR="0078067E" w:rsidRPr="00F25B21">
        <w:rPr>
          <w:rFonts w:ascii="Times New Roman" w:hAnsi="Times New Roman"/>
          <w:sz w:val="24"/>
          <w:szCs w:val="24"/>
        </w:rPr>
        <w:t>M</w:t>
      </w:r>
      <w:r w:rsidR="00E643DD" w:rsidRPr="00F25B21">
        <w:rPr>
          <w:rFonts w:ascii="Times New Roman" w:hAnsi="Times New Roman"/>
          <w:sz w:val="24"/>
          <w:szCs w:val="24"/>
        </w:rPr>
        <w:t>ore information</w:t>
      </w:r>
      <w:r w:rsidR="0078067E" w:rsidRPr="00F25B21">
        <w:rPr>
          <w:rFonts w:ascii="Times New Roman" w:hAnsi="Times New Roman"/>
          <w:sz w:val="24"/>
          <w:szCs w:val="24"/>
        </w:rPr>
        <w:t xml:space="preserve"> may be found at</w:t>
      </w:r>
      <w:r w:rsidR="00E643DD" w:rsidRPr="00F25B21">
        <w:rPr>
          <w:rFonts w:ascii="Times New Roman" w:hAnsi="Times New Roman"/>
          <w:sz w:val="24"/>
          <w:szCs w:val="24"/>
        </w:rPr>
        <w:t xml:space="preserve"> </w:t>
      </w:r>
      <w:hyperlink r:id="rId33" w:history="1">
        <w:r w:rsidR="00E643DD" w:rsidRPr="00F25B21">
          <w:rPr>
            <w:rStyle w:val="Hyperlink"/>
            <w:rFonts w:ascii="Times New Roman" w:hAnsi="Times New Roman"/>
            <w:color w:val="auto"/>
            <w:sz w:val="24"/>
            <w:szCs w:val="24"/>
          </w:rPr>
          <w:t>www.mrisafety.com</w:t>
        </w:r>
      </w:hyperlink>
    </w:p>
    <w:p w14:paraId="4EEB6397" w14:textId="77777777" w:rsidR="00A427A6" w:rsidRPr="00F25B21" w:rsidRDefault="00A427A6" w:rsidP="00DD27AA">
      <w:pPr>
        <w:pStyle w:val="NoSpacing"/>
        <w:rPr>
          <w:rFonts w:ascii="Times New Roman" w:hAnsi="Times New Roman"/>
          <w:sz w:val="24"/>
          <w:szCs w:val="24"/>
        </w:rPr>
      </w:pPr>
    </w:p>
    <w:p w14:paraId="7A7914EE" w14:textId="77777777" w:rsidR="0099118C" w:rsidRPr="00F25B21" w:rsidRDefault="0099118C" w:rsidP="001D0EB5">
      <w:pPr>
        <w:spacing w:after="0"/>
        <w:rPr>
          <w:rFonts w:ascii="Times New Roman" w:hAnsi="Times New Roman"/>
          <w:sz w:val="18"/>
          <w:szCs w:val="18"/>
        </w:rPr>
      </w:pPr>
    </w:p>
    <w:p w14:paraId="2B32E08B" w14:textId="77777777" w:rsidR="0099118C" w:rsidRPr="00F25B21" w:rsidRDefault="0099118C" w:rsidP="001D0EB5">
      <w:pPr>
        <w:spacing w:after="0"/>
        <w:rPr>
          <w:rFonts w:ascii="Times New Roman" w:hAnsi="Times New Roman"/>
          <w:sz w:val="18"/>
          <w:szCs w:val="18"/>
        </w:rPr>
      </w:pPr>
    </w:p>
    <w:p w14:paraId="1033EE27" w14:textId="77777777" w:rsidR="0099118C" w:rsidRPr="00F25B21" w:rsidRDefault="0099118C" w:rsidP="001D0EB5">
      <w:pPr>
        <w:spacing w:after="0"/>
        <w:rPr>
          <w:rFonts w:ascii="Times New Roman" w:hAnsi="Times New Roman"/>
          <w:sz w:val="18"/>
          <w:szCs w:val="18"/>
        </w:rPr>
      </w:pPr>
    </w:p>
    <w:p w14:paraId="511FDE36" w14:textId="77777777" w:rsidR="0099118C" w:rsidRPr="00F25B21" w:rsidRDefault="0099118C" w:rsidP="001D0EB5">
      <w:pPr>
        <w:spacing w:after="0"/>
        <w:rPr>
          <w:rFonts w:ascii="Times New Roman" w:hAnsi="Times New Roman"/>
          <w:sz w:val="18"/>
          <w:szCs w:val="18"/>
        </w:rPr>
      </w:pPr>
    </w:p>
    <w:p w14:paraId="6800D9F5" w14:textId="77777777" w:rsidR="0099118C" w:rsidRPr="00F25B21" w:rsidRDefault="0099118C" w:rsidP="001D0EB5">
      <w:pPr>
        <w:spacing w:after="0"/>
        <w:rPr>
          <w:rFonts w:ascii="Times New Roman" w:hAnsi="Times New Roman"/>
          <w:sz w:val="18"/>
          <w:szCs w:val="18"/>
        </w:rPr>
      </w:pPr>
    </w:p>
    <w:p w14:paraId="0CF70163" w14:textId="77777777" w:rsidR="0099118C" w:rsidRPr="00F25B21" w:rsidRDefault="0099118C" w:rsidP="001D0EB5">
      <w:pPr>
        <w:spacing w:after="0"/>
        <w:rPr>
          <w:rFonts w:ascii="Times New Roman" w:hAnsi="Times New Roman"/>
          <w:sz w:val="18"/>
          <w:szCs w:val="18"/>
        </w:rPr>
      </w:pPr>
    </w:p>
    <w:p w14:paraId="534C6CC8" w14:textId="77777777" w:rsidR="0099118C" w:rsidRPr="00F25B21" w:rsidRDefault="0099118C" w:rsidP="001D0EB5">
      <w:pPr>
        <w:spacing w:after="0"/>
        <w:rPr>
          <w:rFonts w:ascii="Times New Roman" w:hAnsi="Times New Roman"/>
          <w:sz w:val="18"/>
          <w:szCs w:val="18"/>
        </w:rPr>
      </w:pPr>
    </w:p>
    <w:p w14:paraId="3DC496B8" w14:textId="77777777" w:rsidR="0099118C" w:rsidRPr="00F25B21" w:rsidRDefault="0099118C" w:rsidP="001D0EB5">
      <w:pPr>
        <w:spacing w:after="0"/>
        <w:rPr>
          <w:rFonts w:ascii="Times New Roman" w:hAnsi="Times New Roman"/>
          <w:sz w:val="18"/>
          <w:szCs w:val="18"/>
        </w:rPr>
      </w:pPr>
    </w:p>
    <w:p w14:paraId="05D0836C" w14:textId="77777777" w:rsidR="0099118C" w:rsidRPr="00F25B21" w:rsidRDefault="0099118C" w:rsidP="001D0EB5">
      <w:pPr>
        <w:spacing w:after="0"/>
        <w:rPr>
          <w:rFonts w:ascii="Times New Roman" w:hAnsi="Times New Roman"/>
          <w:sz w:val="18"/>
          <w:szCs w:val="18"/>
        </w:rPr>
      </w:pPr>
    </w:p>
    <w:p w14:paraId="6D358717" w14:textId="42FA0857" w:rsidR="001D0EB5" w:rsidRPr="00F25B21" w:rsidRDefault="00994315" w:rsidP="0099118C">
      <w:pPr>
        <w:spacing w:after="0"/>
        <w:rPr>
          <w:rFonts w:ascii="Times New Roman" w:hAnsi="Times New Roman"/>
          <w:sz w:val="18"/>
          <w:szCs w:val="18"/>
        </w:rPr>
      </w:pPr>
      <w:r w:rsidRPr="00F25B21">
        <w:rPr>
          <w:rFonts w:ascii="Times New Roman" w:hAnsi="Times New Roman"/>
          <w:sz w:val="18"/>
          <w:szCs w:val="18"/>
        </w:rPr>
        <w:t xml:space="preserve">Updated </w:t>
      </w:r>
      <w:r w:rsidR="00B46418">
        <w:rPr>
          <w:rFonts w:ascii="Times New Roman" w:hAnsi="Times New Roman"/>
          <w:sz w:val="18"/>
          <w:szCs w:val="18"/>
        </w:rPr>
        <w:t>8</w:t>
      </w:r>
      <w:r w:rsidR="00D5654F">
        <w:rPr>
          <w:rFonts w:ascii="Times New Roman" w:hAnsi="Times New Roman"/>
          <w:sz w:val="18"/>
          <w:szCs w:val="18"/>
        </w:rPr>
        <w:t>/</w:t>
      </w:r>
      <w:r w:rsidR="00E84E7A">
        <w:rPr>
          <w:rFonts w:ascii="Times New Roman" w:hAnsi="Times New Roman"/>
          <w:sz w:val="18"/>
          <w:szCs w:val="18"/>
        </w:rPr>
        <w:t>20</w:t>
      </w:r>
      <w:r w:rsidR="00D5654F">
        <w:rPr>
          <w:rFonts w:ascii="Times New Roman" w:hAnsi="Times New Roman"/>
          <w:sz w:val="18"/>
          <w:szCs w:val="18"/>
        </w:rPr>
        <w:t xml:space="preserve">/24, </w:t>
      </w:r>
      <w:r w:rsidR="00A427A6" w:rsidRPr="00F25B21">
        <w:rPr>
          <w:rFonts w:ascii="Times New Roman" w:hAnsi="Times New Roman"/>
          <w:sz w:val="18"/>
          <w:szCs w:val="18"/>
        </w:rPr>
        <w:t>4</w:t>
      </w:r>
      <w:r w:rsidR="00304CDA" w:rsidRPr="00F25B21">
        <w:rPr>
          <w:rFonts w:ascii="Times New Roman" w:hAnsi="Times New Roman"/>
          <w:sz w:val="18"/>
          <w:szCs w:val="18"/>
        </w:rPr>
        <w:t>/</w:t>
      </w:r>
      <w:r w:rsidR="00A427A6" w:rsidRPr="00F25B21">
        <w:rPr>
          <w:rFonts w:ascii="Times New Roman" w:hAnsi="Times New Roman"/>
          <w:sz w:val="18"/>
          <w:szCs w:val="18"/>
        </w:rPr>
        <w:t>29</w:t>
      </w:r>
      <w:r w:rsidR="00304CDA" w:rsidRPr="00F25B21">
        <w:rPr>
          <w:rFonts w:ascii="Times New Roman" w:hAnsi="Times New Roman"/>
          <w:sz w:val="18"/>
          <w:szCs w:val="18"/>
        </w:rPr>
        <w:t>/</w:t>
      </w:r>
      <w:r w:rsidR="00A427A6" w:rsidRPr="00F25B21">
        <w:rPr>
          <w:rFonts w:ascii="Times New Roman" w:hAnsi="Times New Roman"/>
          <w:sz w:val="18"/>
          <w:szCs w:val="18"/>
        </w:rPr>
        <w:t xml:space="preserve">24, </w:t>
      </w:r>
      <w:r w:rsidR="002E05FF" w:rsidRPr="00F25B21">
        <w:rPr>
          <w:rFonts w:ascii="Times New Roman" w:hAnsi="Times New Roman"/>
          <w:sz w:val="18"/>
          <w:szCs w:val="18"/>
        </w:rPr>
        <w:t>8/31/</w:t>
      </w:r>
      <w:r w:rsidR="00C322A2" w:rsidRPr="00F25B21">
        <w:rPr>
          <w:rFonts w:ascii="Times New Roman" w:hAnsi="Times New Roman"/>
          <w:sz w:val="18"/>
          <w:szCs w:val="18"/>
        </w:rPr>
        <w:t xml:space="preserve">23, </w:t>
      </w:r>
      <w:r w:rsidR="006D5FF3" w:rsidRPr="00F25B21">
        <w:rPr>
          <w:rFonts w:ascii="Times New Roman" w:hAnsi="Times New Roman"/>
          <w:sz w:val="18"/>
          <w:szCs w:val="18"/>
        </w:rPr>
        <w:t>4</w:t>
      </w:r>
      <w:r w:rsidR="004A6F79" w:rsidRPr="00F25B21">
        <w:rPr>
          <w:rFonts w:ascii="Times New Roman" w:hAnsi="Times New Roman"/>
          <w:sz w:val="18"/>
          <w:szCs w:val="18"/>
        </w:rPr>
        <w:t xml:space="preserve">/23/2023, </w:t>
      </w:r>
      <w:r w:rsidR="002577DE" w:rsidRPr="00F25B21">
        <w:rPr>
          <w:rFonts w:ascii="Times New Roman" w:hAnsi="Times New Roman"/>
          <w:sz w:val="18"/>
          <w:szCs w:val="18"/>
        </w:rPr>
        <w:t>1</w:t>
      </w:r>
      <w:r w:rsidR="0014287B" w:rsidRPr="00F25B21">
        <w:rPr>
          <w:rFonts w:ascii="Times New Roman" w:hAnsi="Times New Roman"/>
          <w:sz w:val="18"/>
          <w:szCs w:val="18"/>
        </w:rPr>
        <w:t xml:space="preserve">/10/2023, </w:t>
      </w:r>
      <w:r w:rsidR="000A5E3B" w:rsidRPr="00F25B21">
        <w:rPr>
          <w:rFonts w:ascii="Times New Roman" w:hAnsi="Times New Roman"/>
          <w:sz w:val="18"/>
          <w:szCs w:val="18"/>
        </w:rPr>
        <w:t>9</w:t>
      </w:r>
      <w:r w:rsidRPr="00F25B21">
        <w:rPr>
          <w:rFonts w:ascii="Times New Roman" w:hAnsi="Times New Roman"/>
          <w:sz w:val="18"/>
          <w:szCs w:val="18"/>
        </w:rPr>
        <w:t>/</w:t>
      </w:r>
      <w:r w:rsidR="000A5E3B" w:rsidRPr="00F25B21">
        <w:rPr>
          <w:rFonts w:ascii="Times New Roman" w:hAnsi="Times New Roman"/>
          <w:sz w:val="18"/>
          <w:szCs w:val="18"/>
        </w:rPr>
        <w:t>5</w:t>
      </w:r>
      <w:r w:rsidR="006F7EB7" w:rsidRPr="00F25B21">
        <w:rPr>
          <w:rFonts w:ascii="Times New Roman" w:hAnsi="Times New Roman"/>
          <w:sz w:val="18"/>
          <w:szCs w:val="18"/>
        </w:rPr>
        <w:t>/</w:t>
      </w:r>
      <w:r w:rsidRPr="00F25B21">
        <w:rPr>
          <w:rFonts w:ascii="Times New Roman" w:hAnsi="Times New Roman"/>
          <w:sz w:val="18"/>
          <w:szCs w:val="18"/>
        </w:rPr>
        <w:t>202</w:t>
      </w:r>
      <w:r w:rsidR="006F7EB7" w:rsidRPr="00F25B21">
        <w:rPr>
          <w:rFonts w:ascii="Times New Roman" w:hAnsi="Times New Roman"/>
          <w:sz w:val="18"/>
          <w:szCs w:val="18"/>
        </w:rPr>
        <w:t>2</w:t>
      </w:r>
      <w:r w:rsidR="0066069C" w:rsidRPr="00F25B21">
        <w:rPr>
          <w:rFonts w:ascii="Times New Roman" w:hAnsi="Times New Roman"/>
          <w:sz w:val="18"/>
          <w:szCs w:val="18"/>
        </w:rPr>
        <w:t>, 5/3/2022, 3/15/2022</w:t>
      </w:r>
      <w:r w:rsidR="00787573" w:rsidRPr="00F25B21">
        <w:rPr>
          <w:rFonts w:ascii="Times New Roman" w:hAnsi="Times New Roman"/>
          <w:sz w:val="18"/>
          <w:szCs w:val="18"/>
        </w:rPr>
        <w:t>, 8/3/2021</w:t>
      </w:r>
    </w:p>
    <w:p w14:paraId="5A6C8EB7" w14:textId="77777777" w:rsidR="001D0EB5" w:rsidRPr="00F25B21" w:rsidRDefault="001D0EB5">
      <w:pPr>
        <w:spacing w:after="0" w:line="240" w:lineRule="auto"/>
        <w:rPr>
          <w:rFonts w:ascii="Times New Roman" w:hAnsi="Times New Roman"/>
          <w:sz w:val="18"/>
          <w:szCs w:val="18"/>
        </w:rPr>
      </w:pPr>
    </w:p>
    <w:p w14:paraId="280C5053" w14:textId="5C300006" w:rsidR="002104BD" w:rsidRPr="00F25B21" w:rsidRDefault="005F791D" w:rsidP="005F791D">
      <w:pPr>
        <w:rPr>
          <w:sz w:val="20"/>
          <w:szCs w:val="20"/>
        </w:rPr>
      </w:pPr>
      <w:r w:rsidRPr="00F25B21">
        <w:rPr>
          <w:noProof/>
          <w:sz w:val="28"/>
          <w:szCs w:val="28"/>
        </w:rPr>
        <w:drawing>
          <wp:inline distT="0" distB="0" distL="0" distR="0" wp14:anchorId="69041D98" wp14:editId="37EC1EB6">
            <wp:extent cx="5943600" cy="792480"/>
            <wp:effectExtent l="0" t="0" r="0" b="7620"/>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pic:nvPicPr>
                  <pic:blipFill rotWithShape="1">
                    <a:blip r:embed="rId34" cstate="print">
                      <a:extLst>
                        <a:ext uri="{28A0092B-C50C-407E-A947-70E740481C1C}">
                          <a14:useLocalDpi xmlns:a14="http://schemas.microsoft.com/office/drawing/2010/main" val="0"/>
                        </a:ext>
                      </a:extLst>
                    </a:blip>
                    <a:srcRect t="40149" b="42597"/>
                    <a:stretch/>
                  </pic:blipFill>
                  <pic:spPr bwMode="auto">
                    <a:xfrm>
                      <a:off x="0" y="0"/>
                      <a:ext cx="5943600" cy="792480"/>
                    </a:xfrm>
                    <a:prstGeom prst="rect">
                      <a:avLst/>
                    </a:prstGeom>
                    <a:ln>
                      <a:noFill/>
                    </a:ln>
                    <a:extLst>
                      <a:ext uri="{53640926-AAD7-44D8-BBD7-CCE9431645EC}">
                        <a14:shadowObscured xmlns:a14="http://schemas.microsoft.com/office/drawing/2010/main"/>
                      </a:ext>
                    </a:extLst>
                  </pic:spPr>
                </pic:pic>
              </a:graphicData>
            </a:graphic>
          </wp:inline>
        </w:drawing>
      </w:r>
    </w:p>
    <w:p w14:paraId="234A93CE" w14:textId="15A2F7E2" w:rsidR="00A406F2" w:rsidRPr="00F25B21" w:rsidRDefault="00A406F2" w:rsidP="006F7EB7">
      <w:pPr>
        <w:spacing w:before="240" w:after="0"/>
        <w:jc w:val="center"/>
        <w:rPr>
          <w:rFonts w:ascii="Cambria" w:hAnsi="Cambria"/>
          <w:b/>
          <w:bCs/>
          <w:sz w:val="32"/>
          <w:szCs w:val="32"/>
        </w:rPr>
      </w:pPr>
      <w:r w:rsidRPr="00F25B21">
        <w:rPr>
          <w:rFonts w:ascii="Cambria" w:hAnsi="Cambria"/>
          <w:b/>
          <w:bCs/>
          <w:sz w:val="32"/>
          <w:szCs w:val="32"/>
        </w:rPr>
        <w:t>Radiologic Technology Program</w:t>
      </w:r>
    </w:p>
    <w:p w14:paraId="7F15091E" w14:textId="77777777" w:rsidR="00A406F2" w:rsidRPr="00F25B21" w:rsidRDefault="00B978E3" w:rsidP="006F7EB7">
      <w:pPr>
        <w:pStyle w:val="Heading1"/>
        <w:spacing w:before="0" w:after="240"/>
        <w:jc w:val="center"/>
      </w:pPr>
      <w:bookmarkStart w:id="99" w:name="_Toc176773606"/>
      <w:r w:rsidRPr="00F25B21">
        <w:t>Student Agreement</w:t>
      </w:r>
      <w:r w:rsidR="00A406F2" w:rsidRPr="00F25B21">
        <w:t xml:space="preserve"> Form</w:t>
      </w:r>
      <w:bookmarkEnd w:id="99"/>
    </w:p>
    <w:p w14:paraId="650BC872" w14:textId="6E4E89FF" w:rsidR="00A406F2" w:rsidRPr="00F25B21" w:rsidRDefault="00A406F2" w:rsidP="00A406F2">
      <w:pPr>
        <w:rPr>
          <w:rFonts w:ascii="Times New Roman" w:hAnsi="Times New Roman"/>
          <w:sz w:val="24"/>
          <w:szCs w:val="24"/>
        </w:rPr>
      </w:pPr>
      <w:r w:rsidRPr="00F25B21">
        <w:rPr>
          <w:rFonts w:ascii="Times New Roman" w:hAnsi="Times New Roman"/>
          <w:sz w:val="24"/>
          <w:szCs w:val="24"/>
        </w:rPr>
        <w:t xml:space="preserve">I have received a copy of the Kennebec Valley Community College Radiologic Technology Program Handbook. I have read and understand my obligations, expectations, and responsibilities as a student in the program. I agree to abide by all rules and policies as stated in the </w:t>
      </w:r>
      <w:r w:rsidR="00B978E3" w:rsidRPr="00F25B21">
        <w:rPr>
          <w:rFonts w:ascii="Times New Roman" w:hAnsi="Times New Roman"/>
          <w:sz w:val="24"/>
          <w:szCs w:val="24"/>
        </w:rPr>
        <w:t>program</w:t>
      </w:r>
      <w:r w:rsidRPr="00F25B21">
        <w:rPr>
          <w:rFonts w:ascii="Times New Roman" w:hAnsi="Times New Roman"/>
          <w:sz w:val="24"/>
          <w:szCs w:val="24"/>
        </w:rPr>
        <w:t xml:space="preserve"> handbook. I have been given the opportunity to discuss the </w:t>
      </w:r>
      <w:r w:rsidR="00B978E3" w:rsidRPr="00F25B21">
        <w:rPr>
          <w:rFonts w:ascii="Times New Roman" w:hAnsi="Times New Roman"/>
          <w:sz w:val="24"/>
          <w:szCs w:val="24"/>
        </w:rPr>
        <w:t>program</w:t>
      </w:r>
      <w:r w:rsidRPr="00F25B21">
        <w:rPr>
          <w:rFonts w:ascii="Times New Roman" w:hAnsi="Times New Roman"/>
          <w:sz w:val="24"/>
          <w:szCs w:val="24"/>
        </w:rPr>
        <w:t xml:space="preserve"> handbook with program officials. </w:t>
      </w:r>
      <w:r w:rsidR="00B978E3" w:rsidRPr="00F25B21">
        <w:rPr>
          <w:rFonts w:ascii="Times New Roman" w:hAnsi="Times New Roman"/>
          <w:sz w:val="24"/>
          <w:szCs w:val="24"/>
        </w:rPr>
        <w:t xml:space="preserve">Furthermore, I agree to adhere to and abide by the College policies, as well as the conduct and performance policies of the clinical education sites to which I may be assigned. I understand that failure to adhere </w:t>
      </w:r>
      <w:r w:rsidR="00F358EB" w:rsidRPr="00F25B21">
        <w:rPr>
          <w:rFonts w:ascii="Times New Roman" w:hAnsi="Times New Roman"/>
          <w:sz w:val="24"/>
          <w:szCs w:val="24"/>
        </w:rPr>
        <w:t xml:space="preserve">to </w:t>
      </w:r>
      <w:r w:rsidR="00B978E3" w:rsidRPr="00F25B21">
        <w:rPr>
          <w:rFonts w:ascii="Times New Roman" w:hAnsi="Times New Roman"/>
          <w:sz w:val="24"/>
          <w:szCs w:val="24"/>
        </w:rPr>
        <w:t>and abide by the policies and regulations of the College, Program, or Clinical site may result in dismissal from the program.</w:t>
      </w:r>
    </w:p>
    <w:p w14:paraId="7F464ADE" w14:textId="63C3ED53" w:rsidR="00664E40" w:rsidRPr="00F25B21" w:rsidRDefault="00664E40" w:rsidP="00A406F2">
      <w:pPr>
        <w:rPr>
          <w:rFonts w:ascii="Times New Roman" w:hAnsi="Times New Roman"/>
          <w:sz w:val="24"/>
          <w:szCs w:val="24"/>
        </w:rPr>
      </w:pPr>
      <w:r w:rsidRPr="00F25B21">
        <w:rPr>
          <w:rFonts w:ascii="Times New Roman" w:hAnsi="Times New Roman"/>
          <w:sz w:val="24"/>
          <w:szCs w:val="24"/>
        </w:rPr>
        <w:t xml:space="preserve">I acknowledge that I will have to make direct contact </w:t>
      </w:r>
      <w:r w:rsidR="001C1B93" w:rsidRPr="00F25B21">
        <w:rPr>
          <w:rFonts w:ascii="Times New Roman" w:hAnsi="Times New Roman"/>
          <w:sz w:val="24"/>
          <w:szCs w:val="24"/>
        </w:rPr>
        <w:t>with</w:t>
      </w:r>
      <w:r w:rsidRPr="00F25B21">
        <w:rPr>
          <w:rFonts w:ascii="Times New Roman" w:hAnsi="Times New Roman"/>
          <w:sz w:val="24"/>
          <w:szCs w:val="24"/>
        </w:rPr>
        <w:t xml:space="preserve"> patients and classmates during clinical practicum</w:t>
      </w:r>
      <w:r w:rsidR="00834B70" w:rsidRPr="00F25B21">
        <w:rPr>
          <w:rFonts w:ascii="Times New Roman" w:hAnsi="Times New Roman"/>
          <w:sz w:val="24"/>
          <w:szCs w:val="24"/>
        </w:rPr>
        <w:t xml:space="preserve"> and labs</w:t>
      </w:r>
      <w:r w:rsidRPr="00F25B21">
        <w:rPr>
          <w:rFonts w:ascii="Times New Roman" w:hAnsi="Times New Roman"/>
          <w:sz w:val="24"/>
          <w:szCs w:val="24"/>
        </w:rPr>
        <w:t xml:space="preserve">. </w:t>
      </w:r>
      <w:r w:rsidR="00D13E7F" w:rsidRPr="00F25B21">
        <w:rPr>
          <w:rFonts w:ascii="Times New Roman" w:hAnsi="Times New Roman"/>
          <w:sz w:val="24"/>
          <w:szCs w:val="24"/>
        </w:rPr>
        <w:t xml:space="preserve">I </w:t>
      </w:r>
      <w:r w:rsidR="00490B64" w:rsidRPr="00F25B21">
        <w:rPr>
          <w:rFonts w:ascii="Times New Roman" w:hAnsi="Times New Roman"/>
          <w:sz w:val="24"/>
          <w:szCs w:val="24"/>
        </w:rPr>
        <w:t>consent to ta</w:t>
      </w:r>
      <w:r w:rsidR="00746080" w:rsidRPr="00F25B21">
        <w:rPr>
          <w:rFonts w:ascii="Times New Roman" w:hAnsi="Times New Roman"/>
          <w:sz w:val="24"/>
          <w:szCs w:val="24"/>
        </w:rPr>
        <w:t xml:space="preserve">ke part in the </w:t>
      </w:r>
      <w:r w:rsidR="00214E52" w:rsidRPr="00F25B21">
        <w:rPr>
          <w:rFonts w:ascii="Times New Roman" w:hAnsi="Times New Roman"/>
          <w:sz w:val="24"/>
          <w:szCs w:val="24"/>
        </w:rPr>
        <w:t>student-to-student</w:t>
      </w:r>
      <w:r w:rsidR="00746080" w:rsidRPr="00F25B21">
        <w:rPr>
          <w:rFonts w:ascii="Times New Roman" w:hAnsi="Times New Roman"/>
          <w:sz w:val="24"/>
          <w:szCs w:val="24"/>
        </w:rPr>
        <w:t xml:space="preserve"> education experience, including participation as </w:t>
      </w:r>
      <w:r w:rsidR="0088198D" w:rsidRPr="00F25B21">
        <w:rPr>
          <w:rFonts w:ascii="Times New Roman" w:hAnsi="Times New Roman"/>
          <w:sz w:val="24"/>
          <w:szCs w:val="24"/>
        </w:rPr>
        <w:t>a simulated patient</w:t>
      </w:r>
      <w:r w:rsidR="00746080" w:rsidRPr="00F25B21">
        <w:rPr>
          <w:rFonts w:ascii="Times New Roman" w:hAnsi="Times New Roman"/>
          <w:sz w:val="24"/>
          <w:szCs w:val="24"/>
        </w:rPr>
        <w:t>.</w:t>
      </w:r>
      <w:r w:rsidR="0086136D" w:rsidRPr="00F25B21">
        <w:rPr>
          <w:rFonts w:ascii="Times New Roman" w:hAnsi="Times New Roman"/>
          <w:sz w:val="24"/>
          <w:szCs w:val="24"/>
        </w:rPr>
        <w:t xml:space="preserve"> </w:t>
      </w:r>
      <w:r w:rsidR="00372545" w:rsidRPr="00F25B21">
        <w:rPr>
          <w:rFonts w:ascii="Times New Roman" w:hAnsi="Times New Roman"/>
          <w:sz w:val="24"/>
          <w:szCs w:val="24"/>
        </w:rPr>
        <w:t>If I do not consent to participate as a</w:t>
      </w:r>
      <w:r w:rsidR="0088198D" w:rsidRPr="00F25B21">
        <w:rPr>
          <w:rFonts w:ascii="Times New Roman" w:hAnsi="Times New Roman"/>
          <w:sz w:val="24"/>
          <w:szCs w:val="24"/>
        </w:rPr>
        <w:t xml:space="preserve"> simulated patient</w:t>
      </w:r>
      <w:r w:rsidR="00372545" w:rsidRPr="00F25B21">
        <w:rPr>
          <w:rFonts w:ascii="Times New Roman" w:hAnsi="Times New Roman"/>
          <w:sz w:val="24"/>
          <w:szCs w:val="24"/>
        </w:rPr>
        <w:t xml:space="preserve">, then I have discussed my preference to not participate as a </w:t>
      </w:r>
      <w:r w:rsidR="0088198D" w:rsidRPr="00F25B21">
        <w:rPr>
          <w:rFonts w:ascii="Times New Roman" w:hAnsi="Times New Roman"/>
          <w:sz w:val="24"/>
          <w:szCs w:val="24"/>
        </w:rPr>
        <w:t>simulate patient</w:t>
      </w:r>
      <w:r w:rsidR="00372545" w:rsidRPr="00F25B21">
        <w:rPr>
          <w:rFonts w:ascii="Times New Roman" w:hAnsi="Times New Roman"/>
          <w:sz w:val="24"/>
          <w:szCs w:val="24"/>
        </w:rPr>
        <w:t xml:space="preserve"> with the program director. </w:t>
      </w:r>
    </w:p>
    <w:p w14:paraId="1015A3B2" w14:textId="29A02208" w:rsidR="00A406F2" w:rsidRPr="00F25B21" w:rsidRDefault="00A406F2" w:rsidP="00A406F2">
      <w:pPr>
        <w:rPr>
          <w:rFonts w:ascii="Times New Roman" w:hAnsi="Times New Roman"/>
          <w:sz w:val="24"/>
          <w:szCs w:val="24"/>
        </w:rPr>
      </w:pPr>
      <w:r w:rsidRPr="00F25B21">
        <w:rPr>
          <w:rFonts w:ascii="Times New Roman" w:hAnsi="Times New Roman"/>
          <w:sz w:val="24"/>
          <w:szCs w:val="24"/>
        </w:rPr>
        <w:t xml:space="preserve">I understand this program reserves the right to make changes to the </w:t>
      </w:r>
      <w:r w:rsidR="00B978E3" w:rsidRPr="00F25B21">
        <w:rPr>
          <w:rFonts w:ascii="Times New Roman" w:hAnsi="Times New Roman"/>
          <w:sz w:val="24"/>
          <w:szCs w:val="24"/>
        </w:rPr>
        <w:t>program</w:t>
      </w:r>
      <w:r w:rsidRPr="00F25B21">
        <w:rPr>
          <w:rFonts w:ascii="Times New Roman" w:hAnsi="Times New Roman"/>
          <w:sz w:val="24"/>
          <w:szCs w:val="24"/>
        </w:rPr>
        <w:t xml:space="preserve"> handbook as deemed necessary. If any changes are made, each student will be notified of such information.  </w:t>
      </w:r>
    </w:p>
    <w:p w14:paraId="14059F73" w14:textId="25EA335E" w:rsidR="00D430DA" w:rsidRPr="00F25B21" w:rsidRDefault="002104BD" w:rsidP="00A406F2">
      <w:pPr>
        <w:rPr>
          <w:rFonts w:ascii="Times New Roman" w:hAnsi="Times New Roman"/>
          <w:sz w:val="24"/>
          <w:szCs w:val="24"/>
        </w:rPr>
      </w:pPr>
      <w:bookmarkStart w:id="100" w:name="_Hlk109126677"/>
      <w:r w:rsidRPr="00F25B21">
        <w:rPr>
          <w:rFonts w:ascii="Times New Roman" w:hAnsi="Times New Roman"/>
          <w:sz w:val="24"/>
          <w:szCs w:val="24"/>
        </w:rPr>
        <w:t>F</w:t>
      </w:r>
      <w:r w:rsidR="00190020" w:rsidRPr="00F25B21">
        <w:rPr>
          <w:rFonts w:ascii="Times New Roman" w:hAnsi="Times New Roman"/>
          <w:sz w:val="24"/>
          <w:szCs w:val="24"/>
        </w:rPr>
        <w:t xml:space="preserve">or program faculty to provide student information such as </w:t>
      </w:r>
      <w:r w:rsidR="00F358EB" w:rsidRPr="00F25B21">
        <w:rPr>
          <w:rFonts w:ascii="Times New Roman" w:hAnsi="Times New Roman"/>
          <w:sz w:val="24"/>
          <w:szCs w:val="24"/>
        </w:rPr>
        <w:t xml:space="preserve">the </w:t>
      </w:r>
      <w:r w:rsidR="00190020" w:rsidRPr="00F25B21">
        <w:rPr>
          <w:rFonts w:ascii="Times New Roman" w:hAnsi="Times New Roman"/>
          <w:sz w:val="24"/>
          <w:szCs w:val="24"/>
        </w:rPr>
        <w:t>last four of social security number and date of birth, the College requires written authorization below.</w:t>
      </w:r>
      <w:bookmarkEnd w:id="100"/>
      <w:r w:rsidR="00D430DA" w:rsidRPr="00F25B21">
        <w:rPr>
          <w:rFonts w:ascii="Times New Roman" w:hAnsi="Times New Roman"/>
          <w:sz w:val="24"/>
          <w:szCs w:val="24"/>
        </w:rPr>
        <w:t xml:space="preserve"> </w:t>
      </w:r>
    </w:p>
    <w:p w14:paraId="079AF5C3" w14:textId="205F2234" w:rsidR="00190020" w:rsidRPr="00F25B21" w:rsidRDefault="00190020" w:rsidP="00A406F2">
      <w:pPr>
        <w:rPr>
          <w:rFonts w:ascii="Times New Roman" w:hAnsi="Times New Roman"/>
          <w:sz w:val="24"/>
          <w:szCs w:val="24"/>
        </w:rPr>
      </w:pPr>
      <w:r w:rsidRPr="00F25B21">
        <w:rPr>
          <w:rFonts w:ascii="Times New Roman" w:hAnsi="Times New Roman"/>
          <w:sz w:val="24"/>
          <w:szCs w:val="24"/>
        </w:rPr>
        <w:t xml:space="preserve">I hereby authorize </w:t>
      </w:r>
      <w:r w:rsidR="00CD601B" w:rsidRPr="00F25B21">
        <w:rPr>
          <w:rFonts w:ascii="Times New Roman" w:hAnsi="Times New Roman"/>
          <w:sz w:val="24"/>
          <w:szCs w:val="24"/>
        </w:rPr>
        <w:t xml:space="preserve">the </w:t>
      </w:r>
      <w:r w:rsidRPr="00F25B21">
        <w:rPr>
          <w:rFonts w:ascii="Times New Roman" w:hAnsi="Times New Roman"/>
          <w:sz w:val="24"/>
          <w:szCs w:val="24"/>
        </w:rPr>
        <w:t xml:space="preserve">release of the last four social security </w:t>
      </w:r>
      <w:r w:rsidR="00CD601B" w:rsidRPr="00F25B21">
        <w:rPr>
          <w:rFonts w:ascii="Times New Roman" w:hAnsi="Times New Roman"/>
          <w:sz w:val="24"/>
          <w:szCs w:val="24"/>
        </w:rPr>
        <w:t>numbers</w:t>
      </w:r>
      <w:r w:rsidRPr="00F25B21">
        <w:rPr>
          <w:rFonts w:ascii="Times New Roman" w:hAnsi="Times New Roman"/>
          <w:sz w:val="24"/>
          <w:szCs w:val="24"/>
        </w:rPr>
        <w:t xml:space="preserve"> and date of birth as necessary for clinical placement. </w:t>
      </w:r>
    </w:p>
    <w:p w14:paraId="5ED2F987" w14:textId="77777777" w:rsidR="00A406F2" w:rsidRPr="00F25B21" w:rsidRDefault="00A406F2" w:rsidP="00A406F2">
      <w:pPr>
        <w:rPr>
          <w:rFonts w:ascii="Times New Roman" w:hAnsi="Times New Roman"/>
          <w:sz w:val="24"/>
          <w:szCs w:val="24"/>
        </w:rPr>
      </w:pPr>
      <w:r w:rsidRPr="00F25B21">
        <w:rPr>
          <w:rFonts w:ascii="Times New Roman" w:hAnsi="Times New Roman"/>
          <w:sz w:val="24"/>
          <w:szCs w:val="24"/>
        </w:rPr>
        <w:t xml:space="preserve">This </w:t>
      </w:r>
      <w:r w:rsidR="00B978E3" w:rsidRPr="00F25B21">
        <w:rPr>
          <w:rFonts w:ascii="Times New Roman" w:hAnsi="Times New Roman"/>
          <w:sz w:val="24"/>
          <w:szCs w:val="24"/>
        </w:rPr>
        <w:t>agreement</w:t>
      </w:r>
      <w:r w:rsidRPr="00F25B21">
        <w:rPr>
          <w:rFonts w:ascii="Times New Roman" w:hAnsi="Times New Roman"/>
          <w:sz w:val="24"/>
          <w:szCs w:val="24"/>
        </w:rPr>
        <w:t xml:space="preserve"> form will be kept by the program faculty in the student’s personnel file.</w:t>
      </w:r>
    </w:p>
    <w:p w14:paraId="5EBB9904" w14:textId="77777777" w:rsidR="00A406F2" w:rsidRPr="00F25B21" w:rsidRDefault="00A406F2" w:rsidP="00A406F2">
      <w:pPr>
        <w:rPr>
          <w:rFonts w:ascii="Times New Roman" w:hAnsi="Times New Roman"/>
          <w:sz w:val="24"/>
          <w:szCs w:val="24"/>
        </w:rPr>
      </w:pPr>
    </w:p>
    <w:p w14:paraId="5DEA1AA6" w14:textId="6787CA69" w:rsidR="00A406F2" w:rsidRPr="00F25B21" w:rsidRDefault="00A406F2" w:rsidP="00190020">
      <w:pPr>
        <w:spacing w:after="240"/>
        <w:rPr>
          <w:rFonts w:ascii="Times New Roman" w:hAnsi="Times New Roman"/>
          <w:sz w:val="24"/>
          <w:szCs w:val="24"/>
        </w:rPr>
      </w:pPr>
      <w:r w:rsidRPr="00F25B21">
        <w:rPr>
          <w:rFonts w:ascii="Times New Roman" w:hAnsi="Times New Roman"/>
          <w:sz w:val="24"/>
          <w:szCs w:val="24"/>
        </w:rPr>
        <w:t>Student Name (Printed): ___________________________________</w:t>
      </w:r>
      <w:r w:rsidR="00D430DA" w:rsidRPr="00F25B21">
        <w:rPr>
          <w:rFonts w:ascii="Times New Roman" w:hAnsi="Times New Roman"/>
          <w:sz w:val="24"/>
          <w:szCs w:val="24"/>
        </w:rPr>
        <w:t>__</w:t>
      </w:r>
      <w:r w:rsidRPr="00F25B21">
        <w:rPr>
          <w:rFonts w:ascii="Times New Roman" w:hAnsi="Times New Roman"/>
          <w:sz w:val="24"/>
          <w:szCs w:val="24"/>
        </w:rPr>
        <w:t>________________</w:t>
      </w:r>
    </w:p>
    <w:p w14:paraId="790D373B" w14:textId="7618862F" w:rsidR="00A406F2" w:rsidRPr="00F25B21" w:rsidRDefault="00A406F2" w:rsidP="00190020">
      <w:pPr>
        <w:spacing w:after="240"/>
        <w:rPr>
          <w:rFonts w:ascii="Times New Roman" w:hAnsi="Times New Roman"/>
          <w:sz w:val="24"/>
          <w:szCs w:val="24"/>
        </w:rPr>
      </w:pPr>
      <w:r w:rsidRPr="00F25B21">
        <w:rPr>
          <w:rFonts w:ascii="Times New Roman" w:hAnsi="Times New Roman"/>
          <w:sz w:val="24"/>
          <w:szCs w:val="24"/>
        </w:rPr>
        <w:t>Student Signature: ________________________________________________</w:t>
      </w:r>
      <w:r w:rsidR="00D430DA" w:rsidRPr="00F25B21">
        <w:rPr>
          <w:rFonts w:ascii="Times New Roman" w:hAnsi="Times New Roman"/>
          <w:sz w:val="24"/>
          <w:szCs w:val="24"/>
        </w:rPr>
        <w:t>__</w:t>
      </w:r>
      <w:r w:rsidRPr="00F25B21">
        <w:rPr>
          <w:rFonts w:ascii="Times New Roman" w:hAnsi="Times New Roman"/>
          <w:sz w:val="24"/>
          <w:szCs w:val="24"/>
        </w:rPr>
        <w:t>________</w:t>
      </w:r>
      <w:r w:rsidRPr="00F25B21">
        <w:rPr>
          <w:rFonts w:ascii="Times New Roman" w:hAnsi="Times New Roman"/>
          <w:sz w:val="24"/>
          <w:szCs w:val="24"/>
        </w:rPr>
        <w:tab/>
      </w:r>
    </w:p>
    <w:p w14:paraId="01DE12D1" w14:textId="77777777" w:rsidR="00340035" w:rsidRPr="00F25B21" w:rsidRDefault="00340035" w:rsidP="00340035">
      <w:pPr>
        <w:rPr>
          <w:rFonts w:ascii="Times New Roman" w:hAnsi="Times New Roman"/>
          <w:sz w:val="24"/>
          <w:szCs w:val="24"/>
        </w:rPr>
      </w:pPr>
      <w:r w:rsidRPr="00F25B21">
        <w:rPr>
          <w:rFonts w:ascii="Times New Roman" w:hAnsi="Times New Roman"/>
          <w:sz w:val="24"/>
          <w:szCs w:val="24"/>
        </w:rPr>
        <w:t>Date: _____________________________________________________________________</w:t>
      </w:r>
    </w:p>
    <w:p w14:paraId="63EC2B70" w14:textId="6E8C4A6C" w:rsidR="00340035" w:rsidRPr="008D1DF5" w:rsidRDefault="00A406F2" w:rsidP="007F7EB4">
      <w:pPr>
        <w:spacing w:after="240"/>
        <w:rPr>
          <w:rFonts w:ascii="Times New Roman" w:hAnsi="Times New Roman"/>
          <w:sz w:val="24"/>
          <w:szCs w:val="24"/>
        </w:rPr>
      </w:pPr>
      <w:r w:rsidRPr="00F25B21">
        <w:rPr>
          <w:rFonts w:ascii="Times New Roman" w:hAnsi="Times New Roman"/>
          <w:sz w:val="24"/>
          <w:szCs w:val="24"/>
        </w:rPr>
        <w:t>Program Faculty Signature: ___________________________________________</w:t>
      </w:r>
      <w:r w:rsidR="00D430DA" w:rsidRPr="00F25B21">
        <w:rPr>
          <w:rFonts w:ascii="Times New Roman" w:hAnsi="Times New Roman"/>
          <w:sz w:val="24"/>
          <w:szCs w:val="24"/>
        </w:rPr>
        <w:t>__</w:t>
      </w:r>
      <w:r w:rsidRPr="00F25B21">
        <w:rPr>
          <w:rFonts w:ascii="Times New Roman" w:hAnsi="Times New Roman"/>
          <w:sz w:val="24"/>
          <w:szCs w:val="24"/>
        </w:rPr>
        <w:t>______</w:t>
      </w:r>
    </w:p>
    <w:sectPr w:rsidR="00340035" w:rsidRPr="008D1DF5" w:rsidSect="005771F5">
      <w:footerReference w:type="default" r:id="rId35"/>
      <w:type w:val="continuous"/>
      <w:pgSz w:w="12240" w:h="15840"/>
      <w:pgMar w:top="1080" w:right="1440" w:bottom="1080" w:left="1440" w:header="144" w:footer="144" w:gutter="0"/>
      <w:pgNumType w:start="1"/>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D6C3F4" w14:textId="77777777" w:rsidR="001D7229" w:rsidRDefault="001D7229" w:rsidP="00672765">
      <w:pPr>
        <w:spacing w:after="0" w:line="240" w:lineRule="auto"/>
      </w:pPr>
      <w:r>
        <w:separator/>
      </w:r>
    </w:p>
  </w:endnote>
  <w:endnote w:type="continuationSeparator" w:id="0">
    <w:p w14:paraId="44A900B4" w14:textId="77777777" w:rsidR="001D7229" w:rsidRDefault="001D7229" w:rsidP="00672765">
      <w:pPr>
        <w:spacing w:after="0" w:line="240" w:lineRule="auto"/>
      </w:pPr>
      <w:r>
        <w:continuationSeparator/>
      </w:r>
    </w:p>
  </w:endnote>
  <w:endnote w:type="continuationNotice" w:id="1">
    <w:p w14:paraId="0D4E8A1A" w14:textId="77777777" w:rsidR="001D7229" w:rsidRDefault="001D722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FC2784" w14:textId="77777777" w:rsidR="00882827" w:rsidRPr="003D4AE2" w:rsidRDefault="00882827">
    <w:pPr>
      <w:pStyle w:val="Footer"/>
      <w:jc w:val="right"/>
      <w:rPr>
        <w:rFonts w:ascii="Times New Roman" w:hAnsi="Times New Roman"/>
      </w:rPr>
    </w:pPr>
    <w:r w:rsidRPr="003D4AE2">
      <w:rPr>
        <w:rFonts w:ascii="Times New Roman" w:hAnsi="Times New Roman"/>
      </w:rPr>
      <w:fldChar w:fldCharType="begin"/>
    </w:r>
    <w:r w:rsidRPr="003D4AE2">
      <w:rPr>
        <w:rFonts w:ascii="Times New Roman" w:hAnsi="Times New Roman"/>
      </w:rPr>
      <w:instrText xml:space="preserve"> PAGE   \* MERGEFORMAT </w:instrText>
    </w:r>
    <w:r w:rsidRPr="003D4AE2">
      <w:rPr>
        <w:rFonts w:ascii="Times New Roman" w:hAnsi="Times New Roman"/>
      </w:rPr>
      <w:fldChar w:fldCharType="separate"/>
    </w:r>
    <w:r w:rsidRPr="003D4AE2">
      <w:rPr>
        <w:rFonts w:ascii="Times New Roman" w:hAnsi="Times New Roman"/>
        <w:noProof/>
      </w:rPr>
      <w:t>2</w:t>
    </w:r>
    <w:r w:rsidRPr="003D4AE2">
      <w:rPr>
        <w:rFonts w:ascii="Times New Roman" w:hAnsi="Times New Roman"/>
      </w:rPr>
      <w:fldChar w:fldCharType="end"/>
    </w:r>
  </w:p>
  <w:p w14:paraId="0484B68B" w14:textId="77777777" w:rsidR="00882827" w:rsidRPr="00B624F4" w:rsidRDefault="00882827" w:rsidP="00B624F4">
    <w:pPr>
      <w:pStyle w:val="Footer"/>
      <w:tabs>
        <w:tab w:val="clear" w:pos="4680"/>
        <w:tab w:val="clear" w:pos="9360"/>
        <w:tab w:val="left" w:pos="4044"/>
      </w:tabs>
      <w:rPr>
        <w:rFonts w:ascii="Times New Roman" w:hAnsi="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05ED4F" w14:textId="77777777" w:rsidR="001D7229" w:rsidRDefault="001D7229" w:rsidP="00672765">
      <w:pPr>
        <w:spacing w:after="0" w:line="240" w:lineRule="auto"/>
      </w:pPr>
      <w:r>
        <w:separator/>
      </w:r>
    </w:p>
  </w:footnote>
  <w:footnote w:type="continuationSeparator" w:id="0">
    <w:p w14:paraId="5D321E44" w14:textId="77777777" w:rsidR="001D7229" w:rsidRDefault="001D7229" w:rsidP="00672765">
      <w:pPr>
        <w:spacing w:after="0" w:line="240" w:lineRule="auto"/>
      </w:pPr>
      <w:r>
        <w:continuationSeparator/>
      </w:r>
    </w:p>
  </w:footnote>
  <w:footnote w:type="continuationNotice" w:id="1">
    <w:p w14:paraId="6C5957B8" w14:textId="77777777" w:rsidR="001D7229" w:rsidRDefault="001D722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C1517"/>
    <w:multiLevelType w:val="hybridMultilevel"/>
    <w:tmpl w:val="AA1C90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7D5AED"/>
    <w:multiLevelType w:val="hybridMultilevel"/>
    <w:tmpl w:val="FFFFFFFF"/>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B53A9A"/>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3A38B5"/>
    <w:multiLevelType w:val="hybridMultilevel"/>
    <w:tmpl w:val="125A48FE"/>
    <w:lvl w:ilvl="0" w:tplc="0409000F">
      <w:start w:val="1"/>
      <w:numFmt w:val="decimal"/>
      <w:lvlText w:val="%1."/>
      <w:lvlJc w:val="left"/>
      <w:pPr>
        <w:tabs>
          <w:tab w:val="num" w:pos="720"/>
        </w:tabs>
        <w:ind w:left="720" w:hanging="360"/>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87807B5"/>
    <w:multiLevelType w:val="hybridMultilevel"/>
    <w:tmpl w:val="FFFFFFFF"/>
    <w:lvl w:ilvl="0" w:tplc="04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09B4689C"/>
    <w:multiLevelType w:val="hybridMultilevel"/>
    <w:tmpl w:val="FFFFFFFF"/>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9D97E70"/>
    <w:multiLevelType w:val="hybridMultilevel"/>
    <w:tmpl w:val="FFFFFFFF"/>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7" w15:restartNumberingAfterBreak="0">
    <w:nsid w:val="0A743ABD"/>
    <w:multiLevelType w:val="hybridMultilevel"/>
    <w:tmpl w:val="FFFFFFFF"/>
    <w:lvl w:ilvl="0" w:tplc="0409000F">
      <w:start w:val="1"/>
      <w:numFmt w:val="decimal"/>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8" w15:restartNumberingAfterBreak="0">
    <w:nsid w:val="0E9B71FE"/>
    <w:multiLevelType w:val="hybridMultilevel"/>
    <w:tmpl w:val="FFFFFFFF"/>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105131D9"/>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E16C9F"/>
    <w:multiLevelType w:val="hybridMultilevel"/>
    <w:tmpl w:val="FFFFFFFF"/>
    <w:lvl w:ilvl="0" w:tplc="0409000F">
      <w:start w:val="1"/>
      <w:numFmt w:val="decimal"/>
      <w:lvlText w:val="%1."/>
      <w:lvlJc w:val="left"/>
      <w:pPr>
        <w:tabs>
          <w:tab w:val="num" w:pos="360"/>
        </w:tabs>
        <w:ind w:left="360" w:hanging="720"/>
      </w:pPr>
      <w:rPr>
        <w:rFonts w:cs="Times New Roman" w:hint="default"/>
      </w:rPr>
    </w:lvl>
    <w:lvl w:ilvl="1" w:tplc="E1562FA0">
      <w:start w:val="1"/>
      <w:numFmt w:val="upperLetter"/>
      <w:lvlText w:val="%2."/>
      <w:lvlJc w:val="left"/>
      <w:pPr>
        <w:tabs>
          <w:tab w:val="num" w:pos="720"/>
        </w:tabs>
        <w:ind w:left="720" w:hanging="360"/>
      </w:pPr>
      <w:rPr>
        <w:rFonts w:cs="Times New Roman" w:hint="default"/>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11" w15:restartNumberingAfterBreak="0">
    <w:nsid w:val="23D977B2"/>
    <w:multiLevelType w:val="hybridMultilevel"/>
    <w:tmpl w:val="5B1800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3117D8"/>
    <w:multiLevelType w:val="hybridMultilevel"/>
    <w:tmpl w:val="DAE8AB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7918A1"/>
    <w:multiLevelType w:val="hybridMultilevel"/>
    <w:tmpl w:val="0F1857A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A9F54EE"/>
    <w:multiLevelType w:val="hybridMultilevel"/>
    <w:tmpl w:val="ED6CE0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9323DA"/>
    <w:multiLevelType w:val="hybridMultilevel"/>
    <w:tmpl w:val="FFFFFFFF"/>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A2F58D8"/>
    <w:multiLevelType w:val="hybridMultilevel"/>
    <w:tmpl w:val="FFFFFFFF"/>
    <w:lvl w:ilvl="0" w:tplc="0409000F">
      <w:start w:val="1"/>
      <w:numFmt w:val="decimal"/>
      <w:lvlText w:val="%1."/>
      <w:lvlJc w:val="left"/>
      <w:pPr>
        <w:tabs>
          <w:tab w:val="num" w:pos="360"/>
        </w:tabs>
        <w:ind w:left="360" w:hanging="720"/>
      </w:pPr>
      <w:rPr>
        <w:rFonts w:cs="Times New Roman"/>
      </w:rPr>
    </w:lvl>
    <w:lvl w:ilvl="1" w:tplc="04090019">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17" w15:restartNumberingAfterBreak="0">
    <w:nsid w:val="42EB6D0A"/>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7F952E5"/>
    <w:multiLevelType w:val="hybridMultilevel"/>
    <w:tmpl w:val="FFFFFFFF"/>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9" w15:restartNumberingAfterBreak="0">
    <w:nsid w:val="4A630878"/>
    <w:multiLevelType w:val="hybridMultilevel"/>
    <w:tmpl w:val="FFFFFFFF"/>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15:restartNumberingAfterBreak="0">
    <w:nsid w:val="4B704218"/>
    <w:multiLevelType w:val="hybridMultilevel"/>
    <w:tmpl w:val="FFFFFFFF"/>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15:restartNumberingAfterBreak="0">
    <w:nsid w:val="4D561929"/>
    <w:multiLevelType w:val="hybridMultilevel"/>
    <w:tmpl w:val="FA380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07017EC"/>
    <w:multiLevelType w:val="hybridMultilevel"/>
    <w:tmpl w:val="FFFFFFFF"/>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3" w15:restartNumberingAfterBreak="0">
    <w:nsid w:val="57CE3915"/>
    <w:multiLevelType w:val="hybridMultilevel"/>
    <w:tmpl w:val="FFFFFFFF"/>
    <w:lvl w:ilvl="0" w:tplc="0409000F">
      <w:start w:val="1"/>
      <w:numFmt w:val="decimal"/>
      <w:lvlText w:val="%1."/>
      <w:lvlJc w:val="left"/>
      <w:pPr>
        <w:tabs>
          <w:tab w:val="num" w:pos="720"/>
        </w:tabs>
        <w:ind w:left="720" w:hanging="360"/>
      </w:pPr>
      <w:rPr>
        <w:rFonts w:cs="Times New Roman" w:hint="default"/>
      </w:rPr>
    </w:lvl>
    <w:lvl w:ilvl="1" w:tplc="04090017">
      <w:start w:val="1"/>
      <w:numFmt w:val="lowerLetter"/>
      <w:lvlText w:val="%2)"/>
      <w:lvlJc w:val="left"/>
      <w:pPr>
        <w:tabs>
          <w:tab w:val="num" w:pos="1440"/>
        </w:tabs>
        <w:ind w:left="1440" w:hanging="360"/>
      </w:pPr>
      <w:rPr>
        <w:rFonts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8A31D55"/>
    <w:multiLevelType w:val="hybridMultilevel"/>
    <w:tmpl w:val="FFFFFFFF"/>
    <w:lvl w:ilvl="0" w:tplc="04090015">
      <w:start w:val="1"/>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60CF2EF9"/>
    <w:multiLevelType w:val="hybridMultilevel"/>
    <w:tmpl w:val="FFFFFFFF"/>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40673FA"/>
    <w:multiLevelType w:val="hybridMultilevel"/>
    <w:tmpl w:val="1C101288"/>
    <w:lvl w:ilvl="0" w:tplc="0409000F">
      <w:start w:val="1"/>
      <w:numFmt w:val="decimal"/>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C6365AE"/>
    <w:multiLevelType w:val="hybridMultilevel"/>
    <w:tmpl w:val="288AACD8"/>
    <w:lvl w:ilvl="0" w:tplc="0409000F">
      <w:start w:val="1"/>
      <w:numFmt w:val="decimal"/>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241721A"/>
    <w:multiLevelType w:val="hybridMultilevel"/>
    <w:tmpl w:val="53F66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72E6898"/>
    <w:multiLevelType w:val="hybridMultilevel"/>
    <w:tmpl w:val="FFFFFFFF"/>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15:restartNumberingAfterBreak="0">
    <w:nsid w:val="7A2246C1"/>
    <w:multiLevelType w:val="hybridMultilevel"/>
    <w:tmpl w:val="FFFFFFFF"/>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1" w15:restartNumberingAfterBreak="0">
    <w:nsid w:val="7C12037A"/>
    <w:multiLevelType w:val="hybridMultilevel"/>
    <w:tmpl w:val="FFFFFFFF"/>
    <w:lvl w:ilvl="0" w:tplc="0409000F">
      <w:start w:val="1"/>
      <w:numFmt w:val="decimal"/>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2" w15:restartNumberingAfterBreak="0">
    <w:nsid w:val="7D253DF5"/>
    <w:multiLevelType w:val="hybridMultilevel"/>
    <w:tmpl w:val="34A893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FF11BBF"/>
    <w:multiLevelType w:val="hybridMultilevel"/>
    <w:tmpl w:val="383A5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65372719">
    <w:abstractNumId w:val="16"/>
  </w:num>
  <w:num w:numId="2" w16cid:durableId="1437602454">
    <w:abstractNumId w:val="26"/>
  </w:num>
  <w:num w:numId="3" w16cid:durableId="1888763616">
    <w:abstractNumId w:val="9"/>
  </w:num>
  <w:num w:numId="4" w16cid:durableId="1519084130">
    <w:abstractNumId w:val="24"/>
  </w:num>
  <w:num w:numId="5" w16cid:durableId="131410807">
    <w:abstractNumId w:val="15"/>
  </w:num>
  <w:num w:numId="6" w16cid:durableId="1204054918">
    <w:abstractNumId w:val="8"/>
  </w:num>
  <w:num w:numId="7" w16cid:durableId="1851605025">
    <w:abstractNumId w:val="25"/>
  </w:num>
  <w:num w:numId="8" w16cid:durableId="866722860">
    <w:abstractNumId w:val="7"/>
  </w:num>
  <w:num w:numId="9" w16cid:durableId="807282470">
    <w:abstractNumId w:val="18"/>
  </w:num>
  <w:num w:numId="10" w16cid:durableId="2038189252">
    <w:abstractNumId w:val="5"/>
  </w:num>
  <w:num w:numId="11" w16cid:durableId="991761895">
    <w:abstractNumId w:val="1"/>
  </w:num>
  <w:num w:numId="12" w16cid:durableId="1247300368">
    <w:abstractNumId w:val="2"/>
  </w:num>
  <w:num w:numId="13" w16cid:durableId="405493331">
    <w:abstractNumId w:val="10"/>
  </w:num>
  <w:num w:numId="14" w16cid:durableId="2136636402">
    <w:abstractNumId w:val="4"/>
  </w:num>
  <w:num w:numId="15" w16cid:durableId="1637711234">
    <w:abstractNumId w:val="6"/>
  </w:num>
  <w:num w:numId="16" w16cid:durableId="699818546">
    <w:abstractNumId w:val="31"/>
  </w:num>
  <w:num w:numId="17" w16cid:durableId="2121105067">
    <w:abstractNumId w:val="17"/>
  </w:num>
  <w:num w:numId="18" w16cid:durableId="1948540620">
    <w:abstractNumId w:val="23"/>
  </w:num>
  <w:num w:numId="19" w16cid:durableId="832376260">
    <w:abstractNumId w:val="30"/>
  </w:num>
  <w:num w:numId="20" w16cid:durableId="2106459834">
    <w:abstractNumId w:val="20"/>
  </w:num>
  <w:num w:numId="21" w16cid:durableId="33895931">
    <w:abstractNumId w:val="29"/>
  </w:num>
  <w:num w:numId="22" w16cid:durableId="394091990">
    <w:abstractNumId w:val="22"/>
  </w:num>
  <w:num w:numId="23" w16cid:durableId="580989287">
    <w:abstractNumId w:val="19"/>
  </w:num>
  <w:num w:numId="24" w16cid:durableId="819810089">
    <w:abstractNumId w:val="33"/>
  </w:num>
  <w:num w:numId="25" w16cid:durableId="1144349248">
    <w:abstractNumId w:val="21"/>
  </w:num>
  <w:num w:numId="26" w16cid:durableId="737754365">
    <w:abstractNumId w:val="3"/>
  </w:num>
  <w:num w:numId="27" w16cid:durableId="117184638">
    <w:abstractNumId w:val="12"/>
  </w:num>
  <w:num w:numId="28" w16cid:durableId="1179663876">
    <w:abstractNumId w:val="13"/>
  </w:num>
  <w:num w:numId="29" w16cid:durableId="9378769">
    <w:abstractNumId w:val="14"/>
  </w:num>
  <w:num w:numId="30" w16cid:durableId="1409419133">
    <w:abstractNumId w:val="27"/>
  </w:num>
  <w:num w:numId="31" w16cid:durableId="1868253452">
    <w:abstractNumId w:val="11"/>
  </w:num>
  <w:num w:numId="32" w16cid:durableId="761730523">
    <w:abstractNumId w:val="32"/>
  </w:num>
  <w:num w:numId="33" w16cid:durableId="1667367595">
    <w:abstractNumId w:val="0"/>
  </w:num>
  <w:num w:numId="34" w16cid:durableId="854541071">
    <w:abstractNumId w:val="28"/>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 w:id="1"/>
  </w:footnotePr>
  <w:endnotePr>
    <w:endnote w:id="-1"/>
    <w:endnote w:id="0"/>
    <w:endnote w:id="1"/>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A6C"/>
    <w:rsid w:val="00000474"/>
    <w:rsid w:val="0000070A"/>
    <w:rsid w:val="0000086A"/>
    <w:rsid w:val="000008EA"/>
    <w:rsid w:val="00000BDE"/>
    <w:rsid w:val="00001BE6"/>
    <w:rsid w:val="000023B0"/>
    <w:rsid w:val="000047E3"/>
    <w:rsid w:val="00004B2A"/>
    <w:rsid w:val="00004EB7"/>
    <w:rsid w:val="00005835"/>
    <w:rsid w:val="0000599C"/>
    <w:rsid w:val="0000670F"/>
    <w:rsid w:val="00006F08"/>
    <w:rsid w:val="000077C2"/>
    <w:rsid w:val="00007A95"/>
    <w:rsid w:val="0001010F"/>
    <w:rsid w:val="0001088A"/>
    <w:rsid w:val="00010E90"/>
    <w:rsid w:val="000114AB"/>
    <w:rsid w:val="00012599"/>
    <w:rsid w:val="00013C4D"/>
    <w:rsid w:val="00014094"/>
    <w:rsid w:val="000141BA"/>
    <w:rsid w:val="00014DFD"/>
    <w:rsid w:val="00015247"/>
    <w:rsid w:val="000153D0"/>
    <w:rsid w:val="000202D3"/>
    <w:rsid w:val="00021112"/>
    <w:rsid w:val="000212ED"/>
    <w:rsid w:val="00021D53"/>
    <w:rsid w:val="000222F9"/>
    <w:rsid w:val="00022CA9"/>
    <w:rsid w:val="000230A6"/>
    <w:rsid w:val="00024179"/>
    <w:rsid w:val="00024230"/>
    <w:rsid w:val="0002754C"/>
    <w:rsid w:val="00030372"/>
    <w:rsid w:val="000307A9"/>
    <w:rsid w:val="00031082"/>
    <w:rsid w:val="00033051"/>
    <w:rsid w:val="00033F67"/>
    <w:rsid w:val="000340F1"/>
    <w:rsid w:val="00034510"/>
    <w:rsid w:val="00035057"/>
    <w:rsid w:val="000362A8"/>
    <w:rsid w:val="00037548"/>
    <w:rsid w:val="0004309B"/>
    <w:rsid w:val="000437F9"/>
    <w:rsid w:val="0004507D"/>
    <w:rsid w:val="00045862"/>
    <w:rsid w:val="00045CC6"/>
    <w:rsid w:val="0004675F"/>
    <w:rsid w:val="000469EB"/>
    <w:rsid w:val="000478E3"/>
    <w:rsid w:val="00050796"/>
    <w:rsid w:val="000507A1"/>
    <w:rsid w:val="00050BEC"/>
    <w:rsid w:val="00051448"/>
    <w:rsid w:val="000526FF"/>
    <w:rsid w:val="0005288A"/>
    <w:rsid w:val="0005378F"/>
    <w:rsid w:val="000538DC"/>
    <w:rsid w:val="000544AE"/>
    <w:rsid w:val="00054833"/>
    <w:rsid w:val="0005569A"/>
    <w:rsid w:val="0005605C"/>
    <w:rsid w:val="0005628F"/>
    <w:rsid w:val="00056512"/>
    <w:rsid w:val="00056EF0"/>
    <w:rsid w:val="00057437"/>
    <w:rsid w:val="00057D35"/>
    <w:rsid w:val="000603C0"/>
    <w:rsid w:val="00060E9E"/>
    <w:rsid w:val="000623BD"/>
    <w:rsid w:val="00065337"/>
    <w:rsid w:val="0007086A"/>
    <w:rsid w:val="00071C4B"/>
    <w:rsid w:val="00072FA0"/>
    <w:rsid w:val="00073413"/>
    <w:rsid w:val="000740CB"/>
    <w:rsid w:val="00074554"/>
    <w:rsid w:val="00075181"/>
    <w:rsid w:val="0007585E"/>
    <w:rsid w:val="000770BA"/>
    <w:rsid w:val="00077925"/>
    <w:rsid w:val="00077D46"/>
    <w:rsid w:val="000807B7"/>
    <w:rsid w:val="00081324"/>
    <w:rsid w:val="00083440"/>
    <w:rsid w:val="00083AB3"/>
    <w:rsid w:val="00084319"/>
    <w:rsid w:val="00084DF7"/>
    <w:rsid w:val="00085295"/>
    <w:rsid w:val="0008537B"/>
    <w:rsid w:val="0008596C"/>
    <w:rsid w:val="0008758C"/>
    <w:rsid w:val="00087E1F"/>
    <w:rsid w:val="00090365"/>
    <w:rsid w:val="00091391"/>
    <w:rsid w:val="000928E8"/>
    <w:rsid w:val="00092BB8"/>
    <w:rsid w:val="000931F8"/>
    <w:rsid w:val="00093D44"/>
    <w:rsid w:val="000948C0"/>
    <w:rsid w:val="00095E5C"/>
    <w:rsid w:val="00095EEC"/>
    <w:rsid w:val="000A1269"/>
    <w:rsid w:val="000A16C4"/>
    <w:rsid w:val="000A396F"/>
    <w:rsid w:val="000A3C87"/>
    <w:rsid w:val="000A4A98"/>
    <w:rsid w:val="000A4E7A"/>
    <w:rsid w:val="000A5CE4"/>
    <w:rsid w:val="000A5E3B"/>
    <w:rsid w:val="000A5E94"/>
    <w:rsid w:val="000A6445"/>
    <w:rsid w:val="000A6C5F"/>
    <w:rsid w:val="000A7160"/>
    <w:rsid w:val="000B2921"/>
    <w:rsid w:val="000B3FBC"/>
    <w:rsid w:val="000B4778"/>
    <w:rsid w:val="000B650D"/>
    <w:rsid w:val="000C0024"/>
    <w:rsid w:val="000C0121"/>
    <w:rsid w:val="000C0DFF"/>
    <w:rsid w:val="000C2CBD"/>
    <w:rsid w:val="000C444C"/>
    <w:rsid w:val="000C4B08"/>
    <w:rsid w:val="000C56FD"/>
    <w:rsid w:val="000C69F8"/>
    <w:rsid w:val="000C6AE9"/>
    <w:rsid w:val="000C6EF1"/>
    <w:rsid w:val="000D1451"/>
    <w:rsid w:val="000D4CC1"/>
    <w:rsid w:val="000D4D1D"/>
    <w:rsid w:val="000D6CBE"/>
    <w:rsid w:val="000D71F1"/>
    <w:rsid w:val="000E0EF0"/>
    <w:rsid w:val="000E2199"/>
    <w:rsid w:val="000E2A64"/>
    <w:rsid w:val="000E2D1B"/>
    <w:rsid w:val="000E2E9E"/>
    <w:rsid w:val="000E4B40"/>
    <w:rsid w:val="000E4F13"/>
    <w:rsid w:val="000E4F3A"/>
    <w:rsid w:val="000E52A8"/>
    <w:rsid w:val="000E6342"/>
    <w:rsid w:val="000E7974"/>
    <w:rsid w:val="000E7A17"/>
    <w:rsid w:val="000E7A58"/>
    <w:rsid w:val="000E7CA2"/>
    <w:rsid w:val="000F1175"/>
    <w:rsid w:val="000F139E"/>
    <w:rsid w:val="000F2E3D"/>
    <w:rsid w:val="000F42B9"/>
    <w:rsid w:val="000F535A"/>
    <w:rsid w:val="000F57E5"/>
    <w:rsid w:val="000F5D11"/>
    <w:rsid w:val="000F6F12"/>
    <w:rsid w:val="000F7DC0"/>
    <w:rsid w:val="00101079"/>
    <w:rsid w:val="001027E4"/>
    <w:rsid w:val="001031C7"/>
    <w:rsid w:val="00103932"/>
    <w:rsid w:val="00103B75"/>
    <w:rsid w:val="00105C82"/>
    <w:rsid w:val="00105DF2"/>
    <w:rsid w:val="00107FC7"/>
    <w:rsid w:val="0011026E"/>
    <w:rsid w:val="00110B02"/>
    <w:rsid w:val="00111313"/>
    <w:rsid w:val="00112717"/>
    <w:rsid w:val="00112C1D"/>
    <w:rsid w:val="0011313F"/>
    <w:rsid w:val="00113297"/>
    <w:rsid w:val="00113C8E"/>
    <w:rsid w:val="001140F2"/>
    <w:rsid w:val="00114F60"/>
    <w:rsid w:val="00115282"/>
    <w:rsid w:val="001154EA"/>
    <w:rsid w:val="001170AB"/>
    <w:rsid w:val="0011734D"/>
    <w:rsid w:val="0011738C"/>
    <w:rsid w:val="00121273"/>
    <w:rsid w:val="00121985"/>
    <w:rsid w:val="00122F70"/>
    <w:rsid w:val="00123422"/>
    <w:rsid w:val="00124797"/>
    <w:rsid w:val="0012578C"/>
    <w:rsid w:val="00125D8F"/>
    <w:rsid w:val="0012675F"/>
    <w:rsid w:val="00126B5E"/>
    <w:rsid w:val="00126C54"/>
    <w:rsid w:val="0012702F"/>
    <w:rsid w:val="00127ADC"/>
    <w:rsid w:val="0013097D"/>
    <w:rsid w:val="00132EAA"/>
    <w:rsid w:val="001332CB"/>
    <w:rsid w:val="00134A0D"/>
    <w:rsid w:val="00134A62"/>
    <w:rsid w:val="00135F82"/>
    <w:rsid w:val="001363B0"/>
    <w:rsid w:val="001419FE"/>
    <w:rsid w:val="00141A4D"/>
    <w:rsid w:val="00141DD9"/>
    <w:rsid w:val="0014287B"/>
    <w:rsid w:val="001430C1"/>
    <w:rsid w:val="0014364F"/>
    <w:rsid w:val="00143C04"/>
    <w:rsid w:val="001458DD"/>
    <w:rsid w:val="00145E2A"/>
    <w:rsid w:val="0014730B"/>
    <w:rsid w:val="001479E5"/>
    <w:rsid w:val="0015043C"/>
    <w:rsid w:val="00151161"/>
    <w:rsid w:val="00152805"/>
    <w:rsid w:val="00152806"/>
    <w:rsid w:val="00152EFB"/>
    <w:rsid w:val="00155149"/>
    <w:rsid w:val="00155BAC"/>
    <w:rsid w:val="00155FAE"/>
    <w:rsid w:val="001569DE"/>
    <w:rsid w:val="00156D6A"/>
    <w:rsid w:val="00157EF3"/>
    <w:rsid w:val="0016085E"/>
    <w:rsid w:val="001609CA"/>
    <w:rsid w:val="00160ABF"/>
    <w:rsid w:val="001623EA"/>
    <w:rsid w:val="0016328E"/>
    <w:rsid w:val="00163A7C"/>
    <w:rsid w:val="00163D7D"/>
    <w:rsid w:val="00163F3E"/>
    <w:rsid w:val="001640E4"/>
    <w:rsid w:val="001650E0"/>
    <w:rsid w:val="001679D0"/>
    <w:rsid w:val="00167B02"/>
    <w:rsid w:val="00170881"/>
    <w:rsid w:val="00171571"/>
    <w:rsid w:val="00171961"/>
    <w:rsid w:val="00173044"/>
    <w:rsid w:val="00173359"/>
    <w:rsid w:val="00173361"/>
    <w:rsid w:val="00174AFF"/>
    <w:rsid w:val="0017516E"/>
    <w:rsid w:val="00175B66"/>
    <w:rsid w:val="00175C82"/>
    <w:rsid w:val="00176736"/>
    <w:rsid w:val="00176C6B"/>
    <w:rsid w:val="001774E4"/>
    <w:rsid w:val="00177B9F"/>
    <w:rsid w:val="00180BF4"/>
    <w:rsid w:val="0018127A"/>
    <w:rsid w:val="001817EA"/>
    <w:rsid w:val="00181CD7"/>
    <w:rsid w:val="00182245"/>
    <w:rsid w:val="00183227"/>
    <w:rsid w:val="001839E4"/>
    <w:rsid w:val="00183A80"/>
    <w:rsid w:val="00184A65"/>
    <w:rsid w:val="00185115"/>
    <w:rsid w:val="00186A55"/>
    <w:rsid w:val="00186FC2"/>
    <w:rsid w:val="00190020"/>
    <w:rsid w:val="0019058B"/>
    <w:rsid w:val="00190A6A"/>
    <w:rsid w:val="00192281"/>
    <w:rsid w:val="001929FB"/>
    <w:rsid w:val="0019361E"/>
    <w:rsid w:val="001941C2"/>
    <w:rsid w:val="00194FB6"/>
    <w:rsid w:val="00196041"/>
    <w:rsid w:val="0019647A"/>
    <w:rsid w:val="00196D55"/>
    <w:rsid w:val="001A03FA"/>
    <w:rsid w:val="001A0FF0"/>
    <w:rsid w:val="001A2841"/>
    <w:rsid w:val="001A3D9F"/>
    <w:rsid w:val="001A4835"/>
    <w:rsid w:val="001A5271"/>
    <w:rsid w:val="001B0CF3"/>
    <w:rsid w:val="001B165D"/>
    <w:rsid w:val="001B16DD"/>
    <w:rsid w:val="001B203B"/>
    <w:rsid w:val="001B259A"/>
    <w:rsid w:val="001B2D4F"/>
    <w:rsid w:val="001B2D50"/>
    <w:rsid w:val="001B3182"/>
    <w:rsid w:val="001B40A9"/>
    <w:rsid w:val="001B4C88"/>
    <w:rsid w:val="001B5E7A"/>
    <w:rsid w:val="001B6705"/>
    <w:rsid w:val="001B6D9C"/>
    <w:rsid w:val="001B74B0"/>
    <w:rsid w:val="001C1B93"/>
    <w:rsid w:val="001C2EA8"/>
    <w:rsid w:val="001C4184"/>
    <w:rsid w:val="001C5E8B"/>
    <w:rsid w:val="001C64F9"/>
    <w:rsid w:val="001D00BF"/>
    <w:rsid w:val="001D012D"/>
    <w:rsid w:val="001D0702"/>
    <w:rsid w:val="001D0ACB"/>
    <w:rsid w:val="001D0D4D"/>
    <w:rsid w:val="001D0EB5"/>
    <w:rsid w:val="001D2A09"/>
    <w:rsid w:val="001D2F90"/>
    <w:rsid w:val="001D4406"/>
    <w:rsid w:val="001D5FE6"/>
    <w:rsid w:val="001D7229"/>
    <w:rsid w:val="001D7A10"/>
    <w:rsid w:val="001E1D96"/>
    <w:rsid w:val="001E2542"/>
    <w:rsid w:val="001E4D9B"/>
    <w:rsid w:val="001E4EA6"/>
    <w:rsid w:val="001E55A4"/>
    <w:rsid w:val="001E6E30"/>
    <w:rsid w:val="001E73CF"/>
    <w:rsid w:val="001E798C"/>
    <w:rsid w:val="001F03F5"/>
    <w:rsid w:val="001F0ACA"/>
    <w:rsid w:val="001F0E32"/>
    <w:rsid w:val="001F1ABE"/>
    <w:rsid w:val="001F1EB8"/>
    <w:rsid w:val="001F2155"/>
    <w:rsid w:val="001F22FA"/>
    <w:rsid w:val="001F296B"/>
    <w:rsid w:val="001F2F76"/>
    <w:rsid w:val="001F3341"/>
    <w:rsid w:val="001F366B"/>
    <w:rsid w:val="001F5CE0"/>
    <w:rsid w:val="001F6096"/>
    <w:rsid w:val="001F6229"/>
    <w:rsid w:val="001F75DE"/>
    <w:rsid w:val="001F7B3D"/>
    <w:rsid w:val="00200687"/>
    <w:rsid w:val="00201D40"/>
    <w:rsid w:val="00202772"/>
    <w:rsid w:val="00204DED"/>
    <w:rsid w:val="002053D4"/>
    <w:rsid w:val="002061DA"/>
    <w:rsid w:val="00207045"/>
    <w:rsid w:val="002102B4"/>
    <w:rsid w:val="002104BD"/>
    <w:rsid w:val="00210CDD"/>
    <w:rsid w:val="00211771"/>
    <w:rsid w:val="00211924"/>
    <w:rsid w:val="00212145"/>
    <w:rsid w:val="0021276A"/>
    <w:rsid w:val="002136DD"/>
    <w:rsid w:val="00213705"/>
    <w:rsid w:val="00213A79"/>
    <w:rsid w:val="00214739"/>
    <w:rsid w:val="00214E52"/>
    <w:rsid w:val="00214F81"/>
    <w:rsid w:val="002153E7"/>
    <w:rsid w:val="00215437"/>
    <w:rsid w:val="0021554B"/>
    <w:rsid w:val="00215AD8"/>
    <w:rsid w:val="002167B3"/>
    <w:rsid w:val="00216DBF"/>
    <w:rsid w:val="0022119A"/>
    <w:rsid w:val="00222B12"/>
    <w:rsid w:val="00223793"/>
    <w:rsid w:val="00225957"/>
    <w:rsid w:val="00225DD9"/>
    <w:rsid w:val="002277F5"/>
    <w:rsid w:val="002303BF"/>
    <w:rsid w:val="002304ED"/>
    <w:rsid w:val="00231561"/>
    <w:rsid w:val="0023284A"/>
    <w:rsid w:val="00232D29"/>
    <w:rsid w:val="00232F05"/>
    <w:rsid w:val="00233678"/>
    <w:rsid w:val="00233723"/>
    <w:rsid w:val="00233B91"/>
    <w:rsid w:val="00233D25"/>
    <w:rsid w:val="00233FCD"/>
    <w:rsid w:val="00234475"/>
    <w:rsid w:val="002356F2"/>
    <w:rsid w:val="00235AAF"/>
    <w:rsid w:val="00236B07"/>
    <w:rsid w:val="00237731"/>
    <w:rsid w:val="0024053E"/>
    <w:rsid w:val="00240BDE"/>
    <w:rsid w:val="00241130"/>
    <w:rsid w:val="002417AC"/>
    <w:rsid w:val="00241D87"/>
    <w:rsid w:val="002428AE"/>
    <w:rsid w:val="00242B9E"/>
    <w:rsid w:val="00242F7D"/>
    <w:rsid w:val="0024475A"/>
    <w:rsid w:val="00245867"/>
    <w:rsid w:val="00245B30"/>
    <w:rsid w:val="00250210"/>
    <w:rsid w:val="00250991"/>
    <w:rsid w:val="00252C25"/>
    <w:rsid w:val="00252E3A"/>
    <w:rsid w:val="00253BEC"/>
    <w:rsid w:val="0025480F"/>
    <w:rsid w:val="00254C7A"/>
    <w:rsid w:val="002571B2"/>
    <w:rsid w:val="002576A0"/>
    <w:rsid w:val="002577DE"/>
    <w:rsid w:val="00257D10"/>
    <w:rsid w:val="0026056C"/>
    <w:rsid w:val="002606D0"/>
    <w:rsid w:val="00261BF3"/>
    <w:rsid w:val="00264A00"/>
    <w:rsid w:val="002650DE"/>
    <w:rsid w:val="00265A63"/>
    <w:rsid w:val="002665CA"/>
    <w:rsid w:val="00266FC7"/>
    <w:rsid w:val="0026708C"/>
    <w:rsid w:val="002676A6"/>
    <w:rsid w:val="00267E65"/>
    <w:rsid w:val="0027042E"/>
    <w:rsid w:val="00270807"/>
    <w:rsid w:val="0027085E"/>
    <w:rsid w:val="002720FE"/>
    <w:rsid w:val="00272A31"/>
    <w:rsid w:val="00272CDB"/>
    <w:rsid w:val="00272D8A"/>
    <w:rsid w:val="00272E24"/>
    <w:rsid w:val="00272EDB"/>
    <w:rsid w:val="00273210"/>
    <w:rsid w:val="002745A6"/>
    <w:rsid w:val="0028017B"/>
    <w:rsid w:val="002815F8"/>
    <w:rsid w:val="00282D4D"/>
    <w:rsid w:val="002843F2"/>
    <w:rsid w:val="00284943"/>
    <w:rsid w:val="00285DC8"/>
    <w:rsid w:val="002860DE"/>
    <w:rsid w:val="00287EDC"/>
    <w:rsid w:val="00290FF1"/>
    <w:rsid w:val="002910C8"/>
    <w:rsid w:val="002912AA"/>
    <w:rsid w:val="00291D96"/>
    <w:rsid w:val="00291E43"/>
    <w:rsid w:val="0029280D"/>
    <w:rsid w:val="00292CCE"/>
    <w:rsid w:val="00292F54"/>
    <w:rsid w:val="0029328E"/>
    <w:rsid w:val="002932E5"/>
    <w:rsid w:val="00294887"/>
    <w:rsid w:val="0029598B"/>
    <w:rsid w:val="00296081"/>
    <w:rsid w:val="00297776"/>
    <w:rsid w:val="002A0042"/>
    <w:rsid w:val="002A0C50"/>
    <w:rsid w:val="002A1176"/>
    <w:rsid w:val="002A2EE4"/>
    <w:rsid w:val="002A3733"/>
    <w:rsid w:val="002A3844"/>
    <w:rsid w:val="002A421F"/>
    <w:rsid w:val="002A599A"/>
    <w:rsid w:val="002A6087"/>
    <w:rsid w:val="002A6B5A"/>
    <w:rsid w:val="002A6E89"/>
    <w:rsid w:val="002A726E"/>
    <w:rsid w:val="002A7B1B"/>
    <w:rsid w:val="002B0A02"/>
    <w:rsid w:val="002B0E4E"/>
    <w:rsid w:val="002B1DBB"/>
    <w:rsid w:val="002B2A6D"/>
    <w:rsid w:val="002B378C"/>
    <w:rsid w:val="002B385D"/>
    <w:rsid w:val="002B3D03"/>
    <w:rsid w:val="002B52CB"/>
    <w:rsid w:val="002B589D"/>
    <w:rsid w:val="002B7265"/>
    <w:rsid w:val="002B79CD"/>
    <w:rsid w:val="002C038D"/>
    <w:rsid w:val="002C1B96"/>
    <w:rsid w:val="002C2382"/>
    <w:rsid w:val="002C3EA9"/>
    <w:rsid w:val="002C481E"/>
    <w:rsid w:val="002C4C60"/>
    <w:rsid w:val="002C72BD"/>
    <w:rsid w:val="002D01B8"/>
    <w:rsid w:val="002D0477"/>
    <w:rsid w:val="002D09BF"/>
    <w:rsid w:val="002D0B1D"/>
    <w:rsid w:val="002D0CF3"/>
    <w:rsid w:val="002D1050"/>
    <w:rsid w:val="002D1301"/>
    <w:rsid w:val="002D23D2"/>
    <w:rsid w:val="002D2BEF"/>
    <w:rsid w:val="002D3C63"/>
    <w:rsid w:val="002D40DE"/>
    <w:rsid w:val="002D419E"/>
    <w:rsid w:val="002D4260"/>
    <w:rsid w:val="002D42AF"/>
    <w:rsid w:val="002D497C"/>
    <w:rsid w:val="002D5B76"/>
    <w:rsid w:val="002D721D"/>
    <w:rsid w:val="002D72EA"/>
    <w:rsid w:val="002D7535"/>
    <w:rsid w:val="002D779E"/>
    <w:rsid w:val="002E05FF"/>
    <w:rsid w:val="002E257A"/>
    <w:rsid w:val="002E2AEE"/>
    <w:rsid w:val="002E2D6F"/>
    <w:rsid w:val="002E3671"/>
    <w:rsid w:val="002E469A"/>
    <w:rsid w:val="002E4B30"/>
    <w:rsid w:val="002E4D9F"/>
    <w:rsid w:val="002F0E8C"/>
    <w:rsid w:val="002F0FCA"/>
    <w:rsid w:val="002F1176"/>
    <w:rsid w:val="002F1938"/>
    <w:rsid w:val="002F251F"/>
    <w:rsid w:val="002F2DC9"/>
    <w:rsid w:val="002F369D"/>
    <w:rsid w:val="002F3729"/>
    <w:rsid w:val="002F38CA"/>
    <w:rsid w:val="002F3D2F"/>
    <w:rsid w:val="002F4EC0"/>
    <w:rsid w:val="002F51C9"/>
    <w:rsid w:val="002F5ABC"/>
    <w:rsid w:val="002F6532"/>
    <w:rsid w:val="002F6551"/>
    <w:rsid w:val="002F6D58"/>
    <w:rsid w:val="002F79F6"/>
    <w:rsid w:val="00300026"/>
    <w:rsid w:val="00302530"/>
    <w:rsid w:val="00303022"/>
    <w:rsid w:val="0030392B"/>
    <w:rsid w:val="00303944"/>
    <w:rsid w:val="00304CDA"/>
    <w:rsid w:val="00305CBD"/>
    <w:rsid w:val="00306B24"/>
    <w:rsid w:val="00306C7A"/>
    <w:rsid w:val="003070E3"/>
    <w:rsid w:val="003100E2"/>
    <w:rsid w:val="00310150"/>
    <w:rsid w:val="003101DC"/>
    <w:rsid w:val="003107AF"/>
    <w:rsid w:val="00311AB5"/>
    <w:rsid w:val="00311C32"/>
    <w:rsid w:val="00312FF2"/>
    <w:rsid w:val="00313859"/>
    <w:rsid w:val="00313BE1"/>
    <w:rsid w:val="00313F31"/>
    <w:rsid w:val="00314129"/>
    <w:rsid w:val="0031435F"/>
    <w:rsid w:val="00315EF2"/>
    <w:rsid w:val="0031675D"/>
    <w:rsid w:val="00316914"/>
    <w:rsid w:val="00316F87"/>
    <w:rsid w:val="00320676"/>
    <w:rsid w:val="003206D0"/>
    <w:rsid w:val="0032207B"/>
    <w:rsid w:val="003220F6"/>
    <w:rsid w:val="003221E0"/>
    <w:rsid w:val="00322783"/>
    <w:rsid w:val="0032596D"/>
    <w:rsid w:val="003265CD"/>
    <w:rsid w:val="00326872"/>
    <w:rsid w:val="0032770A"/>
    <w:rsid w:val="003277FF"/>
    <w:rsid w:val="00331174"/>
    <w:rsid w:val="00332D39"/>
    <w:rsid w:val="00332D80"/>
    <w:rsid w:val="00332F48"/>
    <w:rsid w:val="003335A9"/>
    <w:rsid w:val="00334392"/>
    <w:rsid w:val="00334E98"/>
    <w:rsid w:val="00335B08"/>
    <w:rsid w:val="00335D5A"/>
    <w:rsid w:val="003361A5"/>
    <w:rsid w:val="00336234"/>
    <w:rsid w:val="00337622"/>
    <w:rsid w:val="00337BE5"/>
    <w:rsid w:val="00340035"/>
    <w:rsid w:val="00340842"/>
    <w:rsid w:val="003412E5"/>
    <w:rsid w:val="00341AFB"/>
    <w:rsid w:val="00342281"/>
    <w:rsid w:val="00344C31"/>
    <w:rsid w:val="00344D83"/>
    <w:rsid w:val="003451C9"/>
    <w:rsid w:val="003459D2"/>
    <w:rsid w:val="00345ECB"/>
    <w:rsid w:val="003471F7"/>
    <w:rsid w:val="00347E1D"/>
    <w:rsid w:val="0035035E"/>
    <w:rsid w:val="003514E5"/>
    <w:rsid w:val="00351DE0"/>
    <w:rsid w:val="00352770"/>
    <w:rsid w:val="00352B73"/>
    <w:rsid w:val="003538A8"/>
    <w:rsid w:val="0035411F"/>
    <w:rsid w:val="00354226"/>
    <w:rsid w:val="003545E3"/>
    <w:rsid w:val="00356022"/>
    <w:rsid w:val="003576A8"/>
    <w:rsid w:val="0036104E"/>
    <w:rsid w:val="00361C43"/>
    <w:rsid w:val="00362738"/>
    <w:rsid w:val="00363B55"/>
    <w:rsid w:val="00366582"/>
    <w:rsid w:val="00370399"/>
    <w:rsid w:val="00370ADF"/>
    <w:rsid w:val="0037169A"/>
    <w:rsid w:val="00371850"/>
    <w:rsid w:val="00371921"/>
    <w:rsid w:val="00371EE9"/>
    <w:rsid w:val="00372545"/>
    <w:rsid w:val="003736E3"/>
    <w:rsid w:val="00374118"/>
    <w:rsid w:val="0037429A"/>
    <w:rsid w:val="0037443A"/>
    <w:rsid w:val="00375147"/>
    <w:rsid w:val="00376793"/>
    <w:rsid w:val="003804F7"/>
    <w:rsid w:val="00380C92"/>
    <w:rsid w:val="003818E6"/>
    <w:rsid w:val="0038440B"/>
    <w:rsid w:val="0038476F"/>
    <w:rsid w:val="003847F3"/>
    <w:rsid w:val="00385BF1"/>
    <w:rsid w:val="00386B97"/>
    <w:rsid w:val="00387211"/>
    <w:rsid w:val="00392085"/>
    <w:rsid w:val="003935B1"/>
    <w:rsid w:val="00395213"/>
    <w:rsid w:val="0039544F"/>
    <w:rsid w:val="00396198"/>
    <w:rsid w:val="00396B1A"/>
    <w:rsid w:val="0039736E"/>
    <w:rsid w:val="003A18B3"/>
    <w:rsid w:val="003A1EA1"/>
    <w:rsid w:val="003A1FFF"/>
    <w:rsid w:val="003A3951"/>
    <w:rsid w:val="003A4A2B"/>
    <w:rsid w:val="003A4AFC"/>
    <w:rsid w:val="003A5158"/>
    <w:rsid w:val="003A5538"/>
    <w:rsid w:val="003A6936"/>
    <w:rsid w:val="003B062F"/>
    <w:rsid w:val="003B0685"/>
    <w:rsid w:val="003B2D80"/>
    <w:rsid w:val="003B4965"/>
    <w:rsid w:val="003B5F4B"/>
    <w:rsid w:val="003B6133"/>
    <w:rsid w:val="003B6541"/>
    <w:rsid w:val="003B7150"/>
    <w:rsid w:val="003C20F0"/>
    <w:rsid w:val="003C320E"/>
    <w:rsid w:val="003C610D"/>
    <w:rsid w:val="003C6AB3"/>
    <w:rsid w:val="003C7210"/>
    <w:rsid w:val="003C753A"/>
    <w:rsid w:val="003C7DEC"/>
    <w:rsid w:val="003D1B9E"/>
    <w:rsid w:val="003D2A27"/>
    <w:rsid w:val="003D40C3"/>
    <w:rsid w:val="003D4468"/>
    <w:rsid w:val="003D4AE2"/>
    <w:rsid w:val="003D505C"/>
    <w:rsid w:val="003D5118"/>
    <w:rsid w:val="003D5B0F"/>
    <w:rsid w:val="003D6556"/>
    <w:rsid w:val="003E12AD"/>
    <w:rsid w:val="003E1DC6"/>
    <w:rsid w:val="003E2580"/>
    <w:rsid w:val="003E2C02"/>
    <w:rsid w:val="003E2D27"/>
    <w:rsid w:val="003E324C"/>
    <w:rsid w:val="003E3295"/>
    <w:rsid w:val="003E53C8"/>
    <w:rsid w:val="003E5D61"/>
    <w:rsid w:val="003E5FDD"/>
    <w:rsid w:val="003F1F56"/>
    <w:rsid w:val="003F2BB1"/>
    <w:rsid w:val="003F2C86"/>
    <w:rsid w:val="003F4336"/>
    <w:rsid w:val="003F447D"/>
    <w:rsid w:val="003F6BDD"/>
    <w:rsid w:val="003F7638"/>
    <w:rsid w:val="003F79C5"/>
    <w:rsid w:val="004000A6"/>
    <w:rsid w:val="00400767"/>
    <w:rsid w:val="00401962"/>
    <w:rsid w:val="00401FCC"/>
    <w:rsid w:val="004033E7"/>
    <w:rsid w:val="0040397B"/>
    <w:rsid w:val="00404213"/>
    <w:rsid w:val="00406257"/>
    <w:rsid w:val="00406324"/>
    <w:rsid w:val="004065A4"/>
    <w:rsid w:val="00406FC4"/>
    <w:rsid w:val="004077CD"/>
    <w:rsid w:val="0040781C"/>
    <w:rsid w:val="00407AE7"/>
    <w:rsid w:val="00407ED5"/>
    <w:rsid w:val="00410102"/>
    <w:rsid w:val="00410A00"/>
    <w:rsid w:val="00411561"/>
    <w:rsid w:val="004115F4"/>
    <w:rsid w:val="00411EC7"/>
    <w:rsid w:val="004127D5"/>
    <w:rsid w:val="00413CE3"/>
    <w:rsid w:val="00414027"/>
    <w:rsid w:val="004148DB"/>
    <w:rsid w:val="004153C7"/>
    <w:rsid w:val="00415B29"/>
    <w:rsid w:val="0041701E"/>
    <w:rsid w:val="00417505"/>
    <w:rsid w:val="00417515"/>
    <w:rsid w:val="00417B92"/>
    <w:rsid w:val="004201B1"/>
    <w:rsid w:val="00422837"/>
    <w:rsid w:val="0042283B"/>
    <w:rsid w:val="00422BA2"/>
    <w:rsid w:val="0043133B"/>
    <w:rsid w:val="00431B0F"/>
    <w:rsid w:val="00432B6A"/>
    <w:rsid w:val="00432EFC"/>
    <w:rsid w:val="00432F0C"/>
    <w:rsid w:val="004338C9"/>
    <w:rsid w:val="00434EA5"/>
    <w:rsid w:val="004378B7"/>
    <w:rsid w:val="00437C55"/>
    <w:rsid w:val="0044041D"/>
    <w:rsid w:val="00440787"/>
    <w:rsid w:val="004416AA"/>
    <w:rsid w:val="00441DF3"/>
    <w:rsid w:val="00442BB5"/>
    <w:rsid w:val="004444B8"/>
    <w:rsid w:val="00447BFE"/>
    <w:rsid w:val="00450BFE"/>
    <w:rsid w:val="00450C41"/>
    <w:rsid w:val="00450DE7"/>
    <w:rsid w:val="0045304D"/>
    <w:rsid w:val="004539D2"/>
    <w:rsid w:val="00453D79"/>
    <w:rsid w:val="00454166"/>
    <w:rsid w:val="0045502D"/>
    <w:rsid w:val="0045584F"/>
    <w:rsid w:val="0045598F"/>
    <w:rsid w:val="00455AF8"/>
    <w:rsid w:val="0045622B"/>
    <w:rsid w:val="004571F6"/>
    <w:rsid w:val="00457F1A"/>
    <w:rsid w:val="00457F33"/>
    <w:rsid w:val="00460290"/>
    <w:rsid w:val="0046270D"/>
    <w:rsid w:val="00462BAC"/>
    <w:rsid w:val="00462DA4"/>
    <w:rsid w:val="0046349D"/>
    <w:rsid w:val="00463B4A"/>
    <w:rsid w:val="00463D96"/>
    <w:rsid w:val="004647D5"/>
    <w:rsid w:val="004649FC"/>
    <w:rsid w:val="004657C3"/>
    <w:rsid w:val="0046704A"/>
    <w:rsid w:val="00467118"/>
    <w:rsid w:val="00467190"/>
    <w:rsid w:val="00467310"/>
    <w:rsid w:val="0046774F"/>
    <w:rsid w:val="00467DAA"/>
    <w:rsid w:val="00467F0A"/>
    <w:rsid w:val="004718F1"/>
    <w:rsid w:val="00471EA6"/>
    <w:rsid w:val="004725B7"/>
    <w:rsid w:val="004733A0"/>
    <w:rsid w:val="0047442E"/>
    <w:rsid w:val="004770D1"/>
    <w:rsid w:val="00477C95"/>
    <w:rsid w:val="0048070A"/>
    <w:rsid w:val="00480D6A"/>
    <w:rsid w:val="00481FFA"/>
    <w:rsid w:val="00482008"/>
    <w:rsid w:val="0048242B"/>
    <w:rsid w:val="00482FDD"/>
    <w:rsid w:val="004837A4"/>
    <w:rsid w:val="00483C85"/>
    <w:rsid w:val="00484202"/>
    <w:rsid w:val="00484ADA"/>
    <w:rsid w:val="00484D3E"/>
    <w:rsid w:val="00485365"/>
    <w:rsid w:val="00485F09"/>
    <w:rsid w:val="004867B5"/>
    <w:rsid w:val="00486906"/>
    <w:rsid w:val="00486E47"/>
    <w:rsid w:val="00490B64"/>
    <w:rsid w:val="00491007"/>
    <w:rsid w:val="00493557"/>
    <w:rsid w:val="0049581A"/>
    <w:rsid w:val="00496B24"/>
    <w:rsid w:val="004A06CD"/>
    <w:rsid w:val="004A09F4"/>
    <w:rsid w:val="004A235E"/>
    <w:rsid w:val="004A2B0A"/>
    <w:rsid w:val="004A2EBA"/>
    <w:rsid w:val="004A2F58"/>
    <w:rsid w:val="004A30D8"/>
    <w:rsid w:val="004A4EAD"/>
    <w:rsid w:val="004A69A7"/>
    <w:rsid w:val="004A6F79"/>
    <w:rsid w:val="004A769B"/>
    <w:rsid w:val="004B0BE3"/>
    <w:rsid w:val="004B179A"/>
    <w:rsid w:val="004B1C20"/>
    <w:rsid w:val="004B3418"/>
    <w:rsid w:val="004B3511"/>
    <w:rsid w:val="004B40C4"/>
    <w:rsid w:val="004B43EA"/>
    <w:rsid w:val="004B4F45"/>
    <w:rsid w:val="004B6611"/>
    <w:rsid w:val="004B6AA1"/>
    <w:rsid w:val="004B76F1"/>
    <w:rsid w:val="004B7F10"/>
    <w:rsid w:val="004C0C39"/>
    <w:rsid w:val="004C18AC"/>
    <w:rsid w:val="004C4AE2"/>
    <w:rsid w:val="004C53DF"/>
    <w:rsid w:val="004C61F8"/>
    <w:rsid w:val="004D0422"/>
    <w:rsid w:val="004D05F2"/>
    <w:rsid w:val="004D1D4E"/>
    <w:rsid w:val="004D2A1D"/>
    <w:rsid w:val="004D35DC"/>
    <w:rsid w:val="004D4653"/>
    <w:rsid w:val="004D4F37"/>
    <w:rsid w:val="004D50E6"/>
    <w:rsid w:val="004D5BC9"/>
    <w:rsid w:val="004D6319"/>
    <w:rsid w:val="004E06B1"/>
    <w:rsid w:val="004E0808"/>
    <w:rsid w:val="004E0C05"/>
    <w:rsid w:val="004E10A9"/>
    <w:rsid w:val="004E1586"/>
    <w:rsid w:val="004E1650"/>
    <w:rsid w:val="004E16E1"/>
    <w:rsid w:val="004E186A"/>
    <w:rsid w:val="004E1E5A"/>
    <w:rsid w:val="004E248F"/>
    <w:rsid w:val="004E32D3"/>
    <w:rsid w:val="004E42A3"/>
    <w:rsid w:val="004E52C5"/>
    <w:rsid w:val="004E63FE"/>
    <w:rsid w:val="004F0EAB"/>
    <w:rsid w:val="004F1730"/>
    <w:rsid w:val="004F3C1F"/>
    <w:rsid w:val="004F45D9"/>
    <w:rsid w:val="004F4711"/>
    <w:rsid w:val="004F4B43"/>
    <w:rsid w:val="004F5A66"/>
    <w:rsid w:val="004F6533"/>
    <w:rsid w:val="00500E38"/>
    <w:rsid w:val="005013C6"/>
    <w:rsid w:val="0050197D"/>
    <w:rsid w:val="0050209F"/>
    <w:rsid w:val="00502C84"/>
    <w:rsid w:val="00503C45"/>
    <w:rsid w:val="00505ED2"/>
    <w:rsid w:val="00506F3A"/>
    <w:rsid w:val="00506F3E"/>
    <w:rsid w:val="00507683"/>
    <w:rsid w:val="005100C1"/>
    <w:rsid w:val="00510285"/>
    <w:rsid w:val="00510A70"/>
    <w:rsid w:val="00511909"/>
    <w:rsid w:val="0051240A"/>
    <w:rsid w:val="00512EF5"/>
    <w:rsid w:val="00513258"/>
    <w:rsid w:val="005132D2"/>
    <w:rsid w:val="005144EE"/>
    <w:rsid w:val="00514AD6"/>
    <w:rsid w:val="00514B3D"/>
    <w:rsid w:val="00514C44"/>
    <w:rsid w:val="00514FFD"/>
    <w:rsid w:val="00515C18"/>
    <w:rsid w:val="00516AA7"/>
    <w:rsid w:val="00517002"/>
    <w:rsid w:val="0051771D"/>
    <w:rsid w:val="00517A6A"/>
    <w:rsid w:val="00521FDF"/>
    <w:rsid w:val="00522C76"/>
    <w:rsid w:val="0052387D"/>
    <w:rsid w:val="0052420E"/>
    <w:rsid w:val="005252B9"/>
    <w:rsid w:val="00525EE8"/>
    <w:rsid w:val="00525EFE"/>
    <w:rsid w:val="005278C7"/>
    <w:rsid w:val="00527B21"/>
    <w:rsid w:val="005325EF"/>
    <w:rsid w:val="00533805"/>
    <w:rsid w:val="00533CA8"/>
    <w:rsid w:val="00534C19"/>
    <w:rsid w:val="00535D14"/>
    <w:rsid w:val="005369ED"/>
    <w:rsid w:val="005423AA"/>
    <w:rsid w:val="00542938"/>
    <w:rsid w:val="00542C2A"/>
    <w:rsid w:val="00543991"/>
    <w:rsid w:val="00543D89"/>
    <w:rsid w:val="00545150"/>
    <w:rsid w:val="00545838"/>
    <w:rsid w:val="00546B0B"/>
    <w:rsid w:val="005478B3"/>
    <w:rsid w:val="00547EA3"/>
    <w:rsid w:val="00550F0D"/>
    <w:rsid w:val="0055128B"/>
    <w:rsid w:val="00551D10"/>
    <w:rsid w:val="00552A71"/>
    <w:rsid w:val="00553095"/>
    <w:rsid w:val="005536B9"/>
    <w:rsid w:val="00554CB4"/>
    <w:rsid w:val="00555642"/>
    <w:rsid w:val="00556CFF"/>
    <w:rsid w:val="00557425"/>
    <w:rsid w:val="005575FA"/>
    <w:rsid w:val="0055785A"/>
    <w:rsid w:val="00557EF3"/>
    <w:rsid w:val="00557FB1"/>
    <w:rsid w:val="00560C76"/>
    <w:rsid w:val="005619C4"/>
    <w:rsid w:val="0056250B"/>
    <w:rsid w:val="00562AE3"/>
    <w:rsid w:val="00562DDA"/>
    <w:rsid w:val="00563368"/>
    <w:rsid w:val="005638F6"/>
    <w:rsid w:val="0056591C"/>
    <w:rsid w:val="00565CB3"/>
    <w:rsid w:val="00565CE3"/>
    <w:rsid w:val="0056656C"/>
    <w:rsid w:val="005666F6"/>
    <w:rsid w:val="0056691E"/>
    <w:rsid w:val="00566D89"/>
    <w:rsid w:val="0056732B"/>
    <w:rsid w:val="0056798A"/>
    <w:rsid w:val="00571E37"/>
    <w:rsid w:val="00573169"/>
    <w:rsid w:val="00573751"/>
    <w:rsid w:val="0057381E"/>
    <w:rsid w:val="00574081"/>
    <w:rsid w:val="00574362"/>
    <w:rsid w:val="00574560"/>
    <w:rsid w:val="005745B9"/>
    <w:rsid w:val="00574C5C"/>
    <w:rsid w:val="005752FF"/>
    <w:rsid w:val="00575A43"/>
    <w:rsid w:val="0057645A"/>
    <w:rsid w:val="005771F5"/>
    <w:rsid w:val="0057723E"/>
    <w:rsid w:val="005777E4"/>
    <w:rsid w:val="0058096E"/>
    <w:rsid w:val="00580C2C"/>
    <w:rsid w:val="00580F0D"/>
    <w:rsid w:val="00581DA2"/>
    <w:rsid w:val="00581F9A"/>
    <w:rsid w:val="00583329"/>
    <w:rsid w:val="00583986"/>
    <w:rsid w:val="005852F0"/>
    <w:rsid w:val="00585A67"/>
    <w:rsid w:val="00585FBB"/>
    <w:rsid w:val="005868ED"/>
    <w:rsid w:val="005875DC"/>
    <w:rsid w:val="005876AC"/>
    <w:rsid w:val="00587980"/>
    <w:rsid w:val="00587CA7"/>
    <w:rsid w:val="005901F2"/>
    <w:rsid w:val="00590812"/>
    <w:rsid w:val="00590A94"/>
    <w:rsid w:val="005914C0"/>
    <w:rsid w:val="00593656"/>
    <w:rsid w:val="00593B0D"/>
    <w:rsid w:val="00594EB2"/>
    <w:rsid w:val="005976CC"/>
    <w:rsid w:val="005A03FA"/>
    <w:rsid w:val="005A0A8B"/>
    <w:rsid w:val="005A0AC9"/>
    <w:rsid w:val="005A0C77"/>
    <w:rsid w:val="005A1F14"/>
    <w:rsid w:val="005A2655"/>
    <w:rsid w:val="005A3068"/>
    <w:rsid w:val="005A31BE"/>
    <w:rsid w:val="005A3426"/>
    <w:rsid w:val="005A4340"/>
    <w:rsid w:val="005A56AD"/>
    <w:rsid w:val="005A605B"/>
    <w:rsid w:val="005A7C83"/>
    <w:rsid w:val="005B1E71"/>
    <w:rsid w:val="005B2D74"/>
    <w:rsid w:val="005B3276"/>
    <w:rsid w:val="005B3590"/>
    <w:rsid w:val="005B3DD0"/>
    <w:rsid w:val="005B4518"/>
    <w:rsid w:val="005B4A83"/>
    <w:rsid w:val="005B4C84"/>
    <w:rsid w:val="005B5232"/>
    <w:rsid w:val="005B52F5"/>
    <w:rsid w:val="005B550E"/>
    <w:rsid w:val="005B634C"/>
    <w:rsid w:val="005B64B0"/>
    <w:rsid w:val="005B6E4E"/>
    <w:rsid w:val="005B7281"/>
    <w:rsid w:val="005B72FC"/>
    <w:rsid w:val="005C15CE"/>
    <w:rsid w:val="005C1777"/>
    <w:rsid w:val="005C3E3E"/>
    <w:rsid w:val="005C4B76"/>
    <w:rsid w:val="005C4B9B"/>
    <w:rsid w:val="005C58D4"/>
    <w:rsid w:val="005C5B4A"/>
    <w:rsid w:val="005C5EBB"/>
    <w:rsid w:val="005C5F1B"/>
    <w:rsid w:val="005C605F"/>
    <w:rsid w:val="005C6733"/>
    <w:rsid w:val="005D1BCA"/>
    <w:rsid w:val="005D3287"/>
    <w:rsid w:val="005D32A4"/>
    <w:rsid w:val="005D3774"/>
    <w:rsid w:val="005D3AB0"/>
    <w:rsid w:val="005D3BA8"/>
    <w:rsid w:val="005D483E"/>
    <w:rsid w:val="005D4A64"/>
    <w:rsid w:val="005D4AA8"/>
    <w:rsid w:val="005D58E2"/>
    <w:rsid w:val="005D5B16"/>
    <w:rsid w:val="005D5F40"/>
    <w:rsid w:val="005D6918"/>
    <w:rsid w:val="005D6B6F"/>
    <w:rsid w:val="005D73DB"/>
    <w:rsid w:val="005D7E1B"/>
    <w:rsid w:val="005D7F99"/>
    <w:rsid w:val="005E030B"/>
    <w:rsid w:val="005E044B"/>
    <w:rsid w:val="005E050E"/>
    <w:rsid w:val="005E0D0A"/>
    <w:rsid w:val="005E3DB9"/>
    <w:rsid w:val="005E3EC2"/>
    <w:rsid w:val="005E4C64"/>
    <w:rsid w:val="005E5231"/>
    <w:rsid w:val="005E6B7D"/>
    <w:rsid w:val="005E6F49"/>
    <w:rsid w:val="005E7AD4"/>
    <w:rsid w:val="005F07E6"/>
    <w:rsid w:val="005F07F2"/>
    <w:rsid w:val="005F0C5B"/>
    <w:rsid w:val="005F0EB5"/>
    <w:rsid w:val="005F27B0"/>
    <w:rsid w:val="005F2D9A"/>
    <w:rsid w:val="005F2E42"/>
    <w:rsid w:val="005F3047"/>
    <w:rsid w:val="005F3534"/>
    <w:rsid w:val="005F47E9"/>
    <w:rsid w:val="005F496B"/>
    <w:rsid w:val="005F4EEA"/>
    <w:rsid w:val="005F75A6"/>
    <w:rsid w:val="005F791D"/>
    <w:rsid w:val="0060038B"/>
    <w:rsid w:val="00600A2C"/>
    <w:rsid w:val="00600BD6"/>
    <w:rsid w:val="00602269"/>
    <w:rsid w:val="006023E6"/>
    <w:rsid w:val="006035FF"/>
    <w:rsid w:val="00603642"/>
    <w:rsid w:val="006038EA"/>
    <w:rsid w:val="00603986"/>
    <w:rsid w:val="00605E17"/>
    <w:rsid w:val="00606DB9"/>
    <w:rsid w:val="00607AC5"/>
    <w:rsid w:val="0061059D"/>
    <w:rsid w:val="0061075D"/>
    <w:rsid w:val="006110BE"/>
    <w:rsid w:val="00612352"/>
    <w:rsid w:val="0061433D"/>
    <w:rsid w:val="00614497"/>
    <w:rsid w:val="00614ADD"/>
    <w:rsid w:val="00614BBE"/>
    <w:rsid w:val="006165B3"/>
    <w:rsid w:val="00616A5B"/>
    <w:rsid w:val="00616FED"/>
    <w:rsid w:val="00617FD9"/>
    <w:rsid w:val="00621B2C"/>
    <w:rsid w:val="00621C2C"/>
    <w:rsid w:val="006222AA"/>
    <w:rsid w:val="00623885"/>
    <w:rsid w:val="00623C3C"/>
    <w:rsid w:val="00623DC9"/>
    <w:rsid w:val="00624A4B"/>
    <w:rsid w:val="00627AFA"/>
    <w:rsid w:val="006302A6"/>
    <w:rsid w:val="00630825"/>
    <w:rsid w:val="00632E7E"/>
    <w:rsid w:val="00633805"/>
    <w:rsid w:val="00633AD0"/>
    <w:rsid w:val="00634260"/>
    <w:rsid w:val="006372C3"/>
    <w:rsid w:val="0063769E"/>
    <w:rsid w:val="006379AE"/>
    <w:rsid w:val="00637D8B"/>
    <w:rsid w:val="006402D1"/>
    <w:rsid w:val="00640991"/>
    <w:rsid w:val="006412E5"/>
    <w:rsid w:val="00641495"/>
    <w:rsid w:val="006414E3"/>
    <w:rsid w:val="00642226"/>
    <w:rsid w:val="00642A6D"/>
    <w:rsid w:val="0064581E"/>
    <w:rsid w:val="00645D35"/>
    <w:rsid w:val="0064673B"/>
    <w:rsid w:val="00647630"/>
    <w:rsid w:val="006476C2"/>
    <w:rsid w:val="00647AF8"/>
    <w:rsid w:val="00650D0A"/>
    <w:rsid w:val="0065159E"/>
    <w:rsid w:val="0065161B"/>
    <w:rsid w:val="00651AF9"/>
    <w:rsid w:val="00651D49"/>
    <w:rsid w:val="00653542"/>
    <w:rsid w:val="00653B30"/>
    <w:rsid w:val="00654F17"/>
    <w:rsid w:val="00656654"/>
    <w:rsid w:val="006568BB"/>
    <w:rsid w:val="00657CC9"/>
    <w:rsid w:val="0066069C"/>
    <w:rsid w:val="00662BE6"/>
    <w:rsid w:val="00663932"/>
    <w:rsid w:val="00664A37"/>
    <w:rsid w:val="00664E40"/>
    <w:rsid w:val="00664F56"/>
    <w:rsid w:val="006654D7"/>
    <w:rsid w:val="00665BF5"/>
    <w:rsid w:val="00665D94"/>
    <w:rsid w:val="006666D6"/>
    <w:rsid w:val="00667DE4"/>
    <w:rsid w:val="006706B5"/>
    <w:rsid w:val="00671BFF"/>
    <w:rsid w:val="00672765"/>
    <w:rsid w:val="006731DA"/>
    <w:rsid w:val="00673F16"/>
    <w:rsid w:val="006759A1"/>
    <w:rsid w:val="00675DB1"/>
    <w:rsid w:val="006760B5"/>
    <w:rsid w:val="006762DB"/>
    <w:rsid w:val="00676515"/>
    <w:rsid w:val="00676E19"/>
    <w:rsid w:val="0068039E"/>
    <w:rsid w:val="006813CF"/>
    <w:rsid w:val="00681656"/>
    <w:rsid w:val="006820E5"/>
    <w:rsid w:val="00682525"/>
    <w:rsid w:val="0068478B"/>
    <w:rsid w:val="006849FD"/>
    <w:rsid w:val="00685B7F"/>
    <w:rsid w:val="00685F23"/>
    <w:rsid w:val="00686650"/>
    <w:rsid w:val="006904B7"/>
    <w:rsid w:val="00690836"/>
    <w:rsid w:val="0069146B"/>
    <w:rsid w:val="00691A7B"/>
    <w:rsid w:val="006923E7"/>
    <w:rsid w:val="00692443"/>
    <w:rsid w:val="006925FD"/>
    <w:rsid w:val="006928A9"/>
    <w:rsid w:val="00692918"/>
    <w:rsid w:val="00692BD6"/>
    <w:rsid w:val="006932E6"/>
    <w:rsid w:val="00694A1A"/>
    <w:rsid w:val="006950A7"/>
    <w:rsid w:val="00695A2B"/>
    <w:rsid w:val="00696339"/>
    <w:rsid w:val="00697089"/>
    <w:rsid w:val="006A048E"/>
    <w:rsid w:val="006A0873"/>
    <w:rsid w:val="006A08ED"/>
    <w:rsid w:val="006A153B"/>
    <w:rsid w:val="006A1B57"/>
    <w:rsid w:val="006A1D53"/>
    <w:rsid w:val="006A4091"/>
    <w:rsid w:val="006A4E00"/>
    <w:rsid w:val="006A5833"/>
    <w:rsid w:val="006A640E"/>
    <w:rsid w:val="006A7027"/>
    <w:rsid w:val="006B0D00"/>
    <w:rsid w:val="006B1315"/>
    <w:rsid w:val="006B1483"/>
    <w:rsid w:val="006B2B7A"/>
    <w:rsid w:val="006B398C"/>
    <w:rsid w:val="006B3BE8"/>
    <w:rsid w:val="006B41AA"/>
    <w:rsid w:val="006B58E8"/>
    <w:rsid w:val="006B5F11"/>
    <w:rsid w:val="006B6065"/>
    <w:rsid w:val="006B7EF0"/>
    <w:rsid w:val="006C0C55"/>
    <w:rsid w:val="006C0E12"/>
    <w:rsid w:val="006C317F"/>
    <w:rsid w:val="006C38AB"/>
    <w:rsid w:val="006C3AF6"/>
    <w:rsid w:val="006C4754"/>
    <w:rsid w:val="006C4D58"/>
    <w:rsid w:val="006C75FC"/>
    <w:rsid w:val="006C7921"/>
    <w:rsid w:val="006C7AFD"/>
    <w:rsid w:val="006D15CA"/>
    <w:rsid w:val="006D2164"/>
    <w:rsid w:val="006D255B"/>
    <w:rsid w:val="006D29D4"/>
    <w:rsid w:val="006D2BAE"/>
    <w:rsid w:val="006D34B3"/>
    <w:rsid w:val="006D3519"/>
    <w:rsid w:val="006D3985"/>
    <w:rsid w:val="006D47C2"/>
    <w:rsid w:val="006D4AF5"/>
    <w:rsid w:val="006D4CA5"/>
    <w:rsid w:val="006D54BD"/>
    <w:rsid w:val="006D54C9"/>
    <w:rsid w:val="006D5FF3"/>
    <w:rsid w:val="006D6542"/>
    <w:rsid w:val="006D65C2"/>
    <w:rsid w:val="006D68E1"/>
    <w:rsid w:val="006E03EB"/>
    <w:rsid w:val="006E16E5"/>
    <w:rsid w:val="006E31F9"/>
    <w:rsid w:val="006E5831"/>
    <w:rsid w:val="006E6753"/>
    <w:rsid w:val="006E6E63"/>
    <w:rsid w:val="006E7A8E"/>
    <w:rsid w:val="006F070C"/>
    <w:rsid w:val="006F0D2B"/>
    <w:rsid w:val="006F1213"/>
    <w:rsid w:val="006F1F42"/>
    <w:rsid w:val="006F2305"/>
    <w:rsid w:val="006F2DA5"/>
    <w:rsid w:val="006F2DB9"/>
    <w:rsid w:val="006F5EB0"/>
    <w:rsid w:val="006F6D37"/>
    <w:rsid w:val="006F70E3"/>
    <w:rsid w:val="006F7989"/>
    <w:rsid w:val="006F798B"/>
    <w:rsid w:val="006F7EB7"/>
    <w:rsid w:val="006F7F35"/>
    <w:rsid w:val="0070039E"/>
    <w:rsid w:val="00700A8E"/>
    <w:rsid w:val="007034E2"/>
    <w:rsid w:val="00705090"/>
    <w:rsid w:val="0070650C"/>
    <w:rsid w:val="00707B3A"/>
    <w:rsid w:val="007112F9"/>
    <w:rsid w:val="0071237F"/>
    <w:rsid w:val="00712759"/>
    <w:rsid w:val="007132A7"/>
    <w:rsid w:val="007152BC"/>
    <w:rsid w:val="00715E04"/>
    <w:rsid w:val="007162C2"/>
    <w:rsid w:val="007162C7"/>
    <w:rsid w:val="00717390"/>
    <w:rsid w:val="0072076C"/>
    <w:rsid w:val="00721063"/>
    <w:rsid w:val="00721975"/>
    <w:rsid w:val="00721E5E"/>
    <w:rsid w:val="007220B5"/>
    <w:rsid w:val="007228FF"/>
    <w:rsid w:val="007232E2"/>
    <w:rsid w:val="007241AE"/>
    <w:rsid w:val="0072568F"/>
    <w:rsid w:val="0072735D"/>
    <w:rsid w:val="00727413"/>
    <w:rsid w:val="007311D1"/>
    <w:rsid w:val="00731A58"/>
    <w:rsid w:val="00731B63"/>
    <w:rsid w:val="00732761"/>
    <w:rsid w:val="007347F0"/>
    <w:rsid w:val="0073550D"/>
    <w:rsid w:val="00735F1E"/>
    <w:rsid w:val="00736BE7"/>
    <w:rsid w:val="00737469"/>
    <w:rsid w:val="00737A7D"/>
    <w:rsid w:val="00737AE5"/>
    <w:rsid w:val="007404AB"/>
    <w:rsid w:val="007407CF"/>
    <w:rsid w:val="0074218D"/>
    <w:rsid w:val="00742437"/>
    <w:rsid w:val="00743F38"/>
    <w:rsid w:val="00744547"/>
    <w:rsid w:val="0074587F"/>
    <w:rsid w:val="00745CEE"/>
    <w:rsid w:val="00746080"/>
    <w:rsid w:val="0074672F"/>
    <w:rsid w:val="00747DD6"/>
    <w:rsid w:val="00750230"/>
    <w:rsid w:val="007551DE"/>
    <w:rsid w:val="00756AF7"/>
    <w:rsid w:val="00757C6E"/>
    <w:rsid w:val="0076027E"/>
    <w:rsid w:val="007653E8"/>
    <w:rsid w:val="00765ADB"/>
    <w:rsid w:val="00765F55"/>
    <w:rsid w:val="00766549"/>
    <w:rsid w:val="00766B6A"/>
    <w:rsid w:val="00767866"/>
    <w:rsid w:val="007700CF"/>
    <w:rsid w:val="00770485"/>
    <w:rsid w:val="0077153E"/>
    <w:rsid w:val="00772506"/>
    <w:rsid w:val="00772A36"/>
    <w:rsid w:val="007732D9"/>
    <w:rsid w:val="00773839"/>
    <w:rsid w:val="00773A38"/>
    <w:rsid w:val="00773C2C"/>
    <w:rsid w:val="0077492F"/>
    <w:rsid w:val="00774D54"/>
    <w:rsid w:val="007753F2"/>
    <w:rsid w:val="0077553A"/>
    <w:rsid w:val="0078067E"/>
    <w:rsid w:val="00780DFB"/>
    <w:rsid w:val="0078287F"/>
    <w:rsid w:val="00783760"/>
    <w:rsid w:val="00784FAF"/>
    <w:rsid w:val="00785580"/>
    <w:rsid w:val="007861A2"/>
    <w:rsid w:val="007861E7"/>
    <w:rsid w:val="007870A4"/>
    <w:rsid w:val="00787573"/>
    <w:rsid w:val="007904C6"/>
    <w:rsid w:val="007912DE"/>
    <w:rsid w:val="00791C57"/>
    <w:rsid w:val="00791FE8"/>
    <w:rsid w:val="00792B70"/>
    <w:rsid w:val="00793192"/>
    <w:rsid w:val="00793930"/>
    <w:rsid w:val="00793E99"/>
    <w:rsid w:val="00794F2D"/>
    <w:rsid w:val="00795AE6"/>
    <w:rsid w:val="007963F7"/>
    <w:rsid w:val="00796649"/>
    <w:rsid w:val="00796D07"/>
    <w:rsid w:val="00796FBB"/>
    <w:rsid w:val="00797017"/>
    <w:rsid w:val="007A039D"/>
    <w:rsid w:val="007A07F1"/>
    <w:rsid w:val="007A0D44"/>
    <w:rsid w:val="007A0E77"/>
    <w:rsid w:val="007A57C1"/>
    <w:rsid w:val="007A6292"/>
    <w:rsid w:val="007B0399"/>
    <w:rsid w:val="007B0B8F"/>
    <w:rsid w:val="007B1227"/>
    <w:rsid w:val="007B18F5"/>
    <w:rsid w:val="007B47BB"/>
    <w:rsid w:val="007B4BBD"/>
    <w:rsid w:val="007B5CEE"/>
    <w:rsid w:val="007B61F0"/>
    <w:rsid w:val="007B6F60"/>
    <w:rsid w:val="007C00E9"/>
    <w:rsid w:val="007C0B33"/>
    <w:rsid w:val="007C0B7F"/>
    <w:rsid w:val="007C1FD2"/>
    <w:rsid w:val="007C5476"/>
    <w:rsid w:val="007C5496"/>
    <w:rsid w:val="007C58DD"/>
    <w:rsid w:val="007C5AFB"/>
    <w:rsid w:val="007C61D4"/>
    <w:rsid w:val="007D0CFD"/>
    <w:rsid w:val="007D13A1"/>
    <w:rsid w:val="007D3402"/>
    <w:rsid w:val="007D4038"/>
    <w:rsid w:val="007D4671"/>
    <w:rsid w:val="007D48D5"/>
    <w:rsid w:val="007D4D22"/>
    <w:rsid w:val="007D5ACE"/>
    <w:rsid w:val="007D725C"/>
    <w:rsid w:val="007E0BF2"/>
    <w:rsid w:val="007E18CA"/>
    <w:rsid w:val="007E3911"/>
    <w:rsid w:val="007E4267"/>
    <w:rsid w:val="007E48BE"/>
    <w:rsid w:val="007E5069"/>
    <w:rsid w:val="007E530B"/>
    <w:rsid w:val="007E6A63"/>
    <w:rsid w:val="007F0EB8"/>
    <w:rsid w:val="007F1144"/>
    <w:rsid w:val="007F122E"/>
    <w:rsid w:val="007F131D"/>
    <w:rsid w:val="007F2CCE"/>
    <w:rsid w:val="007F3BA3"/>
    <w:rsid w:val="007F3D87"/>
    <w:rsid w:val="007F58C7"/>
    <w:rsid w:val="007F5EFF"/>
    <w:rsid w:val="007F6130"/>
    <w:rsid w:val="007F69EA"/>
    <w:rsid w:val="007F7C97"/>
    <w:rsid w:val="007F7EB4"/>
    <w:rsid w:val="00800114"/>
    <w:rsid w:val="008002D0"/>
    <w:rsid w:val="00800448"/>
    <w:rsid w:val="00800482"/>
    <w:rsid w:val="00800F8B"/>
    <w:rsid w:val="008025E9"/>
    <w:rsid w:val="0080304A"/>
    <w:rsid w:val="00803E73"/>
    <w:rsid w:val="00804602"/>
    <w:rsid w:val="00804A39"/>
    <w:rsid w:val="00804F7E"/>
    <w:rsid w:val="008066B3"/>
    <w:rsid w:val="00806B93"/>
    <w:rsid w:val="00806FDE"/>
    <w:rsid w:val="0080725C"/>
    <w:rsid w:val="00807325"/>
    <w:rsid w:val="00807E61"/>
    <w:rsid w:val="00810F1B"/>
    <w:rsid w:val="00810FBB"/>
    <w:rsid w:val="00812175"/>
    <w:rsid w:val="00812294"/>
    <w:rsid w:val="0081231E"/>
    <w:rsid w:val="008123C9"/>
    <w:rsid w:val="008126C4"/>
    <w:rsid w:val="008127E9"/>
    <w:rsid w:val="00812A22"/>
    <w:rsid w:val="008144DF"/>
    <w:rsid w:val="00814C09"/>
    <w:rsid w:val="0081684D"/>
    <w:rsid w:val="008209ED"/>
    <w:rsid w:val="00821D5E"/>
    <w:rsid w:val="008227F3"/>
    <w:rsid w:val="008229C5"/>
    <w:rsid w:val="00822D63"/>
    <w:rsid w:val="00823068"/>
    <w:rsid w:val="00823115"/>
    <w:rsid w:val="0082535D"/>
    <w:rsid w:val="00825824"/>
    <w:rsid w:val="00826B86"/>
    <w:rsid w:val="008276A0"/>
    <w:rsid w:val="00827DAB"/>
    <w:rsid w:val="0083102A"/>
    <w:rsid w:val="0083139C"/>
    <w:rsid w:val="00831758"/>
    <w:rsid w:val="008324CA"/>
    <w:rsid w:val="00834104"/>
    <w:rsid w:val="00834B70"/>
    <w:rsid w:val="00840C01"/>
    <w:rsid w:val="00841462"/>
    <w:rsid w:val="008414D8"/>
    <w:rsid w:val="0084151C"/>
    <w:rsid w:val="00841694"/>
    <w:rsid w:val="008419C9"/>
    <w:rsid w:val="00841A4E"/>
    <w:rsid w:val="00841F25"/>
    <w:rsid w:val="00842117"/>
    <w:rsid w:val="00843338"/>
    <w:rsid w:val="008448A6"/>
    <w:rsid w:val="0084700F"/>
    <w:rsid w:val="00847010"/>
    <w:rsid w:val="008472F7"/>
    <w:rsid w:val="00847F1C"/>
    <w:rsid w:val="00850E41"/>
    <w:rsid w:val="0085215F"/>
    <w:rsid w:val="008522D6"/>
    <w:rsid w:val="0085283F"/>
    <w:rsid w:val="00853A3A"/>
    <w:rsid w:val="00853ECC"/>
    <w:rsid w:val="00854290"/>
    <w:rsid w:val="0085473F"/>
    <w:rsid w:val="008547A9"/>
    <w:rsid w:val="00856E89"/>
    <w:rsid w:val="00856EE4"/>
    <w:rsid w:val="008573AF"/>
    <w:rsid w:val="0085752C"/>
    <w:rsid w:val="008579CD"/>
    <w:rsid w:val="008609BC"/>
    <w:rsid w:val="0086136D"/>
    <w:rsid w:val="0086263C"/>
    <w:rsid w:val="008627F2"/>
    <w:rsid w:val="00862E7C"/>
    <w:rsid w:val="00865955"/>
    <w:rsid w:val="00866612"/>
    <w:rsid w:val="00866AE4"/>
    <w:rsid w:val="00867569"/>
    <w:rsid w:val="00867B67"/>
    <w:rsid w:val="00867BCC"/>
    <w:rsid w:val="00867E9A"/>
    <w:rsid w:val="00870A50"/>
    <w:rsid w:val="0087127A"/>
    <w:rsid w:val="0087235B"/>
    <w:rsid w:val="008737FC"/>
    <w:rsid w:val="00874BBE"/>
    <w:rsid w:val="0087620C"/>
    <w:rsid w:val="00877F90"/>
    <w:rsid w:val="00880C4C"/>
    <w:rsid w:val="00880C84"/>
    <w:rsid w:val="00881032"/>
    <w:rsid w:val="00881137"/>
    <w:rsid w:val="0088198D"/>
    <w:rsid w:val="00881A30"/>
    <w:rsid w:val="00882217"/>
    <w:rsid w:val="00882827"/>
    <w:rsid w:val="00882B24"/>
    <w:rsid w:val="008830BA"/>
    <w:rsid w:val="00883FF3"/>
    <w:rsid w:val="00885977"/>
    <w:rsid w:val="008863E0"/>
    <w:rsid w:val="00886ACF"/>
    <w:rsid w:val="00887822"/>
    <w:rsid w:val="008933EB"/>
    <w:rsid w:val="0089370C"/>
    <w:rsid w:val="008957CA"/>
    <w:rsid w:val="0089638B"/>
    <w:rsid w:val="00896B62"/>
    <w:rsid w:val="00896EE8"/>
    <w:rsid w:val="0089778B"/>
    <w:rsid w:val="008A2A3F"/>
    <w:rsid w:val="008A3528"/>
    <w:rsid w:val="008A4352"/>
    <w:rsid w:val="008A46B9"/>
    <w:rsid w:val="008A6045"/>
    <w:rsid w:val="008A7C41"/>
    <w:rsid w:val="008B2DC2"/>
    <w:rsid w:val="008B2DE3"/>
    <w:rsid w:val="008B44D6"/>
    <w:rsid w:val="008B4F92"/>
    <w:rsid w:val="008B513E"/>
    <w:rsid w:val="008C0A60"/>
    <w:rsid w:val="008C0C69"/>
    <w:rsid w:val="008C41D1"/>
    <w:rsid w:val="008C4BA1"/>
    <w:rsid w:val="008C4D77"/>
    <w:rsid w:val="008C59CA"/>
    <w:rsid w:val="008C67C3"/>
    <w:rsid w:val="008C7BD5"/>
    <w:rsid w:val="008D13E0"/>
    <w:rsid w:val="008D1420"/>
    <w:rsid w:val="008D178F"/>
    <w:rsid w:val="008D1989"/>
    <w:rsid w:val="008D1DF5"/>
    <w:rsid w:val="008D2B11"/>
    <w:rsid w:val="008D2C55"/>
    <w:rsid w:val="008D3F95"/>
    <w:rsid w:val="008D491F"/>
    <w:rsid w:val="008D5608"/>
    <w:rsid w:val="008D5A6C"/>
    <w:rsid w:val="008D5AD9"/>
    <w:rsid w:val="008D5E17"/>
    <w:rsid w:val="008D5E58"/>
    <w:rsid w:val="008D7055"/>
    <w:rsid w:val="008D7BBB"/>
    <w:rsid w:val="008E02D1"/>
    <w:rsid w:val="008E0AE0"/>
    <w:rsid w:val="008E1267"/>
    <w:rsid w:val="008E1CE9"/>
    <w:rsid w:val="008E2018"/>
    <w:rsid w:val="008E2632"/>
    <w:rsid w:val="008E29F2"/>
    <w:rsid w:val="008E35CA"/>
    <w:rsid w:val="008E4760"/>
    <w:rsid w:val="008E4B7E"/>
    <w:rsid w:val="008E4B9D"/>
    <w:rsid w:val="008E4FF0"/>
    <w:rsid w:val="008E591C"/>
    <w:rsid w:val="008E7249"/>
    <w:rsid w:val="008F022E"/>
    <w:rsid w:val="008F18DD"/>
    <w:rsid w:val="008F1D7F"/>
    <w:rsid w:val="008F28D6"/>
    <w:rsid w:val="008F37C2"/>
    <w:rsid w:val="008F4DB4"/>
    <w:rsid w:val="008F6066"/>
    <w:rsid w:val="008F63F7"/>
    <w:rsid w:val="008F66F2"/>
    <w:rsid w:val="008F6986"/>
    <w:rsid w:val="008F7219"/>
    <w:rsid w:val="008F745F"/>
    <w:rsid w:val="008F7D1F"/>
    <w:rsid w:val="00901066"/>
    <w:rsid w:val="0090113A"/>
    <w:rsid w:val="00901EC8"/>
    <w:rsid w:val="00901FCE"/>
    <w:rsid w:val="0090218D"/>
    <w:rsid w:val="00902A10"/>
    <w:rsid w:val="00902F47"/>
    <w:rsid w:val="00903701"/>
    <w:rsid w:val="00903D61"/>
    <w:rsid w:val="00904596"/>
    <w:rsid w:val="009058AF"/>
    <w:rsid w:val="00906D94"/>
    <w:rsid w:val="00906E5F"/>
    <w:rsid w:val="00906F3C"/>
    <w:rsid w:val="009075A5"/>
    <w:rsid w:val="00910B35"/>
    <w:rsid w:val="0091155D"/>
    <w:rsid w:val="0091171F"/>
    <w:rsid w:val="00911853"/>
    <w:rsid w:val="00911B6D"/>
    <w:rsid w:val="00912987"/>
    <w:rsid w:val="00913E3F"/>
    <w:rsid w:val="00914A19"/>
    <w:rsid w:val="00916B16"/>
    <w:rsid w:val="00916DF2"/>
    <w:rsid w:val="00917554"/>
    <w:rsid w:val="00917DDD"/>
    <w:rsid w:val="009202DC"/>
    <w:rsid w:val="0092057C"/>
    <w:rsid w:val="00921A5A"/>
    <w:rsid w:val="00921BAD"/>
    <w:rsid w:val="00921EED"/>
    <w:rsid w:val="00922408"/>
    <w:rsid w:val="009226F2"/>
    <w:rsid w:val="0092495B"/>
    <w:rsid w:val="00924BF7"/>
    <w:rsid w:val="00925872"/>
    <w:rsid w:val="009268D4"/>
    <w:rsid w:val="00926A62"/>
    <w:rsid w:val="00926D4F"/>
    <w:rsid w:val="00927ED2"/>
    <w:rsid w:val="00930A6C"/>
    <w:rsid w:val="00930C0F"/>
    <w:rsid w:val="0093116E"/>
    <w:rsid w:val="009315F3"/>
    <w:rsid w:val="0093243E"/>
    <w:rsid w:val="00932959"/>
    <w:rsid w:val="00932D56"/>
    <w:rsid w:val="00935197"/>
    <w:rsid w:val="00935A5F"/>
    <w:rsid w:val="00935C7E"/>
    <w:rsid w:val="00936914"/>
    <w:rsid w:val="0094006C"/>
    <w:rsid w:val="00940A2C"/>
    <w:rsid w:val="00940CD9"/>
    <w:rsid w:val="009412E8"/>
    <w:rsid w:val="00943396"/>
    <w:rsid w:val="009441E4"/>
    <w:rsid w:val="009446D2"/>
    <w:rsid w:val="009452C8"/>
    <w:rsid w:val="009454EC"/>
    <w:rsid w:val="009463AD"/>
    <w:rsid w:val="00946498"/>
    <w:rsid w:val="0094677D"/>
    <w:rsid w:val="00946B62"/>
    <w:rsid w:val="00950C37"/>
    <w:rsid w:val="00951680"/>
    <w:rsid w:val="00951943"/>
    <w:rsid w:val="00954134"/>
    <w:rsid w:val="0095474C"/>
    <w:rsid w:val="00954A04"/>
    <w:rsid w:val="00954E8B"/>
    <w:rsid w:val="00954EEA"/>
    <w:rsid w:val="00955169"/>
    <w:rsid w:val="0095517B"/>
    <w:rsid w:val="009565B7"/>
    <w:rsid w:val="00957039"/>
    <w:rsid w:val="0096014E"/>
    <w:rsid w:val="0096196C"/>
    <w:rsid w:val="00961C4E"/>
    <w:rsid w:val="00961CA1"/>
    <w:rsid w:val="009657CF"/>
    <w:rsid w:val="00965BEA"/>
    <w:rsid w:val="00965EB2"/>
    <w:rsid w:val="00967601"/>
    <w:rsid w:val="0096769B"/>
    <w:rsid w:val="00970A1E"/>
    <w:rsid w:val="009727C4"/>
    <w:rsid w:val="00972B06"/>
    <w:rsid w:val="00972EB7"/>
    <w:rsid w:val="00972F87"/>
    <w:rsid w:val="009735EB"/>
    <w:rsid w:val="009738FF"/>
    <w:rsid w:val="00973C12"/>
    <w:rsid w:val="0097407C"/>
    <w:rsid w:val="00974537"/>
    <w:rsid w:val="00974B85"/>
    <w:rsid w:val="00974CE9"/>
    <w:rsid w:val="00974D5F"/>
    <w:rsid w:val="00974E54"/>
    <w:rsid w:val="009761E2"/>
    <w:rsid w:val="00976B23"/>
    <w:rsid w:val="009775E4"/>
    <w:rsid w:val="0098011C"/>
    <w:rsid w:val="0098114D"/>
    <w:rsid w:val="0098135A"/>
    <w:rsid w:val="009824CF"/>
    <w:rsid w:val="00983F66"/>
    <w:rsid w:val="00984D8B"/>
    <w:rsid w:val="00985F8A"/>
    <w:rsid w:val="00985FE3"/>
    <w:rsid w:val="00986C03"/>
    <w:rsid w:val="009877CE"/>
    <w:rsid w:val="00987DD4"/>
    <w:rsid w:val="0099118C"/>
    <w:rsid w:val="00991E86"/>
    <w:rsid w:val="009933B4"/>
    <w:rsid w:val="00993DE1"/>
    <w:rsid w:val="00994315"/>
    <w:rsid w:val="0099477E"/>
    <w:rsid w:val="00994955"/>
    <w:rsid w:val="0099656D"/>
    <w:rsid w:val="009A003E"/>
    <w:rsid w:val="009A1C90"/>
    <w:rsid w:val="009A2023"/>
    <w:rsid w:val="009A2B2D"/>
    <w:rsid w:val="009A3A9B"/>
    <w:rsid w:val="009A4466"/>
    <w:rsid w:val="009A6ADC"/>
    <w:rsid w:val="009B07E2"/>
    <w:rsid w:val="009B0B34"/>
    <w:rsid w:val="009B14B6"/>
    <w:rsid w:val="009B289C"/>
    <w:rsid w:val="009B2BF6"/>
    <w:rsid w:val="009B3141"/>
    <w:rsid w:val="009B4250"/>
    <w:rsid w:val="009B4261"/>
    <w:rsid w:val="009B48E7"/>
    <w:rsid w:val="009B5C83"/>
    <w:rsid w:val="009B75CB"/>
    <w:rsid w:val="009B795E"/>
    <w:rsid w:val="009B7F5F"/>
    <w:rsid w:val="009C0160"/>
    <w:rsid w:val="009C0361"/>
    <w:rsid w:val="009C098D"/>
    <w:rsid w:val="009C0B9F"/>
    <w:rsid w:val="009C293B"/>
    <w:rsid w:val="009C3F16"/>
    <w:rsid w:val="009C435D"/>
    <w:rsid w:val="009C4C24"/>
    <w:rsid w:val="009C5BE2"/>
    <w:rsid w:val="009C5FC1"/>
    <w:rsid w:val="009C64D6"/>
    <w:rsid w:val="009C6A69"/>
    <w:rsid w:val="009C7043"/>
    <w:rsid w:val="009C74DD"/>
    <w:rsid w:val="009D07ED"/>
    <w:rsid w:val="009D0E63"/>
    <w:rsid w:val="009D1C79"/>
    <w:rsid w:val="009D2F7B"/>
    <w:rsid w:val="009D414E"/>
    <w:rsid w:val="009D41E8"/>
    <w:rsid w:val="009D47D0"/>
    <w:rsid w:val="009D6441"/>
    <w:rsid w:val="009D6933"/>
    <w:rsid w:val="009D6B97"/>
    <w:rsid w:val="009D7337"/>
    <w:rsid w:val="009D7403"/>
    <w:rsid w:val="009E18BE"/>
    <w:rsid w:val="009E1B62"/>
    <w:rsid w:val="009E1BC5"/>
    <w:rsid w:val="009E1FD4"/>
    <w:rsid w:val="009E2038"/>
    <w:rsid w:val="009E2ACE"/>
    <w:rsid w:val="009E43D2"/>
    <w:rsid w:val="009E58DC"/>
    <w:rsid w:val="009E611A"/>
    <w:rsid w:val="009E6559"/>
    <w:rsid w:val="009F08B0"/>
    <w:rsid w:val="009F18B5"/>
    <w:rsid w:val="009F1954"/>
    <w:rsid w:val="009F2D13"/>
    <w:rsid w:val="009F499F"/>
    <w:rsid w:val="009F5804"/>
    <w:rsid w:val="009F5BBC"/>
    <w:rsid w:val="009F5D55"/>
    <w:rsid w:val="009F5EF4"/>
    <w:rsid w:val="009F7D87"/>
    <w:rsid w:val="00A01389"/>
    <w:rsid w:val="00A01CC8"/>
    <w:rsid w:val="00A01F09"/>
    <w:rsid w:val="00A02143"/>
    <w:rsid w:val="00A03FEB"/>
    <w:rsid w:val="00A047EE"/>
    <w:rsid w:val="00A04A25"/>
    <w:rsid w:val="00A04F3F"/>
    <w:rsid w:val="00A06CA1"/>
    <w:rsid w:val="00A077A1"/>
    <w:rsid w:val="00A102D1"/>
    <w:rsid w:val="00A11A1F"/>
    <w:rsid w:val="00A1223F"/>
    <w:rsid w:val="00A12A4E"/>
    <w:rsid w:val="00A14190"/>
    <w:rsid w:val="00A16B8B"/>
    <w:rsid w:val="00A174B1"/>
    <w:rsid w:val="00A17ED0"/>
    <w:rsid w:val="00A20140"/>
    <w:rsid w:val="00A2046E"/>
    <w:rsid w:val="00A20C3E"/>
    <w:rsid w:val="00A21140"/>
    <w:rsid w:val="00A22308"/>
    <w:rsid w:val="00A224AA"/>
    <w:rsid w:val="00A237C0"/>
    <w:rsid w:val="00A256B5"/>
    <w:rsid w:val="00A25816"/>
    <w:rsid w:val="00A25AC5"/>
    <w:rsid w:val="00A25E74"/>
    <w:rsid w:val="00A26397"/>
    <w:rsid w:val="00A26C32"/>
    <w:rsid w:val="00A2716F"/>
    <w:rsid w:val="00A30485"/>
    <w:rsid w:val="00A30A78"/>
    <w:rsid w:val="00A314F8"/>
    <w:rsid w:val="00A31CC9"/>
    <w:rsid w:val="00A31CD2"/>
    <w:rsid w:val="00A324CE"/>
    <w:rsid w:val="00A362C2"/>
    <w:rsid w:val="00A36412"/>
    <w:rsid w:val="00A372DE"/>
    <w:rsid w:val="00A37334"/>
    <w:rsid w:val="00A406F2"/>
    <w:rsid w:val="00A427A6"/>
    <w:rsid w:val="00A44329"/>
    <w:rsid w:val="00A449AE"/>
    <w:rsid w:val="00A44C89"/>
    <w:rsid w:val="00A503CD"/>
    <w:rsid w:val="00A5041E"/>
    <w:rsid w:val="00A525DC"/>
    <w:rsid w:val="00A53414"/>
    <w:rsid w:val="00A54112"/>
    <w:rsid w:val="00A54B3E"/>
    <w:rsid w:val="00A55261"/>
    <w:rsid w:val="00A5576B"/>
    <w:rsid w:val="00A55EF2"/>
    <w:rsid w:val="00A55FDE"/>
    <w:rsid w:val="00A562E4"/>
    <w:rsid w:val="00A56893"/>
    <w:rsid w:val="00A57584"/>
    <w:rsid w:val="00A60432"/>
    <w:rsid w:val="00A630E0"/>
    <w:rsid w:val="00A70B14"/>
    <w:rsid w:val="00A710C4"/>
    <w:rsid w:val="00A7131B"/>
    <w:rsid w:val="00A72C5B"/>
    <w:rsid w:val="00A731E3"/>
    <w:rsid w:val="00A7475C"/>
    <w:rsid w:val="00A748B8"/>
    <w:rsid w:val="00A751FD"/>
    <w:rsid w:val="00A755D7"/>
    <w:rsid w:val="00A76322"/>
    <w:rsid w:val="00A76CF9"/>
    <w:rsid w:val="00A800C8"/>
    <w:rsid w:val="00A80706"/>
    <w:rsid w:val="00A80C29"/>
    <w:rsid w:val="00A81E0B"/>
    <w:rsid w:val="00A82368"/>
    <w:rsid w:val="00A82962"/>
    <w:rsid w:val="00A83CAD"/>
    <w:rsid w:val="00A84274"/>
    <w:rsid w:val="00A84569"/>
    <w:rsid w:val="00A85028"/>
    <w:rsid w:val="00A86CD8"/>
    <w:rsid w:val="00A877C5"/>
    <w:rsid w:val="00A87EFD"/>
    <w:rsid w:val="00A905F4"/>
    <w:rsid w:val="00A906E9"/>
    <w:rsid w:val="00A912C0"/>
    <w:rsid w:val="00A91B00"/>
    <w:rsid w:val="00A91C54"/>
    <w:rsid w:val="00A92249"/>
    <w:rsid w:val="00A9262A"/>
    <w:rsid w:val="00A92889"/>
    <w:rsid w:val="00A931F1"/>
    <w:rsid w:val="00A9428A"/>
    <w:rsid w:val="00A945F3"/>
    <w:rsid w:val="00A948C8"/>
    <w:rsid w:val="00A94907"/>
    <w:rsid w:val="00A95A93"/>
    <w:rsid w:val="00A963F2"/>
    <w:rsid w:val="00AA1E0F"/>
    <w:rsid w:val="00AA2612"/>
    <w:rsid w:val="00AA3A3F"/>
    <w:rsid w:val="00AA3A8F"/>
    <w:rsid w:val="00AA427A"/>
    <w:rsid w:val="00AA44EF"/>
    <w:rsid w:val="00AA4791"/>
    <w:rsid w:val="00AA6BCA"/>
    <w:rsid w:val="00AA6D2A"/>
    <w:rsid w:val="00AA714F"/>
    <w:rsid w:val="00AA7707"/>
    <w:rsid w:val="00AA78A7"/>
    <w:rsid w:val="00AA7D04"/>
    <w:rsid w:val="00AA7D4D"/>
    <w:rsid w:val="00AA7D52"/>
    <w:rsid w:val="00AB039F"/>
    <w:rsid w:val="00AB14E3"/>
    <w:rsid w:val="00AB26B6"/>
    <w:rsid w:val="00AB36EC"/>
    <w:rsid w:val="00AB443C"/>
    <w:rsid w:val="00AB4F46"/>
    <w:rsid w:val="00AB54E6"/>
    <w:rsid w:val="00AB64CA"/>
    <w:rsid w:val="00AB6B95"/>
    <w:rsid w:val="00AB6D58"/>
    <w:rsid w:val="00AB7C9D"/>
    <w:rsid w:val="00AC0226"/>
    <w:rsid w:val="00AC1179"/>
    <w:rsid w:val="00AC13A4"/>
    <w:rsid w:val="00AC195C"/>
    <w:rsid w:val="00AC19AA"/>
    <w:rsid w:val="00AC19C9"/>
    <w:rsid w:val="00AC20E9"/>
    <w:rsid w:val="00AC3D97"/>
    <w:rsid w:val="00AC4A1B"/>
    <w:rsid w:val="00AC5746"/>
    <w:rsid w:val="00AC593B"/>
    <w:rsid w:val="00AC5A62"/>
    <w:rsid w:val="00AC79D0"/>
    <w:rsid w:val="00AD02A5"/>
    <w:rsid w:val="00AD0FC4"/>
    <w:rsid w:val="00AD1F67"/>
    <w:rsid w:val="00AD30C5"/>
    <w:rsid w:val="00AD4264"/>
    <w:rsid w:val="00AD4B4C"/>
    <w:rsid w:val="00AD5BF3"/>
    <w:rsid w:val="00AD6040"/>
    <w:rsid w:val="00AE05C0"/>
    <w:rsid w:val="00AE0BA9"/>
    <w:rsid w:val="00AE156F"/>
    <w:rsid w:val="00AE2A02"/>
    <w:rsid w:val="00AE2C44"/>
    <w:rsid w:val="00AE4CB8"/>
    <w:rsid w:val="00AE5DB5"/>
    <w:rsid w:val="00AF01C6"/>
    <w:rsid w:val="00AF2CE1"/>
    <w:rsid w:val="00AF37A0"/>
    <w:rsid w:val="00AF38CB"/>
    <w:rsid w:val="00AF429C"/>
    <w:rsid w:val="00AF4C5D"/>
    <w:rsid w:val="00AF4D7D"/>
    <w:rsid w:val="00AF5565"/>
    <w:rsid w:val="00AF7FAD"/>
    <w:rsid w:val="00B00346"/>
    <w:rsid w:val="00B00970"/>
    <w:rsid w:val="00B00A90"/>
    <w:rsid w:val="00B0218F"/>
    <w:rsid w:val="00B03C3A"/>
    <w:rsid w:val="00B03C66"/>
    <w:rsid w:val="00B04BD9"/>
    <w:rsid w:val="00B063ED"/>
    <w:rsid w:val="00B067B8"/>
    <w:rsid w:val="00B0687D"/>
    <w:rsid w:val="00B10B18"/>
    <w:rsid w:val="00B115B8"/>
    <w:rsid w:val="00B11AB0"/>
    <w:rsid w:val="00B12AF0"/>
    <w:rsid w:val="00B134AB"/>
    <w:rsid w:val="00B13AD3"/>
    <w:rsid w:val="00B13D7D"/>
    <w:rsid w:val="00B15BBC"/>
    <w:rsid w:val="00B20420"/>
    <w:rsid w:val="00B205F5"/>
    <w:rsid w:val="00B23D3D"/>
    <w:rsid w:val="00B246A2"/>
    <w:rsid w:val="00B248C1"/>
    <w:rsid w:val="00B2577F"/>
    <w:rsid w:val="00B27B0C"/>
    <w:rsid w:val="00B27DD1"/>
    <w:rsid w:val="00B304F0"/>
    <w:rsid w:val="00B30CD0"/>
    <w:rsid w:val="00B31936"/>
    <w:rsid w:val="00B32439"/>
    <w:rsid w:val="00B324C1"/>
    <w:rsid w:val="00B324E3"/>
    <w:rsid w:val="00B34072"/>
    <w:rsid w:val="00B34A39"/>
    <w:rsid w:val="00B358D4"/>
    <w:rsid w:val="00B3625F"/>
    <w:rsid w:val="00B3744E"/>
    <w:rsid w:val="00B411EE"/>
    <w:rsid w:val="00B41722"/>
    <w:rsid w:val="00B41E12"/>
    <w:rsid w:val="00B4295A"/>
    <w:rsid w:val="00B42E8F"/>
    <w:rsid w:val="00B43EC9"/>
    <w:rsid w:val="00B46418"/>
    <w:rsid w:val="00B46ADE"/>
    <w:rsid w:val="00B47702"/>
    <w:rsid w:val="00B477BE"/>
    <w:rsid w:val="00B47B1E"/>
    <w:rsid w:val="00B50096"/>
    <w:rsid w:val="00B5225D"/>
    <w:rsid w:val="00B52707"/>
    <w:rsid w:val="00B53945"/>
    <w:rsid w:val="00B54081"/>
    <w:rsid w:val="00B5423E"/>
    <w:rsid w:val="00B54C62"/>
    <w:rsid w:val="00B5544E"/>
    <w:rsid w:val="00B5708D"/>
    <w:rsid w:val="00B570F6"/>
    <w:rsid w:val="00B57AED"/>
    <w:rsid w:val="00B60547"/>
    <w:rsid w:val="00B60C1F"/>
    <w:rsid w:val="00B60F27"/>
    <w:rsid w:val="00B624F4"/>
    <w:rsid w:val="00B62662"/>
    <w:rsid w:val="00B632C4"/>
    <w:rsid w:val="00B637A6"/>
    <w:rsid w:val="00B64A22"/>
    <w:rsid w:val="00B654CB"/>
    <w:rsid w:val="00B658B8"/>
    <w:rsid w:val="00B677E0"/>
    <w:rsid w:val="00B67AFE"/>
    <w:rsid w:val="00B72955"/>
    <w:rsid w:val="00B73AE7"/>
    <w:rsid w:val="00B75439"/>
    <w:rsid w:val="00B76923"/>
    <w:rsid w:val="00B77095"/>
    <w:rsid w:val="00B772E0"/>
    <w:rsid w:val="00B77651"/>
    <w:rsid w:val="00B779DE"/>
    <w:rsid w:val="00B77EEB"/>
    <w:rsid w:val="00B80158"/>
    <w:rsid w:val="00B80AF2"/>
    <w:rsid w:val="00B8201F"/>
    <w:rsid w:val="00B827D8"/>
    <w:rsid w:val="00B83806"/>
    <w:rsid w:val="00B84C81"/>
    <w:rsid w:val="00B850DD"/>
    <w:rsid w:val="00B8520E"/>
    <w:rsid w:val="00B85DE2"/>
    <w:rsid w:val="00B85E35"/>
    <w:rsid w:val="00B874C2"/>
    <w:rsid w:val="00B908DC"/>
    <w:rsid w:val="00B916A9"/>
    <w:rsid w:val="00B91798"/>
    <w:rsid w:val="00B928C7"/>
    <w:rsid w:val="00B92B9D"/>
    <w:rsid w:val="00B92E5C"/>
    <w:rsid w:val="00B92F2E"/>
    <w:rsid w:val="00B93EA9"/>
    <w:rsid w:val="00B9469C"/>
    <w:rsid w:val="00B9473B"/>
    <w:rsid w:val="00B94B62"/>
    <w:rsid w:val="00B966A2"/>
    <w:rsid w:val="00B96AFD"/>
    <w:rsid w:val="00B96B37"/>
    <w:rsid w:val="00B978E3"/>
    <w:rsid w:val="00B97B36"/>
    <w:rsid w:val="00BA023F"/>
    <w:rsid w:val="00BA06E1"/>
    <w:rsid w:val="00BA0BDB"/>
    <w:rsid w:val="00BA0FE6"/>
    <w:rsid w:val="00BA1823"/>
    <w:rsid w:val="00BA1E01"/>
    <w:rsid w:val="00BA39F5"/>
    <w:rsid w:val="00BA4302"/>
    <w:rsid w:val="00BA45DF"/>
    <w:rsid w:val="00BA4A8C"/>
    <w:rsid w:val="00BA4D3C"/>
    <w:rsid w:val="00BA59B5"/>
    <w:rsid w:val="00BA5F80"/>
    <w:rsid w:val="00BB0860"/>
    <w:rsid w:val="00BB0D7D"/>
    <w:rsid w:val="00BB168B"/>
    <w:rsid w:val="00BB18F4"/>
    <w:rsid w:val="00BB20FC"/>
    <w:rsid w:val="00BB2466"/>
    <w:rsid w:val="00BB308A"/>
    <w:rsid w:val="00BB374C"/>
    <w:rsid w:val="00BB3B7B"/>
    <w:rsid w:val="00BB501D"/>
    <w:rsid w:val="00BB7F6A"/>
    <w:rsid w:val="00BC07BA"/>
    <w:rsid w:val="00BC0D61"/>
    <w:rsid w:val="00BC1007"/>
    <w:rsid w:val="00BC1D90"/>
    <w:rsid w:val="00BC1E60"/>
    <w:rsid w:val="00BC23B0"/>
    <w:rsid w:val="00BC29B7"/>
    <w:rsid w:val="00BC4051"/>
    <w:rsid w:val="00BC40B9"/>
    <w:rsid w:val="00BC48DA"/>
    <w:rsid w:val="00BC640F"/>
    <w:rsid w:val="00BC6C92"/>
    <w:rsid w:val="00BC77F4"/>
    <w:rsid w:val="00BC791A"/>
    <w:rsid w:val="00BC7AB1"/>
    <w:rsid w:val="00BD0914"/>
    <w:rsid w:val="00BD0D66"/>
    <w:rsid w:val="00BD1152"/>
    <w:rsid w:val="00BD14A4"/>
    <w:rsid w:val="00BD1B36"/>
    <w:rsid w:val="00BD2C0B"/>
    <w:rsid w:val="00BD3181"/>
    <w:rsid w:val="00BD488D"/>
    <w:rsid w:val="00BD5308"/>
    <w:rsid w:val="00BD5378"/>
    <w:rsid w:val="00BD55B5"/>
    <w:rsid w:val="00BD671A"/>
    <w:rsid w:val="00BD69AD"/>
    <w:rsid w:val="00BD7CFF"/>
    <w:rsid w:val="00BE03F7"/>
    <w:rsid w:val="00BE0AC9"/>
    <w:rsid w:val="00BE0F7D"/>
    <w:rsid w:val="00BE2984"/>
    <w:rsid w:val="00BE4614"/>
    <w:rsid w:val="00BE4C5C"/>
    <w:rsid w:val="00BE5A65"/>
    <w:rsid w:val="00BE62CD"/>
    <w:rsid w:val="00BE7BC5"/>
    <w:rsid w:val="00BF026F"/>
    <w:rsid w:val="00BF1193"/>
    <w:rsid w:val="00BF286A"/>
    <w:rsid w:val="00BF3770"/>
    <w:rsid w:val="00BF37C6"/>
    <w:rsid w:val="00BF3FAD"/>
    <w:rsid w:val="00BF44F9"/>
    <w:rsid w:val="00BF5D88"/>
    <w:rsid w:val="00BF6373"/>
    <w:rsid w:val="00BF66C0"/>
    <w:rsid w:val="00BF6970"/>
    <w:rsid w:val="00BF6C90"/>
    <w:rsid w:val="00C00285"/>
    <w:rsid w:val="00C007D2"/>
    <w:rsid w:val="00C01C0A"/>
    <w:rsid w:val="00C020CF"/>
    <w:rsid w:val="00C028B1"/>
    <w:rsid w:val="00C050BB"/>
    <w:rsid w:val="00C06AB5"/>
    <w:rsid w:val="00C06FA1"/>
    <w:rsid w:val="00C118FD"/>
    <w:rsid w:val="00C12691"/>
    <w:rsid w:val="00C12EC6"/>
    <w:rsid w:val="00C14328"/>
    <w:rsid w:val="00C15CCD"/>
    <w:rsid w:val="00C160EA"/>
    <w:rsid w:val="00C16853"/>
    <w:rsid w:val="00C1742C"/>
    <w:rsid w:val="00C20F99"/>
    <w:rsid w:val="00C23983"/>
    <w:rsid w:val="00C23A15"/>
    <w:rsid w:val="00C24624"/>
    <w:rsid w:val="00C24819"/>
    <w:rsid w:val="00C24A90"/>
    <w:rsid w:val="00C24B53"/>
    <w:rsid w:val="00C25967"/>
    <w:rsid w:val="00C27B31"/>
    <w:rsid w:val="00C30053"/>
    <w:rsid w:val="00C31394"/>
    <w:rsid w:val="00C31EF6"/>
    <w:rsid w:val="00C320C1"/>
    <w:rsid w:val="00C322A2"/>
    <w:rsid w:val="00C325EE"/>
    <w:rsid w:val="00C33CF9"/>
    <w:rsid w:val="00C347DC"/>
    <w:rsid w:val="00C35B96"/>
    <w:rsid w:val="00C35DC6"/>
    <w:rsid w:val="00C37BE4"/>
    <w:rsid w:val="00C40238"/>
    <w:rsid w:val="00C419BE"/>
    <w:rsid w:val="00C42FB1"/>
    <w:rsid w:val="00C42FF9"/>
    <w:rsid w:val="00C447D0"/>
    <w:rsid w:val="00C4483C"/>
    <w:rsid w:val="00C44CFA"/>
    <w:rsid w:val="00C45B94"/>
    <w:rsid w:val="00C4606B"/>
    <w:rsid w:val="00C47679"/>
    <w:rsid w:val="00C47D9B"/>
    <w:rsid w:val="00C47E6C"/>
    <w:rsid w:val="00C518CE"/>
    <w:rsid w:val="00C53A68"/>
    <w:rsid w:val="00C540AE"/>
    <w:rsid w:val="00C540DF"/>
    <w:rsid w:val="00C543C7"/>
    <w:rsid w:val="00C543CF"/>
    <w:rsid w:val="00C54A93"/>
    <w:rsid w:val="00C55281"/>
    <w:rsid w:val="00C5528B"/>
    <w:rsid w:val="00C554CE"/>
    <w:rsid w:val="00C55731"/>
    <w:rsid w:val="00C55C4B"/>
    <w:rsid w:val="00C56467"/>
    <w:rsid w:val="00C56BE6"/>
    <w:rsid w:val="00C5777C"/>
    <w:rsid w:val="00C622B9"/>
    <w:rsid w:val="00C62B2C"/>
    <w:rsid w:val="00C635E9"/>
    <w:rsid w:val="00C64253"/>
    <w:rsid w:val="00C64E7E"/>
    <w:rsid w:val="00C6556E"/>
    <w:rsid w:val="00C65B1A"/>
    <w:rsid w:val="00C66862"/>
    <w:rsid w:val="00C66969"/>
    <w:rsid w:val="00C66A33"/>
    <w:rsid w:val="00C66C57"/>
    <w:rsid w:val="00C67CBB"/>
    <w:rsid w:val="00C703DF"/>
    <w:rsid w:val="00C70F52"/>
    <w:rsid w:val="00C72F14"/>
    <w:rsid w:val="00C730F5"/>
    <w:rsid w:val="00C732D9"/>
    <w:rsid w:val="00C75BD9"/>
    <w:rsid w:val="00C7609D"/>
    <w:rsid w:val="00C76291"/>
    <w:rsid w:val="00C77186"/>
    <w:rsid w:val="00C779F0"/>
    <w:rsid w:val="00C77F88"/>
    <w:rsid w:val="00C80941"/>
    <w:rsid w:val="00C81A86"/>
    <w:rsid w:val="00C828E3"/>
    <w:rsid w:val="00C83249"/>
    <w:rsid w:val="00C84122"/>
    <w:rsid w:val="00C84181"/>
    <w:rsid w:val="00C8482A"/>
    <w:rsid w:val="00C84BF3"/>
    <w:rsid w:val="00C84F3E"/>
    <w:rsid w:val="00C85455"/>
    <w:rsid w:val="00C85BD6"/>
    <w:rsid w:val="00C8745B"/>
    <w:rsid w:val="00C87E17"/>
    <w:rsid w:val="00C90474"/>
    <w:rsid w:val="00C90C38"/>
    <w:rsid w:val="00C91717"/>
    <w:rsid w:val="00C92019"/>
    <w:rsid w:val="00C93F0E"/>
    <w:rsid w:val="00C944ED"/>
    <w:rsid w:val="00C94908"/>
    <w:rsid w:val="00C96AA8"/>
    <w:rsid w:val="00C97324"/>
    <w:rsid w:val="00CA0233"/>
    <w:rsid w:val="00CA0B37"/>
    <w:rsid w:val="00CA1919"/>
    <w:rsid w:val="00CA1ABE"/>
    <w:rsid w:val="00CA404D"/>
    <w:rsid w:val="00CA436B"/>
    <w:rsid w:val="00CA48C5"/>
    <w:rsid w:val="00CA50D8"/>
    <w:rsid w:val="00CA7F3F"/>
    <w:rsid w:val="00CB0F0D"/>
    <w:rsid w:val="00CB1222"/>
    <w:rsid w:val="00CB146E"/>
    <w:rsid w:val="00CB4E7B"/>
    <w:rsid w:val="00CB51EB"/>
    <w:rsid w:val="00CB6180"/>
    <w:rsid w:val="00CB62EE"/>
    <w:rsid w:val="00CB64F6"/>
    <w:rsid w:val="00CB6CC8"/>
    <w:rsid w:val="00CB6EC2"/>
    <w:rsid w:val="00CC051B"/>
    <w:rsid w:val="00CC0BE2"/>
    <w:rsid w:val="00CC1447"/>
    <w:rsid w:val="00CC1A56"/>
    <w:rsid w:val="00CD01AD"/>
    <w:rsid w:val="00CD04A2"/>
    <w:rsid w:val="00CD0E21"/>
    <w:rsid w:val="00CD13AF"/>
    <w:rsid w:val="00CD17F2"/>
    <w:rsid w:val="00CD216C"/>
    <w:rsid w:val="00CD3F8C"/>
    <w:rsid w:val="00CD3FB5"/>
    <w:rsid w:val="00CD4114"/>
    <w:rsid w:val="00CD46AA"/>
    <w:rsid w:val="00CD4DDB"/>
    <w:rsid w:val="00CD55A4"/>
    <w:rsid w:val="00CD601B"/>
    <w:rsid w:val="00CD6105"/>
    <w:rsid w:val="00CD65C1"/>
    <w:rsid w:val="00CD6D46"/>
    <w:rsid w:val="00CD73DB"/>
    <w:rsid w:val="00CD7B78"/>
    <w:rsid w:val="00CD7EA2"/>
    <w:rsid w:val="00CE0D31"/>
    <w:rsid w:val="00CE195C"/>
    <w:rsid w:val="00CE1CC3"/>
    <w:rsid w:val="00CE1DA2"/>
    <w:rsid w:val="00CE3386"/>
    <w:rsid w:val="00CE3536"/>
    <w:rsid w:val="00CE3C20"/>
    <w:rsid w:val="00CE3F6F"/>
    <w:rsid w:val="00CE42A8"/>
    <w:rsid w:val="00CE4DE1"/>
    <w:rsid w:val="00CE52F2"/>
    <w:rsid w:val="00CE6806"/>
    <w:rsid w:val="00CE684C"/>
    <w:rsid w:val="00CE6AED"/>
    <w:rsid w:val="00CE6E1C"/>
    <w:rsid w:val="00CE6F2B"/>
    <w:rsid w:val="00CE7D9A"/>
    <w:rsid w:val="00CF058A"/>
    <w:rsid w:val="00CF0593"/>
    <w:rsid w:val="00CF14C9"/>
    <w:rsid w:val="00CF156E"/>
    <w:rsid w:val="00CF31CE"/>
    <w:rsid w:val="00CF3B55"/>
    <w:rsid w:val="00CF557D"/>
    <w:rsid w:val="00CF5EC1"/>
    <w:rsid w:val="00CF6423"/>
    <w:rsid w:val="00CF6A1F"/>
    <w:rsid w:val="00CF6B9D"/>
    <w:rsid w:val="00CF7DD3"/>
    <w:rsid w:val="00D0104F"/>
    <w:rsid w:val="00D01387"/>
    <w:rsid w:val="00D03CD9"/>
    <w:rsid w:val="00D03EE9"/>
    <w:rsid w:val="00D043DB"/>
    <w:rsid w:val="00D044F4"/>
    <w:rsid w:val="00D04DF5"/>
    <w:rsid w:val="00D0503A"/>
    <w:rsid w:val="00D06C11"/>
    <w:rsid w:val="00D06D4F"/>
    <w:rsid w:val="00D0720F"/>
    <w:rsid w:val="00D07673"/>
    <w:rsid w:val="00D0783E"/>
    <w:rsid w:val="00D078C6"/>
    <w:rsid w:val="00D10198"/>
    <w:rsid w:val="00D10F8D"/>
    <w:rsid w:val="00D11076"/>
    <w:rsid w:val="00D12702"/>
    <w:rsid w:val="00D13351"/>
    <w:rsid w:val="00D1376D"/>
    <w:rsid w:val="00D13E7F"/>
    <w:rsid w:val="00D144AF"/>
    <w:rsid w:val="00D1456A"/>
    <w:rsid w:val="00D14CEC"/>
    <w:rsid w:val="00D15E34"/>
    <w:rsid w:val="00D15E4A"/>
    <w:rsid w:val="00D16432"/>
    <w:rsid w:val="00D16AC4"/>
    <w:rsid w:val="00D16C47"/>
    <w:rsid w:val="00D16C65"/>
    <w:rsid w:val="00D21DAB"/>
    <w:rsid w:val="00D227A4"/>
    <w:rsid w:val="00D22CCF"/>
    <w:rsid w:val="00D239A7"/>
    <w:rsid w:val="00D23CCF"/>
    <w:rsid w:val="00D2464B"/>
    <w:rsid w:val="00D2501D"/>
    <w:rsid w:val="00D25C89"/>
    <w:rsid w:val="00D27947"/>
    <w:rsid w:val="00D27EF7"/>
    <w:rsid w:val="00D27F03"/>
    <w:rsid w:val="00D31A47"/>
    <w:rsid w:val="00D32040"/>
    <w:rsid w:val="00D325F4"/>
    <w:rsid w:val="00D32C90"/>
    <w:rsid w:val="00D36692"/>
    <w:rsid w:val="00D36D26"/>
    <w:rsid w:val="00D37C1B"/>
    <w:rsid w:val="00D40179"/>
    <w:rsid w:val="00D41153"/>
    <w:rsid w:val="00D41EE9"/>
    <w:rsid w:val="00D430DA"/>
    <w:rsid w:val="00D46260"/>
    <w:rsid w:val="00D4644C"/>
    <w:rsid w:val="00D473FE"/>
    <w:rsid w:val="00D47D45"/>
    <w:rsid w:val="00D5081A"/>
    <w:rsid w:val="00D529CC"/>
    <w:rsid w:val="00D53270"/>
    <w:rsid w:val="00D540DC"/>
    <w:rsid w:val="00D54536"/>
    <w:rsid w:val="00D54F46"/>
    <w:rsid w:val="00D5652C"/>
    <w:rsid w:val="00D5654F"/>
    <w:rsid w:val="00D57329"/>
    <w:rsid w:val="00D57931"/>
    <w:rsid w:val="00D60E1B"/>
    <w:rsid w:val="00D612C0"/>
    <w:rsid w:val="00D614E2"/>
    <w:rsid w:val="00D61F94"/>
    <w:rsid w:val="00D62D50"/>
    <w:rsid w:val="00D6307D"/>
    <w:rsid w:val="00D63599"/>
    <w:rsid w:val="00D637AE"/>
    <w:rsid w:val="00D6464B"/>
    <w:rsid w:val="00D64E52"/>
    <w:rsid w:val="00D65F9D"/>
    <w:rsid w:val="00D66B06"/>
    <w:rsid w:val="00D66C88"/>
    <w:rsid w:val="00D67D05"/>
    <w:rsid w:val="00D71151"/>
    <w:rsid w:val="00D71590"/>
    <w:rsid w:val="00D71A7C"/>
    <w:rsid w:val="00D72F4C"/>
    <w:rsid w:val="00D731B6"/>
    <w:rsid w:val="00D73223"/>
    <w:rsid w:val="00D73A79"/>
    <w:rsid w:val="00D73BE9"/>
    <w:rsid w:val="00D73D76"/>
    <w:rsid w:val="00D73F18"/>
    <w:rsid w:val="00D74237"/>
    <w:rsid w:val="00D74E71"/>
    <w:rsid w:val="00D764C3"/>
    <w:rsid w:val="00D77660"/>
    <w:rsid w:val="00D77A28"/>
    <w:rsid w:val="00D8050C"/>
    <w:rsid w:val="00D80900"/>
    <w:rsid w:val="00D812AB"/>
    <w:rsid w:val="00D81B60"/>
    <w:rsid w:val="00D81B73"/>
    <w:rsid w:val="00D821CF"/>
    <w:rsid w:val="00D8345F"/>
    <w:rsid w:val="00D834C2"/>
    <w:rsid w:val="00D8384C"/>
    <w:rsid w:val="00D84075"/>
    <w:rsid w:val="00D84834"/>
    <w:rsid w:val="00D84BE6"/>
    <w:rsid w:val="00D852FC"/>
    <w:rsid w:val="00D86A89"/>
    <w:rsid w:val="00D8705F"/>
    <w:rsid w:val="00D87AAB"/>
    <w:rsid w:val="00D902C1"/>
    <w:rsid w:val="00D90522"/>
    <w:rsid w:val="00D90584"/>
    <w:rsid w:val="00D905CB"/>
    <w:rsid w:val="00D9091D"/>
    <w:rsid w:val="00D90E25"/>
    <w:rsid w:val="00D91289"/>
    <w:rsid w:val="00D931D4"/>
    <w:rsid w:val="00D95507"/>
    <w:rsid w:val="00D95682"/>
    <w:rsid w:val="00D958F8"/>
    <w:rsid w:val="00D96D25"/>
    <w:rsid w:val="00D97863"/>
    <w:rsid w:val="00DA0616"/>
    <w:rsid w:val="00DA12CD"/>
    <w:rsid w:val="00DA3A44"/>
    <w:rsid w:val="00DA3D11"/>
    <w:rsid w:val="00DA4052"/>
    <w:rsid w:val="00DA46A3"/>
    <w:rsid w:val="00DA4C26"/>
    <w:rsid w:val="00DA5BD9"/>
    <w:rsid w:val="00DA6500"/>
    <w:rsid w:val="00DA7194"/>
    <w:rsid w:val="00DA7CFB"/>
    <w:rsid w:val="00DB0D6C"/>
    <w:rsid w:val="00DB2A65"/>
    <w:rsid w:val="00DB3D62"/>
    <w:rsid w:val="00DB3F06"/>
    <w:rsid w:val="00DB43AF"/>
    <w:rsid w:val="00DB5C1F"/>
    <w:rsid w:val="00DB5DCB"/>
    <w:rsid w:val="00DB6173"/>
    <w:rsid w:val="00DB6687"/>
    <w:rsid w:val="00DB77B6"/>
    <w:rsid w:val="00DB7EC6"/>
    <w:rsid w:val="00DC0374"/>
    <w:rsid w:val="00DC066F"/>
    <w:rsid w:val="00DC0942"/>
    <w:rsid w:val="00DC16A6"/>
    <w:rsid w:val="00DC25A1"/>
    <w:rsid w:val="00DC269B"/>
    <w:rsid w:val="00DC28CA"/>
    <w:rsid w:val="00DC33CC"/>
    <w:rsid w:val="00DC3EBC"/>
    <w:rsid w:val="00DC5C47"/>
    <w:rsid w:val="00DC6138"/>
    <w:rsid w:val="00DC6F58"/>
    <w:rsid w:val="00DD0326"/>
    <w:rsid w:val="00DD0AE1"/>
    <w:rsid w:val="00DD1D13"/>
    <w:rsid w:val="00DD27AA"/>
    <w:rsid w:val="00DD2847"/>
    <w:rsid w:val="00DD463C"/>
    <w:rsid w:val="00DD7B2F"/>
    <w:rsid w:val="00DE0221"/>
    <w:rsid w:val="00DE02E7"/>
    <w:rsid w:val="00DE0B15"/>
    <w:rsid w:val="00DE0CE6"/>
    <w:rsid w:val="00DE15B9"/>
    <w:rsid w:val="00DE1A9A"/>
    <w:rsid w:val="00DE25AB"/>
    <w:rsid w:val="00DE2F26"/>
    <w:rsid w:val="00DE3183"/>
    <w:rsid w:val="00DE38A8"/>
    <w:rsid w:val="00DE4A2F"/>
    <w:rsid w:val="00DE5AE7"/>
    <w:rsid w:val="00DE69BC"/>
    <w:rsid w:val="00DE7034"/>
    <w:rsid w:val="00DE7649"/>
    <w:rsid w:val="00DE7DD0"/>
    <w:rsid w:val="00DF0918"/>
    <w:rsid w:val="00DF10F4"/>
    <w:rsid w:val="00DF1D2D"/>
    <w:rsid w:val="00DF3480"/>
    <w:rsid w:val="00DF5457"/>
    <w:rsid w:val="00DF614C"/>
    <w:rsid w:val="00DF6FA2"/>
    <w:rsid w:val="00DF7561"/>
    <w:rsid w:val="00E004B5"/>
    <w:rsid w:val="00E012D2"/>
    <w:rsid w:val="00E02CAD"/>
    <w:rsid w:val="00E031D2"/>
    <w:rsid w:val="00E03AB7"/>
    <w:rsid w:val="00E04D7F"/>
    <w:rsid w:val="00E0538F"/>
    <w:rsid w:val="00E05873"/>
    <w:rsid w:val="00E064B9"/>
    <w:rsid w:val="00E06B7D"/>
    <w:rsid w:val="00E10958"/>
    <w:rsid w:val="00E10A3E"/>
    <w:rsid w:val="00E11A10"/>
    <w:rsid w:val="00E124F4"/>
    <w:rsid w:val="00E12939"/>
    <w:rsid w:val="00E13BBF"/>
    <w:rsid w:val="00E13E68"/>
    <w:rsid w:val="00E14240"/>
    <w:rsid w:val="00E14B41"/>
    <w:rsid w:val="00E1561A"/>
    <w:rsid w:val="00E16976"/>
    <w:rsid w:val="00E16EC5"/>
    <w:rsid w:val="00E17D00"/>
    <w:rsid w:val="00E20257"/>
    <w:rsid w:val="00E20491"/>
    <w:rsid w:val="00E20CE1"/>
    <w:rsid w:val="00E20FDC"/>
    <w:rsid w:val="00E21710"/>
    <w:rsid w:val="00E21D72"/>
    <w:rsid w:val="00E22D73"/>
    <w:rsid w:val="00E23F61"/>
    <w:rsid w:val="00E2457D"/>
    <w:rsid w:val="00E24A61"/>
    <w:rsid w:val="00E25263"/>
    <w:rsid w:val="00E26077"/>
    <w:rsid w:val="00E27522"/>
    <w:rsid w:val="00E3092C"/>
    <w:rsid w:val="00E313B0"/>
    <w:rsid w:val="00E316C9"/>
    <w:rsid w:val="00E31E32"/>
    <w:rsid w:val="00E325AE"/>
    <w:rsid w:val="00E34F31"/>
    <w:rsid w:val="00E356BD"/>
    <w:rsid w:val="00E3592A"/>
    <w:rsid w:val="00E35ADA"/>
    <w:rsid w:val="00E3652C"/>
    <w:rsid w:val="00E36913"/>
    <w:rsid w:val="00E36DEF"/>
    <w:rsid w:val="00E36EF0"/>
    <w:rsid w:val="00E4107A"/>
    <w:rsid w:val="00E41458"/>
    <w:rsid w:val="00E432DB"/>
    <w:rsid w:val="00E43323"/>
    <w:rsid w:val="00E4418E"/>
    <w:rsid w:val="00E44230"/>
    <w:rsid w:val="00E442F7"/>
    <w:rsid w:val="00E4492D"/>
    <w:rsid w:val="00E45159"/>
    <w:rsid w:val="00E45F97"/>
    <w:rsid w:val="00E464C3"/>
    <w:rsid w:val="00E46E25"/>
    <w:rsid w:val="00E471E2"/>
    <w:rsid w:val="00E52AAC"/>
    <w:rsid w:val="00E53C56"/>
    <w:rsid w:val="00E53CD8"/>
    <w:rsid w:val="00E53FBC"/>
    <w:rsid w:val="00E54B6C"/>
    <w:rsid w:val="00E55FBD"/>
    <w:rsid w:val="00E56198"/>
    <w:rsid w:val="00E56D0E"/>
    <w:rsid w:val="00E5777E"/>
    <w:rsid w:val="00E577F3"/>
    <w:rsid w:val="00E57AA0"/>
    <w:rsid w:val="00E60D17"/>
    <w:rsid w:val="00E60FEF"/>
    <w:rsid w:val="00E61953"/>
    <w:rsid w:val="00E6234A"/>
    <w:rsid w:val="00E6346F"/>
    <w:rsid w:val="00E63C83"/>
    <w:rsid w:val="00E643DD"/>
    <w:rsid w:val="00E64B77"/>
    <w:rsid w:val="00E67FB4"/>
    <w:rsid w:val="00E7057B"/>
    <w:rsid w:val="00E70CD8"/>
    <w:rsid w:val="00E7192D"/>
    <w:rsid w:val="00E72549"/>
    <w:rsid w:val="00E72F04"/>
    <w:rsid w:val="00E7321E"/>
    <w:rsid w:val="00E73464"/>
    <w:rsid w:val="00E737EE"/>
    <w:rsid w:val="00E73987"/>
    <w:rsid w:val="00E745CE"/>
    <w:rsid w:val="00E75233"/>
    <w:rsid w:val="00E75815"/>
    <w:rsid w:val="00E758ED"/>
    <w:rsid w:val="00E76AC2"/>
    <w:rsid w:val="00E7741B"/>
    <w:rsid w:val="00E779AA"/>
    <w:rsid w:val="00E80E47"/>
    <w:rsid w:val="00E81EB6"/>
    <w:rsid w:val="00E81EC8"/>
    <w:rsid w:val="00E82611"/>
    <w:rsid w:val="00E82766"/>
    <w:rsid w:val="00E82D72"/>
    <w:rsid w:val="00E835D8"/>
    <w:rsid w:val="00E842D9"/>
    <w:rsid w:val="00E84AE4"/>
    <w:rsid w:val="00E84E7A"/>
    <w:rsid w:val="00E8521F"/>
    <w:rsid w:val="00E85837"/>
    <w:rsid w:val="00E8586A"/>
    <w:rsid w:val="00E86A20"/>
    <w:rsid w:val="00E87C94"/>
    <w:rsid w:val="00E90214"/>
    <w:rsid w:val="00E90DD1"/>
    <w:rsid w:val="00E91B15"/>
    <w:rsid w:val="00E9227C"/>
    <w:rsid w:val="00E92C41"/>
    <w:rsid w:val="00E93B1E"/>
    <w:rsid w:val="00E94C48"/>
    <w:rsid w:val="00E95327"/>
    <w:rsid w:val="00E95758"/>
    <w:rsid w:val="00E96E8B"/>
    <w:rsid w:val="00EA030D"/>
    <w:rsid w:val="00EA0512"/>
    <w:rsid w:val="00EA0EE0"/>
    <w:rsid w:val="00EA0F68"/>
    <w:rsid w:val="00EA15BF"/>
    <w:rsid w:val="00EA1AAD"/>
    <w:rsid w:val="00EA1DE7"/>
    <w:rsid w:val="00EA29E7"/>
    <w:rsid w:val="00EA3472"/>
    <w:rsid w:val="00EA46B8"/>
    <w:rsid w:val="00EA4816"/>
    <w:rsid w:val="00EA4C7A"/>
    <w:rsid w:val="00EA513A"/>
    <w:rsid w:val="00EA6A9D"/>
    <w:rsid w:val="00EA7CA2"/>
    <w:rsid w:val="00EB0314"/>
    <w:rsid w:val="00EB0A51"/>
    <w:rsid w:val="00EB0F01"/>
    <w:rsid w:val="00EB0F54"/>
    <w:rsid w:val="00EB12AB"/>
    <w:rsid w:val="00EB145E"/>
    <w:rsid w:val="00EB1955"/>
    <w:rsid w:val="00EB43B6"/>
    <w:rsid w:val="00EB51E2"/>
    <w:rsid w:val="00EB5EB0"/>
    <w:rsid w:val="00EC239A"/>
    <w:rsid w:val="00EC357C"/>
    <w:rsid w:val="00EC3989"/>
    <w:rsid w:val="00EC4B1F"/>
    <w:rsid w:val="00EC56CE"/>
    <w:rsid w:val="00EC67E6"/>
    <w:rsid w:val="00EC70A7"/>
    <w:rsid w:val="00EC7225"/>
    <w:rsid w:val="00ED013B"/>
    <w:rsid w:val="00ED0BBE"/>
    <w:rsid w:val="00ED0E53"/>
    <w:rsid w:val="00ED1B40"/>
    <w:rsid w:val="00ED23D6"/>
    <w:rsid w:val="00ED31E3"/>
    <w:rsid w:val="00ED32AB"/>
    <w:rsid w:val="00ED35D0"/>
    <w:rsid w:val="00ED3C4A"/>
    <w:rsid w:val="00ED448D"/>
    <w:rsid w:val="00ED4ECD"/>
    <w:rsid w:val="00ED56B1"/>
    <w:rsid w:val="00ED5B74"/>
    <w:rsid w:val="00ED5EE0"/>
    <w:rsid w:val="00EE0038"/>
    <w:rsid w:val="00EE03AA"/>
    <w:rsid w:val="00EE04E1"/>
    <w:rsid w:val="00EE101D"/>
    <w:rsid w:val="00EE2888"/>
    <w:rsid w:val="00EE2CD2"/>
    <w:rsid w:val="00EE3561"/>
    <w:rsid w:val="00EE3716"/>
    <w:rsid w:val="00EE3B2C"/>
    <w:rsid w:val="00EE420E"/>
    <w:rsid w:val="00EE42DE"/>
    <w:rsid w:val="00EE445C"/>
    <w:rsid w:val="00EE4CF0"/>
    <w:rsid w:val="00EE52B2"/>
    <w:rsid w:val="00EE5B06"/>
    <w:rsid w:val="00EE5F38"/>
    <w:rsid w:val="00EE6138"/>
    <w:rsid w:val="00EE7B1C"/>
    <w:rsid w:val="00EE7D4E"/>
    <w:rsid w:val="00EF062A"/>
    <w:rsid w:val="00EF1314"/>
    <w:rsid w:val="00EF1338"/>
    <w:rsid w:val="00EF1EDC"/>
    <w:rsid w:val="00EF2BDB"/>
    <w:rsid w:val="00EF31CB"/>
    <w:rsid w:val="00EF3D42"/>
    <w:rsid w:val="00EF5509"/>
    <w:rsid w:val="00EF5950"/>
    <w:rsid w:val="00EF7419"/>
    <w:rsid w:val="00F00550"/>
    <w:rsid w:val="00F020C9"/>
    <w:rsid w:val="00F0352C"/>
    <w:rsid w:val="00F042B6"/>
    <w:rsid w:val="00F04ED0"/>
    <w:rsid w:val="00F069CC"/>
    <w:rsid w:val="00F06DD7"/>
    <w:rsid w:val="00F075E8"/>
    <w:rsid w:val="00F07658"/>
    <w:rsid w:val="00F07D65"/>
    <w:rsid w:val="00F106B5"/>
    <w:rsid w:val="00F10A1F"/>
    <w:rsid w:val="00F112B6"/>
    <w:rsid w:val="00F112F2"/>
    <w:rsid w:val="00F1130C"/>
    <w:rsid w:val="00F11B42"/>
    <w:rsid w:val="00F15240"/>
    <w:rsid w:val="00F16217"/>
    <w:rsid w:val="00F164D2"/>
    <w:rsid w:val="00F166E0"/>
    <w:rsid w:val="00F16761"/>
    <w:rsid w:val="00F174C3"/>
    <w:rsid w:val="00F201E2"/>
    <w:rsid w:val="00F203A0"/>
    <w:rsid w:val="00F2050E"/>
    <w:rsid w:val="00F2067B"/>
    <w:rsid w:val="00F21163"/>
    <w:rsid w:val="00F21F56"/>
    <w:rsid w:val="00F22C7C"/>
    <w:rsid w:val="00F230B9"/>
    <w:rsid w:val="00F24BD9"/>
    <w:rsid w:val="00F25B21"/>
    <w:rsid w:val="00F26FBF"/>
    <w:rsid w:val="00F2725B"/>
    <w:rsid w:val="00F27AF1"/>
    <w:rsid w:val="00F305CD"/>
    <w:rsid w:val="00F31628"/>
    <w:rsid w:val="00F325DB"/>
    <w:rsid w:val="00F32617"/>
    <w:rsid w:val="00F340D3"/>
    <w:rsid w:val="00F34759"/>
    <w:rsid w:val="00F358EB"/>
    <w:rsid w:val="00F36641"/>
    <w:rsid w:val="00F36FC6"/>
    <w:rsid w:val="00F371E8"/>
    <w:rsid w:val="00F40E76"/>
    <w:rsid w:val="00F42C99"/>
    <w:rsid w:val="00F432DA"/>
    <w:rsid w:val="00F4441E"/>
    <w:rsid w:val="00F4489C"/>
    <w:rsid w:val="00F45966"/>
    <w:rsid w:val="00F463A1"/>
    <w:rsid w:val="00F46429"/>
    <w:rsid w:val="00F475AB"/>
    <w:rsid w:val="00F50FA5"/>
    <w:rsid w:val="00F525C9"/>
    <w:rsid w:val="00F53995"/>
    <w:rsid w:val="00F53A3F"/>
    <w:rsid w:val="00F5478A"/>
    <w:rsid w:val="00F54F74"/>
    <w:rsid w:val="00F54FB2"/>
    <w:rsid w:val="00F55C9C"/>
    <w:rsid w:val="00F56891"/>
    <w:rsid w:val="00F5773B"/>
    <w:rsid w:val="00F602CA"/>
    <w:rsid w:val="00F60B79"/>
    <w:rsid w:val="00F6140D"/>
    <w:rsid w:val="00F61D58"/>
    <w:rsid w:val="00F622F9"/>
    <w:rsid w:val="00F6253D"/>
    <w:rsid w:val="00F62581"/>
    <w:rsid w:val="00F62803"/>
    <w:rsid w:val="00F633C5"/>
    <w:rsid w:val="00F6385D"/>
    <w:rsid w:val="00F65072"/>
    <w:rsid w:val="00F6689F"/>
    <w:rsid w:val="00F74489"/>
    <w:rsid w:val="00F746E7"/>
    <w:rsid w:val="00F7662E"/>
    <w:rsid w:val="00F76948"/>
    <w:rsid w:val="00F76986"/>
    <w:rsid w:val="00F8151B"/>
    <w:rsid w:val="00F818BA"/>
    <w:rsid w:val="00F826FB"/>
    <w:rsid w:val="00F82912"/>
    <w:rsid w:val="00F83811"/>
    <w:rsid w:val="00F839E1"/>
    <w:rsid w:val="00F83BDA"/>
    <w:rsid w:val="00F84C40"/>
    <w:rsid w:val="00F84E1F"/>
    <w:rsid w:val="00F853D1"/>
    <w:rsid w:val="00F873F8"/>
    <w:rsid w:val="00F87488"/>
    <w:rsid w:val="00F87DF1"/>
    <w:rsid w:val="00F90EE4"/>
    <w:rsid w:val="00F911E4"/>
    <w:rsid w:val="00F91AE8"/>
    <w:rsid w:val="00F9298F"/>
    <w:rsid w:val="00F92CA0"/>
    <w:rsid w:val="00F92E6D"/>
    <w:rsid w:val="00F93B60"/>
    <w:rsid w:val="00F93E2C"/>
    <w:rsid w:val="00F9412A"/>
    <w:rsid w:val="00F94586"/>
    <w:rsid w:val="00F94AEA"/>
    <w:rsid w:val="00F96926"/>
    <w:rsid w:val="00F96C01"/>
    <w:rsid w:val="00F97ADD"/>
    <w:rsid w:val="00F97C06"/>
    <w:rsid w:val="00FA013D"/>
    <w:rsid w:val="00FA0219"/>
    <w:rsid w:val="00FA2A10"/>
    <w:rsid w:val="00FA2FAD"/>
    <w:rsid w:val="00FA335E"/>
    <w:rsid w:val="00FA4772"/>
    <w:rsid w:val="00FA4DEC"/>
    <w:rsid w:val="00FA4EE8"/>
    <w:rsid w:val="00FA5FE9"/>
    <w:rsid w:val="00FA6847"/>
    <w:rsid w:val="00FA7B13"/>
    <w:rsid w:val="00FB0AD3"/>
    <w:rsid w:val="00FB12E0"/>
    <w:rsid w:val="00FB16FB"/>
    <w:rsid w:val="00FB1EC4"/>
    <w:rsid w:val="00FB3267"/>
    <w:rsid w:val="00FB3422"/>
    <w:rsid w:val="00FB34F8"/>
    <w:rsid w:val="00FB4AA5"/>
    <w:rsid w:val="00FB4C54"/>
    <w:rsid w:val="00FB519F"/>
    <w:rsid w:val="00FB5D41"/>
    <w:rsid w:val="00FB68A7"/>
    <w:rsid w:val="00FB6C4E"/>
    <w:rsid w:val="00FB7489"/>
    <w:rsid w:val="00FB757F"/>
    <w:rsid w:val="00FB7A08"/>
    <w:rsid w:val="00FC03BB"/>
    <w:rsid w:val="00FC0BC7"/>
    <w:rsid w:val="00FC19BD"/>
    <w:rsid w:val="00FC1EA9"/>
    <w:rsid w:val="00FC207A"/>
    <w:rsid w:val="00FC3651"/>
    <w:rsid w:val="00FC3A0A"/>
    <w:rsid w:val="00FC3D9D"/>
    <w:rsid w:val="00FC4431"/>
    <w:rsid w:val="00FC48BB"/>
    <w:rsid w:val="00FC494B"/>
    <w:rsid w:val="00FC4AC6"/>
    <w:rsid w:val="00FC5D7D"/>
    <w:rsid w:val="00FD0464"/>
    <w:rsid w:val="00FD0498"/>
    <w:rsid w:val="00FD0C4E"/>
    <w:rsid w:val="00FD2032"/>
    <w:rsid w:val="00FD2485"/>
    <w:rsid w:val="00FD2834"/>
    <w:rsid w:val="00FD2C62"/>
    <w:rsid w:val="00FD3FC7"/>
    <w:rsid w:val="00FD4AA7"/>
    <w:rsid w:val="00FD5060"/>
    <w:rsid w:val="00FD5F20"/>
    <w:rsid w:val="00FD67DA"/>
    <w:rsid w:val="00FE0281"/>
    <w:rsid w:val="00FE0858"/>
    <w:rsid w:val="00FE1462"/>
    <w:rsid w:val="00FE1485"/>
    <w:rsid w:val="00FE1E64"/>
    <w:rsid w:val="00FE28EE"/>
    <w:rsid w:val="00FE2CFE"/>
    <w:rsid w:val="00FE2F64"/>
    <w:rsid w:val="00FE32B8"/>
    <w:rsid w:val="00FE3862"/>
    <w:rsid w:val="00FE483B"/>
    <w:rsid w:val="00FE4A28"/>
    <w:rsid w:val="00FE57CB"/>
    <w:rsid w:val="00FE641C"/>
    <w:rsid w:val="00FE7156"/>
    <w:rsid w:val="00FE739A"/>
    <w:rsid w:val="00FE73EC"/>
    <w:rsid w:val="00FE7B87"/>
    <w:rsid w:val="00FE7C7B"/>
    <w:rsid w:val="00FF141C"/>
    <w:rsid w:val="00FF2453"/>
    <w:rsid w:val="00FF2623"/>
    <w:rsid w:val="00FF2A39"/>
    <w:rsid w:val="00FF3E84"/>
    <w:rsid w:val="00FF513D"/>
    <w:rsid w:val="00FF53AC"/>
    <w:rsid w:val="00FF6A13"/>
    <w:rsid w:val="00FF7137"/>
    <w:rsid w:val="00FF718D"/>
    <w:rsid w:val="00FF74B7"/>
    <w:rsid w:val="00FF76FB"/>
    <w:rsid w:val="00FF778A"/>
    <w:rsid w:val="16B6FE8C"/>
    <w:rsid w:val="2A10A3EC"/>
    <w:rsid w:val="389BD54B"/>
    <w:rsid w:val="4D7B974E"/>
    <w:rsid w:val="51EB47A0"/>
    <w:rsid w:val="5A6880C7"/>
    <w:rsid w:val="617BBA3F"/>
    <w:rsid w:val="65CFDEC3"/>
    <w:rsid w:val="7500216D"/>
    <w:rsid w:val="7D5E3D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56B50D7"/>
  <w14:defaultImageDpi w14:val="0"/>
  <w15:docId w15:val="{23906D29-2A87-458F-8399-58FE2A2A0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27D8"/>
    <w:pPr>
      <w:spacing w:after="200" w:line="276" w:lineRule="auto"/>
    </w:pPr>
    <w:rPr>
      <w:rFonts w:cs="Times New Roman"/>
      <w:sz w:val="22"/>
      <w:szCs w:val="22"/>
    </w:rPr>
  </w:style>
  <w:style w:type="paragraph" w:styleId="Heading1">
    <w:name w:val="heading 1"/>
    <w:basedOn w:val="Normal"/>
    <w:next w:val="Normal"/>
    <w:link w:val="Heading1Char"/>
    <w:uiPriority w:val="9"/>
    <w:qFormat/>
    <w:rsid w:val="009058AF"/>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unhideWhenUsed/>
    <w:qFormat/>
    <w:rsid w:val="00CA50D8"/>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unhideWhenUsed/>
    <w:qFormat/>
    <w:rsid w:val="00CA50D8"/>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unhideWhenUsed/>
    <w:qFormat/>
    <w:rsid w:val="00CA50D8"/>
    <w:pPr>
      <w:keepNext/>
      <w:spacing w:before="240" w:after="60"/>
      <w:outlineLvl w:val="3"/>
    </w:pPr>
    <w:rPr>
      <w:b/>
      <w:bCs/>
      <w:sz w:val="28"/>
      <w:szCs w:val="28"/>
    </w:rPr>
  </w:style>
  <w:style w:type="paragraph" w:styleId="Heading5">
    <w:name w:val="heading 5"/>
    <w:basedOn w:val="Normal"/>
    <w:next w:val="Normal"/>
    <w:link w:val="Heading5Char"/>
    <w:uiPriority w:val="9"/>
    <w:unhideWhenUsed/>
    <w:qFormat/>
    <w:rsid w:val="00344D83"/>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9058AF"/>
    <w:rPr>
      <w:rFonts w:ascii="Cambria" w:hAnsi="Cambria" w:cs="Times New Roman"/>
      <w:b/>
      <w:kern w:val="32"/>
      <w:sz w:val="32"/>
    </w:rPr>
  </w:style>
  <w:style w:type="character" w:customStyle="1" w:styleId="Heading2Char">
    <w:name w:val="Heading 2 Char"/>
    <w:link w:val="Heading2"/>
    <w:uiPriority w:val="9"/>
    <w:locked/>
    <w:rsid w:val="00CA50D8"/>
    <w:rPr>
      <w:rFonts w:ascii="Cambria" w:hAnsi="Cambria" w:cs="Times New Roman"/>
      <w:b/>
      <w:i/>
      <w:sz w:val="28"/>
    </w:rPr>
  </w:style>
  <w:style w:type="character" w:customStyle="1" w:styleId="Heading3Char">
    <w:name w:val="Heading 3 Char"/>
    <w:link w:val="Heading3"/>
    <w:uiPriority w:val="9"/>
    <w:locked/>
    <w:rsid w:val="00CA50D8"/>
    <w:rPr>
      <w:rFonts w:ascii="Cambria" w:hAnsi="Cambria" w:cs="Times New Roman"/>
      <w:b/>
      <w:sz w:val="26"/>
    </w:rPr>
  </w:style>
  <w:style w:type="character" w:customStyle="1" w:styleId="Heading4Char">
    <w:name w:val="Heading 4 Char"/>
    <w:link w:val="Heading4"/>
    <w:uiPriority w:val="9"/>
    <w:locked/>
    <w:rsid w:val="00CA50D8"/>
    <w:rPr>
      <w:rFonts w:ascii="Calibri" w:hAnsi="Calibri" w:cs="Times New Roman"/>
      <w:b/>
      <w:sz w:val="28"/>
    </w:rPr>
  </w:style>
  <w:style w:type="character" w:customStyle="1" w:styleId="Heading5Char">
    <w:name w:val="Heading 5 Char"/>
    <w:link w:val="Heading5"/>
    <w:uiPriority w:val="9"/>
    <w:locked/>
    <w:rsid w:val="00344D83"/>
    <w:rPr>
      <w:rFonts w:ascii="Calibri" w:hAnsi="Calibri" w:cs="Times New Roman"/>
      <w:b/>
      <w:i/>
      <w:sz w:val="26"/>
    </w:rPr>
  </w:style>
  <w:style w:type="character" w:styleId="Hyperlink">
    <w:name w:val="Hyperlink"/>
    <w:uiPriority w:val="99"/>
    <w:unhideWhenUsed/>
    <w:rsid w:val="00F746E7"/>
    <w:rPr>
      <w:rFonts w:cs="Times New Roman"/>
      <w:color w:val="0000FF"/>
      <w:u w:val="single"/>
    </w:rPr>
  </w:style>
  <w:style w:type="character" w:styleId="LineNumber">
    <w:name w:val="line number"/>
    <w:uiPriority w:val="99"/>
    <w:semiHidden/>
    <w:unhideWhenUsed/>
    <w:rsid w:val="00672765"/>
    <w:rPr>
      <w:rFonts w:cs="Times New Roman"/>
    </w:rPr>
  </w:style>
  <w:style w:type="paragraph" w:styleId="Header">
    <w:name w:val="header"/>
    <w:basedOn w:val="Normal"/>
    <w:link w:val="HeaderChar"/>
    <w:uiPriority w:val="99"/>
    <w:unhideWhenUsed/>
    <w:rsid w:val="00672765"/>
    <w:pPr>
      <w:tabs>
        <w:tab w:val="center" w:pos="4680"/>
        <w:tab w:val="right" w:pos="9360"/>
      </w:tabs>
    </w:pPr>
  </w:style>
  <w:style w:type="character" w:customStyle="1" w:styleId="HeaderChar">
    <w:name w:val="Header Char"/>
    <w:link w:val="Header"/>
    <w:uiPriority w:val="99"/>
    <w:locked/>
    <w:rsid w:val="00672765"/>
    <w:rPr>
      <w:rFonts w:cs="Times New Roman"/>
    </w:rPr>
  </w:style>
  <w:style w:type="paragraph" w:styleId="Footer">
    <w:name w:val="footer"/>
    <w:basedOn w:val="Normal"/>
    <w:link w:val="FooterChar"/>
    <w:uiPriority w:val="99"/>
    <w:unhideWhenUsed/>
    <w:rsid w:val="00672765"/>
    <w:pPr>
      <w:tabs>
        <w:tab w:val="center" w:pos="4680"/>
        <w:tab w:val="right" w:pos="9360"/>
      </w:tabs>
    </w:pPr>
  </w:style>
  <w:style w:type="character" w:customStyle="1" w:styleId="FooterChar">
    <w:name w:val="Footer Char"/>
    <w:link w:val="Footer"/>
    <w:uiPriority w:val="99"/>
    <w:locked/>
    <w:rsid w:val="00672765"/>
    <w:rPr>
      <w:rFonts w:cs="Times New Roman"/>
    </w:rPr>
  </w:style>
  <w:style w:type="paragraph" w:styleId="ListParagraph">
    <w:name w:val="List Paragraph"/>
    <w:basedOn w:val="Normal"/>
    <w:uiPriority w:val="34"/>
    <w:qFormat/>
    <w:rsid w:val="00485365"/>
    <w:pPr>
      <w:ind w:left="720"/>
    </w:pPr>
  </w:style>
  <w:style w:type="paragraph" w:styleId="BalloonText">
    <w:name w:val="Balloon Text"/>
    <w:basedOn w:val="Normal"/>
    <w:link w:val="BalloonTextChar"/>
    <w:uiPriority w:val="99"/>
    <w:rsid w:val="000077C2"/>
    <w:pPr>
      <w:spacing w:after="0" w:line="240" w:lineRule="auto"/>
    </w:pPr>
    <w:rPr>
      <w:rFonts w:ascii="Segoe UI Symbol" w:hAnsi="Segoe UI Symbol" w:cs="Segoe UI Symbol"/>
      <w:sz w:val="18"/>
      <w:szCs w:val="18"/>
    </w:rPr>
  </w:style>
  <w:style w:type="character" w:customStyle="1" w:styleId="BalloonTextChar">
    <w:name w:val="Balloon Text Char"/>
    <w:link w:val="BalloonText"/>
    <w:uiPriority w:val="99"/>
    <w:locked/>
    <w:rsid w:val="000077C2"/>
    <w:rPr>
      <w:rFonts w:ascii="Segoe UI Symbol" w:hAnsi="Segoe UI Symbol" w:cs="Times New Roman"/>
      <w:sz w:val="18"/>
    </w:rPr>
  </w:style>
  <w:style w:type="character" w:styleId="HTMLCode">
    <w:name w:val="HTML Code"/>
    <w:uiPriority w:val="99"/>
    <w:unhideWhenUsed/>
    <w:rsid w:val="00D84075"/>
    <w:rPr>
      <w:rFonts w:ascii="Courier New" w:hAnsi="Courier New" w:cs="Times New Roman"/>
      <w:color w:val="C7254E"/>
      <w:sz w:val="22"/>
      <w:shd w:val="clear" w:color="auto" w:fill="F9F2F4"/>
    </w:rPr>
  </w:style>
  <w:style w:type="character" w:styleId="Strong">
    <w:name w:val="Strong"/>
    <w:uiPriority w:val="22"/>
    <w:qFormat/>
    <w:rsid w:val="00D84075"/>
    <w:rPr>
      <w:rFonts w:cs="Times New Roman"/>
      <w:b/>
    </w:rPr>
  </w:style>
  <w:style w:type="paragraph" w:styleId="TOCHeading">
    <w:name w:val="TOC Heading"/>
    <w:basedOn w:val="Heading1"/>
    <w:next w:val="Normal"/>
    <w:uiPriority w:val="39"/>
    <w:unhideWhenUsed/>
    <w:qFormat/>
    <w:rsid w:val="009058AF"/>
    <w:pPr>
      <w:keepLines/>
      <w:spacing w:after="0" w:line="259" w:lineRule="auto"/>
      <w:outlineLvl w:val="9"/>
    </w:pPr>
    <w:rPr>
      <w:b w:val="0"/>
      <w:bCs w:val="0"/>
      <w:color w:val="2F5496"/>
      <w:kern w:val="0"/>
    </w:rPr>
  </w:style>
  <w:style w:type="paragraph" w:styleId="TOC1">
    <w:name w:val="toc 1"/>
    <w:basedOn w:val="Normal"/>
    <w:next w:val="Normal"/>
    <w:autoRedefine/>
    <w:uiPriority w:val="39"/>
    <w:unhideWhenUsed/>
    <w:rsid w:val="00CA50D8"/>
  </w:style>
  <w:style w:type="paragraph" w:styleId="TOC2">
    <w:name w:val="toc 2"/>
    <w:basedOn w:val="Normal"/>
    <w:next w:val="Normal"/>
    <w:autoRedefine/>
    <w:uiPriority w:val="39"/>
    <w:unhideWhenUsed/>
    <w:rsid w:val="00B00A90"/>
    <w:pPr>
      <w:tabs>
        <w:tab w:val="right" w:leader="dot" w:pos="9350"/>
      </w:tabs>
      <w:spacing w:after="60"/>
      <w:ind w:left="220"/>
    </w:pPr>
  </w:style>
  <w:style w:type="paragraph" w:styleId="TOC3">
    <w:name w:val="toc 3"/>
    <w:basedOn w:val="Normal"/>
    <w:next w:val="Normal"/>
    <w:autoRedefine/>
    <w:uiPriority w:val="39"/>
    <w:unhideWhenUsed/>
    <w:rsid w:val="00791FE8"/>
    <w:pPr>
      <w:tabs>
        <w:tab w:val="right" w:leader="dot" w:pos="9350"/>
      </w:tabs>
      <w:spacing w:after="0"/>
      <w:ind w:left="440"/>
    </w:pPr>
  </w:style>
  <w:style w:type="character" w:styleId="UnresolvedMention">
    <w:name w:val="Unresolved Mention"/>
    <w:uiPriority w:val="99"/>
    <w:semiHidden/>
    <w:unhideWhenUsed/>
    <w:rsid w:val="00FA2A10"/>
    <w:rPr>
      <w:rFonts w:cs="Times New Roman"/>
      <w:color w:val="605E5C"/>
      <w:shd w:val="clear" w:color="auto" w:fill="E1DFDD"/>
    </w:rPr>
  </w:style>
  <w:style w:type="character" w:styleId="FollowedHyperlink">
    <w:name w:val="FollowedHyperlink"/>
    <w:uiPriority w:val="99"/>
    <w:rsid w:val="00883FF3"/>
    <w:rPr>
      <w:rFonts w:cs="Times New Roman"/>
      <w:color w:val="800080"/>
      <w:u w:val="single"/>
    </w:rPr>
  </w:style>
  <w:style w:type="paragraph" w:styleId="NoSpacing">
    <w:name w:val="No Spacing"/>
    <w:uiPriority w:val="1"/>
    <w:qFormat/>
    <w:rsid w:val="00141A4D"/>
    <w:rPr>
      <w:rFonts w:cs="Times New Roman"/>
      <w:sz w:val="22"/>
      <w:szCs w:val="22"/>
    </w:rPr>
  </w:style>
  <w:style w:type="table" w:styleId="TableGrid">
    <w:name w:val="Table Grid"/>
    <w:basedOn w:val="TableNormal"/>
    <w:uiPriority w:val="59"/>
    <w:rsid w:val="00B60C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A324CE"/>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7884693">
      <w:marLeft w:val="0"/>
      <w:marRight w:val="0"/>
      <w:marTop w:val="0"/>
      <w:marBottom w:val="0"/>
      <w:divBdr>
        <w:top w:val="none" w:sz="0" w:space="0" w:color="auto"/>
        <w:left w:val="none" w:sz="0" w:space="0" w:color="auto"/>
        <w:bottom w:val="none" w:sz="0" w:space="0" w:color="auto"/>
        <w:right w:val="none" w:sz="0" w:space="0" w:color="auto"/>
      </w:divBdr>
    </w:div>
    <w:div w:id="297884694">
      <w:marLeft w:val="0"/>
      <w:marRight w:val="0"/>
      <w:marTop w:val="0"/>
      <w:marBottom w:val="0"/>
      <w:divBdr>
        <w:top w:val="none" w:sz="0" w:space="0" w:color="auto"/>
        <w:left w:val="none" w:sz="0" w:space="0" w:color="auto"/>
        <w:bottom w:val="none" w:sz="0" w:space="0" w:color="auto"/>
        <w:right w:val="none" w:sz="0" w:space="0" w:color="auto"/>
      </w:divBdr>
    </w:div>
    <w:div w:id="297884696">
      <w:marLeft w:val="0"/>
      <w:marRight w:val="0"/>
      <w:marTop w:val="0"/>
      <w:marBottom w:val="0"/>
      <w:divBdr>
        <w:top w:val="none" w:sz="0" w:space="0" w:color="auto"/>
        <w:left w:val="none" w:sz="0" w:space="0" w:color="auto"/>
        <w:bottom w:val="none" w:sz="0" w:space="0" w:color="auto"/>
        <w:right w:val="none" w:sz="0" w:space="0" w:color="auto"/>
      </w:divBdr>
      <w:divsChild>
        <w:div w:id="297884700">
          <w:marLeft w:val="0"/>
          <w:marRight w:val="0"/>
          <w:marTop w:val="0"/>
          <w:marBottom w:val="0"/>
          <w:divBdr>
            <w:top w:val="none" w:sz="0" w:space="0" w:color="auto"/>
            <w:left w:val="none" w:sz="0" w:space="0" w:color="auto"/>
            <w:bottom w:val="none" w:sz="0" w:space="0" w:color="auto"/>
            <w:right w:val="none" w:sz="0" w:space="0" w:color="auto"/>
          </w:divBdr>
          <w:divsChild>
            <w:div w:id="297884695">
              <w:marLeft w:val="150"/>
              <w:marRight w:val="150"/>
              <w:marTop w:val="0"/>
              <w:marBottom w:val="180"/>
              <w:divBdr>
                <w:top w:val="none" w:sz="0" w:space="0" w:color="auto"/>
                <w:left w:val="none" w:sz="0" w:space="0" w:color="auto"/>
                <w:bottom w:val="none" w:sz="0" w:space="0" w:color="auto"/>
                <w:right w:val="none" w:sz="0" w:space="0" w:color="auto"/>
              </w:divBdr>
            </w:div>
          </w:divsChild>
        </w:div>
      </w:divsChild>
    </w:div>
    <w:div w:id="297884699">
      <w:marLeft w:val="0"/>
      <w:marRight w:val="0"/>
      <w:marTop w:val="0"/>
      <w:marBottom w:val="0"/>
      <w:divBdr>
        <w:top w:val="none" w:sz="0" w:space="0" w:color="auto"/>
        <w:left w:val="none" w:sz="0" w:space="0" w:color="auto"/>
        <w:bottom w:val="none" w:sz="0" w:space="0" w:color="auto"/>
        <w:right w:val="none" w:sz="0" w:space="0" w:color="auto"/>
      </w:divBdr>
      <w:divsChild>
        <w:div w:id="297884698">
          <w:marLeft w:val="0"/>
          <w:marRight w:val="0"/>
          <w:marTop w:val="0"/>
          <w:marBottom w:val="0"/>
          <w:divBdr>
            <w:top w:val="none" w:sz="0" w:space="0" w:color="auto"/>
            <w:left w:val="none" w:sz="0" w:space="0" w:color="auto"/>
            <w:bottom w:val="none" w:sz="0" w:space="0" w:color="auto"/>
            <w:right w:val="none" w:sz="0" w:space="0" w:color="auto"/>
          </w:divBdr>
          <w:divsChild>
            <w:div w:id="297884697">
              <w:marLeft w:val="150"/>
              <w:marRight w:val="150"/>
              <w:marTop w:val="0"/>
              <w:marBottom w:val="180"/>
              <w:divBdr>
                <w:top w:val="none" w:sz="0" w:space="0" w:color="auto"/>
                <w:left w:val="none" w:sz="0" w:space="0" w:color="auto"/>
                <w:bottom w:val="none" w:sz="0" w:space="0" w:color="auto"/>
                <w:right w:val="none" w:sz="0" w:space="0" w:color="auto"/>
              </w:divBdr>
            </w:div>
          </w:divsChild>
        </w:div>
      </w:divsChild>
    </w:div>
    <w:div w:id="297884701">
      <w:marLeft w:val="0"/>
      <w:marRight w:val="0"/>
      <w:marTop w:val="0"/>
      <w:marBottom w:val="0"/>
      <w:divBdr>
        <w:top w:val="none" w:sz="0" w:space="0" w:color="auto"/>
        <w:left w:val="none" w:sz="0" w:space="0" w:color="auto"/>
        <w:bottom w:val="none" w:sz="0" w:space="0" w:color="auto"/>
        <w:right w:val="none" w:sz="0" w:space="0" w:color="auto"/>
      </w:divBdr>
    </w:div>
    <w:div w:id="297884702">
      <w:marLeft w:val="0"/>
      <w:marRight w:val="0"/>
      <w:marTop w:val="0"/>
      <w:marBottom w:val="0"/>
      <w:divBdr>
        <w:top w:val="none" w:sz="0" w:space="0" w:color="auto"/>
        <w:left w:val="none" w:sz="0" w:space="0" w:color="auto"/>
        <w:bottom w:val="none" w:sz="0" w:space="0" w:color="auto"/>
        <w:right w:val="none" w:sz="0" w:space="0" w:color="auto"/>
      </w:divBdr>
    </w:div>
    <w:div w:id="297884705">
      <w:marLeft w:val="0"/>
      <w:marRight w:val="0"/>
      <w:marTop w:val="0"/>
      <w:marBottom w:val="0"/>
      <w:divBdr>
        <w:top w:val="none" w:sz="0" w:space="0" w:color="auto"/>
        <w:left w:val="none" w:sz="0" w:space="0" w:color="auto"/>
        <w:bottom w:val="none" w:sz="0" w:space="0" w:color="auto"/>
        <w:right w:val="none" w:sz="0" w:space="0" w:color="auto"/>
      </w:divBdr>
      <w:divsChild>
        <w:div w:id="297884707">
          <w:marLeft w:val="0"/>
          <w:marRight w:val="0"/>
          <w:marTop w:val="0"/>
          <w:marBottom w:val="0"/>
          <w:divBdr>
            <w:top w:val="none" w:sz="0" w:space="0" w:color="auto"/>
            <w:left w:val="none" w:sz="0" w:space="0" w:color="auto"/>
            <w:bottom w:val="none" w:sz="0" w:space="0" w:color="auto"/>
            <w:right w:val="none" w:sz="0" w:space="0" w:color="auto"/>
          </w:divBdr>
          <w:divsChild>
            <w:div w:id="297884704">
              <w:marLeft w:val="0"/>
              <w:marRight w:val="0"/>
              <w:marTop w:val="0"/>
              <w:marBottom w:val="0"/>
              <w:divBdr>
                <w:top w:val="none" w:sz="0" w:space="0" w:color="auto"/>
                <w:left w:val="none" w:sz="0" w:space="0" w:color="auto"/>
                <w:bottom w:val="none" w:sz="0" w:space="0" w:color="auto"/>
                <w:right w:val="none" w:sz="0" w:space="0" w:color="auto"/>
              </w:divBdr>
              <w:divsChild>
                <w:div w:id="297884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884706">
      <w:marLeft w:val="0"/>
      <w:marRight w:val="0"/>
      <w:marTop w:val="0"/>
      <w:marBottom w:val="0"/>
      <w:divBdr>
        <w:top w:val="none" w:sz="0" w:space="0" w:color="auto"/>
        <w:left w:val="none" w:sz="0" w:space="0" w:color="auto"/>
        <w:bottom w:val="none" w:sz="0" w:space="0" w:color="auto"/>
        <w:right w:val="none" w:sz="0" w:space="0" w:color="auto"/>
      </w:divBdr>
      <w:divsChild>
        <w:div w:id="297884690">
          <w:marLeft w:val="0"/>
          <w:marRight w:val="0"/>
          <w:marTop w:val="0"/>
          <w:marBottom w:val="0"/>
          <w:divBdr>
            <w:top w:val="none" w:sz="0" w:space="0" w:color="auto"/>
            <w:left w:val="none" w:sz="0" w:space="0" w:color="auto"/>
            <w:bottom w:val="none" w:sz="0" w:space="0" w:color="auto"/>
            <w:right w:val="none" w:sz="0" w:space="0" w:color="auto"/>
          </w:divBdr>
          <w:divsChild>
            <w:div w:id="297884692">
              <w:marLeft w:val="0"/>
              <w:marRight w:val="0"/>
              <w:marTop w:val="0"/>
              <w:marBottom w:val="0"/>
              <w:divBdr>
                <w:top w:val="none" w:sz="0" w:space="0" w:color="auto"/>
                <w:left w:val="none" w:sz="0" w:space="0" w:color="auto"/>
                <w:bottom w:val="none" w:sz="0" w:space="0" w:color="auto"/>
                <w:right w:val="none" w:sz="0" w:space="0" w:color="auto"/>
              </w:divBdr>
              <w:divsChild>
                <w:div w:id="29788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pixelsPerInch w:val="120"/>
</w:webSettings>
</file>

<file path=word/_rels/document.xml.rels><?xml version="1.0" encoding="UTF-8" standalone="yes"?>
<Relationships xmlns="http://schemas.openxmlformats.org/package/2006/relationships"><Relationship Id="rId13" Type="http://schemas.openxmlformats.org/officeDocument/2006/relationships/hyperlink" Target="http://www.jrcert.org" TargetMode="External"/><Relationship Id="rId18" Type="http://schemas.openxmlformats.org/officeDocument/2006/relationships/hyperlink" Target="https://www.kvcc.me.edu/admissions-financial-aid/tuition-aid/tuition-fees/" TargetMode="External"/><Relationship Id="rId26" Type="http://schemas.openxmlformats.org/officeDocument/2006/relationships/hyperlink" Target="http://www.state.me.us/mhrc/index.shtml" TargetMode="External"/><Relationship Id="rId21" Type="http://schemas.openxmlformats.org/officeDocument/2006/relationships/hyperlink" Target="mailto:accessibility@kvcc.me.edu" TargetMode="External"/><Relationship Id="rId34" Type="http://schemas.openxmlformats.org/officeDocument/2006/relationships/image" Target="media/image3.jpeg"/><Relationship Id="rId7" Type="http://schemas.openxmlformats.org/officeDocument/2006/relationships/endnotes" Target="endnotes.xml"/><Relationship Id="rId12" Type="http://schemas.openxmlformats.org/officeDocument/2006/relationships/hyperlink" Target="https://www.asrt.org/main/standards-and-regulations/legislation-regulations-and-advocacy/individual-state-licensure" TargetMode="External"/><Relationship Id="rId17" Type="http://schemas.openxmlformats.org/officeDocument/2006/relationships/hyperlink" Target="http://www.kvcc.me.edu" TargetMode="External"/><Relationship Id="rId25" Type="http://schemas.openxmlformats.org/officeDocument/2006/relationships/hyperlink" Target="http://www.ed.gov/about/offices/list/ocr/index.html?src=oc" TargetMode="External"/><Relationship Id="rId33" Type="http://schemas.openxmlformats.org/officeDocument/2006/relationships/hyperlink" Target="http://www.mrisafety.com" TargetMode="External"/><Relationship Id="rId2" Type="http://schemas.openxmlformats.org/officeDocument/2006/relationships/numbering" Target="numbering.xml"/><Relationship Id="rId16" Type="http://schemas.openxmlformats.org/officeDocument/2006/relationships/hyperlink" Target="http://www.jrcert.org" TargetMode="External"/><Relationship Id="rId20" Type="http://schemas.openxmlformats.org/officeDocument/2006/relationships/hyperlink" Target="https://www.kvcc.me.edu/life-at-kvcc/student-services/disability-services/" TargetMode="External"/><Relationship Id="rId29" Type="http://schemas.openxmlformats.org/officeDocument/2006/relationships/hyperlink" Target="https://www.asrt.org/main/standards-and-regulations/professional-practice/practice-standards-onlin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luciano@mainecc.edu" TargetMode="External"/><Relationship Id="rId24" Type="http://schemas.openxmlformats.org/officeDocument/2006/relationships/hyperlink" Target="mailto:OCR.Boston@ed.gov" TargetMode="External"/><Relationship Id="rId32" Type="http://schemas.openxmlformats.org/officeDocument/2006/relationships/hyperlink" Target="http://www.mrisafety.com"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mail@jrcert.org" TargetMode="External"/><Relationship Id="rId23" Type="http://schemas.openxmlformats.org/officeDocument/2006/relationships/hyperlink" Target="http://www.kvcc.me.edu/" TargetMode="External"/><Relationship Id="rId28" Type="http://schemas.openxmlformats.org/officeDocument/2006/relationships/hyperlink" Target="https://kvcc-me.libguides.com/c.php?g=1352251&amp;p=9981097" TargetMode="External"/><Relationship Id="rId36" Type="http://schemas.openxmlformats.org/officeDocument/2006/relationships/fontTable" Target="fontTable.xml"/><Relationship Id="rId10" Type="http://schemas.openxmlformats.org/officeDocument/2006/relationships/hyperlink" Target="mailto:jrines@mainecc.edu" TargetMode="External"/><Relationship Id="rId19" Type="http://schemas.openxmlformats.org/officeDocument/2006/relationships/hyperlink" Target="https://www.kvcc.me.edu/life-at-kvcc/student-services/counseling-support/" TargetMode="External"/><Relationship Id="rId31" Type="http://schemas.openxmlformats.org/officeDocument/2006/relationships/hyperlink" Target="http://www.jrcert.org" TargetMode="External"/><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hyperlink" Target="https://www.jrcert.org/programs/kennebec-valley-community-college/" TargetMode="External"/><Relationship Id="rId22" Type="http://schemas.openxmlformats.org/officeDocument/2006/relationships/hyperlink" Target="mailto:cmckenna@kvcc.me.edu" TargetMode="External"/><Relationship Id="rId27" Type="http://schemas.openxmlformats.org/officeDocument/2006/relationships/hyperlink" Target="http://www.eeoc.gov/" TargetMode="External"/><Relationship Id="rId30" Type="http://schemas.openxmlformats.org/officeDocument/2006/relationships/hyperlink" Target="https://assets-us-01.kc-usercontent.com/406ac8c6-58e8-00b3-e3c1-0c312965deb2/6bf7867c-b0fa-4773-ae18-2ebd78023931/arrt-standards-of-ethics.pdf" TargetMode="External"/><Relationship Id="rId35" Type="http://schemas.openxmlformats.org/officeDocument/2006/relationships/footer" Target="footer1.xm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0A2B28-44A7-4419-93F8-2C44D7119E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49</Pages>
  <Words>21630</Words>
  <Characters>123294</Characters>
  <Application>Microsoft Office Word</Application>
  <DocSecurity>0</DocSecurity>
  <Lines>1027</Lines>
  <Paragraphs>289</Paragraphs>
  <ScaleCrop>false</ScaleCrop>
  <HeadingPairs>
    <vt:vector size="2" baseType="variant">
      <vt:variant>
        <vt:lpstr>Title</vt:lpstr>
      </vt:variant>
      <vt:variant>
        <vt:i4>1</vt:i4>
      </vt:variant>
    </vt:vector>
  </HeadingPairs>
  <TitlesOfParts>
    <vt:vector size="1" baseType="lpstr">
      <vt:lpstr/>
    </vt:vector>
  </TitlesOfParts>
  <Company>Kennebec Valley Community College</Company>
  <LinksUpToDate>false</LinksUpToDate>
  <CharactersWithSpaces>144635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bpriest</dc:creator>
  <cp:keywords/>
  <dc:description/>
  <cp:lastModifiedBy>CJ McKenna</cp:lastModifiedBy>
  <cp:revision>2</cp:revision>
  <cp:lastPrinted>2023-10-12T17:02:00Z</cp:lastPrinted>
  <dcterms:created xsi:type="dcterms:W3CDTF">2024-09-16T19:53:00Z</dcterms:created>
  <dcterms:modified xsi:type="dcterms:W3CDTF">2024-09-16T19:53:00Z</dcterms:modified>
</cp:coreProperties>
</file>