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E11E" w14:textId="77777777" w:rsidR="00CA256E" w:rsidRDefault="00CA256E" w:rsidP="0014104C">
      <w:pPr>
        <w:rPr>
          <w:rFonts w:ascii="Times New Roman" w:hAnsi="Times New Roman" w:cs="Times New Roman"/>
          <w:b/>
          <w:bCs/>
          <w:sz w:val="24"/>
          <w:szCs w:val="24"/>
        </w:rPr>
      </w:pPr>
    </w:p>
    <w:p w14:paraId="12D9AD6D" w14:textId="175EF246" w:rsidR="00CA256E" w:rsidRDefault="00CA256E" w:rsidP="00CA256E">
      <w:pPr>
        <w:jc w:val="center"/>
        <w:rPr>
          <w:rFonts w:ascii="Times New Roman" w:hAnsi="Times New Roman" w:cs="Times New Roman"/>
          <w:b/>
          <w:bCs/>
          <w:sz w:val="24"/>
          <w:szCs w:val="24"/>
        </w:rPr>
      </w:pPr>
      <w:r>
        <w:rPr>
          <w:noProof/>
        </w:rPr>
        <w:drawing>
          <wp:inline distT="0" distB="0" distL="0" distR="0" wp14:anchorId="308121CD" wp14:editId="44A719D7">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5A3D316F" w14:textId="77777777" w:rsidR="00CA256E" w:rsidRDefault="00CA256E" w:rsidP="0014104C">
      <w:pPr>
        <w:rPr>
          <w:rFonts w:ascii="Times New Roman" w:hAnsi="Times New Roman" w:cs="Times New Roman"/>
          <w:b/>
          <w:bCs/>
          <w:sz w:val="24"/>
          <w:szCs w:val="24"/>
        </w:rPr>
      </w:pPr>
    </w:p>
    <w:p w14:paraId="6BEDDBFA" w14:textId="77777777" w:rsidR="00CA256E" w:rsidRDefault="00CA256E" w:rsidP="0014104C">
      <w:pPr>
        <w:rPr>
          <w:rFonts w:ascii="Times New Roman" w:hAnsi="Times New Roman" w:cs="Times New Roman"/>
          <w:b/>
          <w:bCs/>
          <w:sz w:val="24"/>
          <w:szCs w:val="24"/>
        </w:rPr>
      </w:pPr>
    </w:p>
    <w:p w14:paraId="559EF9C7" w14:textId="6D126A2F" w:rsidR="0014104C" w:rsidRPr="00CA256E" w:rsidRDefault="00CA256E" w:rsidP="0014104C">
      <w:pPr>
        <w:rPr>
          <w:rFonts w:asciiTheme="minorHAnsi" w:hAnsiTheme="minorHAnsi" w:cs="Times New Roman"/>
          <w:sz w:val="22"/>
          <w:szCs w:val="22"/>
        </w:rPr>
      </w:pPr>
      <w:r w:rsidRPr="00CA256E">
        <w:rPr>
          <w:rFonts w:asciiTheme="minorHAnsi" w:hAnsiTheme="minorHAnsi" w:cs="Times New Roman"/>
          <w:b/>
          <w:bCs/>
          <w:sz w:val="22"/>
          <w:szCs w:val="22"/>
        </w:rPr>
        <w:t>Position -</w:t>
      </w:r>
      <w:r w:rsidR="0014104C" w:rsidRPr="00CA256E">
        <w:rPr>
          <w:rFonts w:asciiTheme="minorHAnsi" w:hAnsiTheme="minorHAnsi" w:cs="Times New Roman"/>
          <w:b/>
          <w:bCs/>
          <w:sz w:val="22"/>
          <w:szCs w:val="22"/>
        </w:rPr>
        <w:t xml:space="preserve"> </w:t>
      </w:r>
      <w:r w:rsidR="0014104C" w:rsidRPr="00CA256E">
        <w:rPr>
          <w:rFonts w:asciiTheme="minorHAnsi" w:hAnsiTheme="minorHAnsi" w:cs="Times New Roman"/>
          <w:sz w:val="22"/>
          <w:szCs w:val="22"/>
        </w:rPr>
        <w:t>Peer Tutor</w:t>
      </w:r>
    </w:p>
    <w:p w14:paraId="4EE12879" w14:textId="77777777" w:rsidR="0014104C" w:rsidRPr="00CA256E" w:rsidRDefault="0014104C" w:rsidP="0014104C">
      <w:pPr>
        <w:rPr>
          <w:rFonts w:asciiTheme="minorHAnsi" w:hAnsiTheme="minorHAnsi" w:cs="Times New Roman"/>
          <w:sz w:val="22"/>
          <w:szCs w:val="22"/>
        </w:rPr>
      </w:pPr>
      <w:r w:rsidRPr="00CA256E">
        <w:rPr>
          <w:rFonts w:asciiTheme="minorHAnsi" w:hAnsiTheme="minorHAnsi" w:cs="Times New Roman"/>
          <w:b/>
          <w:bCs/>
          <w:sz w:val="22"/>
          <w:szCs w:val="22"/>
        </w:rPr>
        <w:t xml:space="preserve">Department: </w:t>
      </w:r>
      <w:r w:rsidRPr="00CA256E">
        <w:rPr>
          <w:rFonts w:asciiTheme="minorHAnsi" w:hAnsiTheme="minorHAnsi" w:cs="Times New Roman"/>
          <w:sz w:val="22"/>
          <w:szCs w:val="22"/>
        </w:rPr>
        <w:t>Advising Center </w:t>
      </w:r>
    </w:p>
    <w:p w14:paraId="6504CABC" w14:textId="77777777" w:rsidR="00CA256E" w:rsidRPr="00CA256E" w:rsidRDefault="00CA256E" w:rsidP="00CA256E">
      <w:pPr>
        <w:spacing w:line="240" w:lineRule="auto"/>
        <w:rPr>
          <w:rFonts w:asciiTheme="minorHAnsi" w:hAnsiTheme="minorHAnsi" w:cs="Times New Roman"/>
          <w:sz w:val="22"/>
          <w:szCs w:val="22"/>
        </w:rPr>
      </w:pPr>
      <w:r w:rsidRPr="00CA256E">
        <w:rPr>
          <w:rFonts w:asciiTheme="minorHAnsi" w:hAnsiTheme="minorHAnsi" w:cs="Times New Roman"/>
          <w:b/>
          <w:bCs/>
          <w:sz w:val="22"/>
          <w:szCs w:val="22"/>
        </w:rPr>
        <w:t xml:space="preserve">Pay Rate: Contract - </w:t>
      </w:r>
      <w:r w:rsidRPr="00CA256E">
        <w:rPr>
          <w:rFonts w:asciiTheme="minorHAnsi" w:hAnsiTheme="minorHAnsi" w:cs="Times New Roman"/>
          <w:sz w:val="22"/>
          <w:szCs w:val="22"/>
        </w:rPr>
        <w:t>$14.15/hour </w:t>
      </w:r>
    </w:p>
    <w:p w14:paraId="03E27DDE" w14:textId="77777777" w:rsidR="00CA256E" w:rsidRPr="00CA256E" w:rsidRDefault="00CA256E" w:rsidP="00CA256E">
      <w:pPr>
        <w:spacing w:line="240" w:lineRule="auto"/>
        <w:rPr>
          <w:rFonts w:asciiTheme="minorHAnsi" w:hAnsiTheme="minorHAnsi" w:cs="Times New Roman"/>
          <w:sz w:val="22"/>
          <w:szCs w:val="22"/>
        </w:rPr>
      </w:pPr>
      <w:r w:rsidRPr="00CA256E">
        <w:rPr>
          <w:rFonts w:asciiTheme="minorHAnsi" w:hAnsiTheme="minorHAnsi" w:cs="Times New Roman"/>
          <w:b/>
          <w:bCs/>
          <w:sz w:val="22"/>
          <w:szCs w:val="22"/>
        </w:rPr>
        <w:t>Location:</w:t>
      </w:r>
      <w:r w:rsidRPr="00CA256E">
        <w:rPr>
          <w:rFonts w:asciiTheme="minorHAnsi" w:hAnsiTheme="minorHAnsi" w:cs="Times New Roman"/>
          <w:sz w:val="22"/>
          <w:szCs w:val="22"/>
        </w:rPr>
        <w:t xml:space="preserve"> Alfond Campus, Averill Hall and/or Fairfield Campus, Lunder Hall </w:t>
      </w:r>
    </w:p>
    <w:p w14:paraId="230372E2" w14:textId="40863B69" w:rsidR="00CA256E" w:rsidRDefault="00CA256E" w:rsidP="00CA256E">
      <w:pPr>
        <w:spacing w:line="240" w:lineRule="auto"/>
        <w:rPr>
          <w:rFonts w:asciiTheme="minorHAnsi" w:hAnsiTheme="minorHAnsi" w:cs="Times New Roman"/>
          <w:sz w:val="22"/>
          <w:szCs w:val="22"/>
        </w:rPr>
      </w:pPr>
      <w:r w:rsidRPr="00CA256E">
        <w:rPr>
          <w:rFonts w:asciiTheme="minorHAnsi" w:hAnsiTheme="minorHAnsi" w:cs="Times New Roman"/>
          <w:b/>
          <w:bCs/>
          <w:sz w:val="22"/>
          <w:szCs w:val="22"/>
        </w:rPr>
        <w:t xml:space="preserve">Schedule: </w:t>
      </w:r>
      <w:r w:rsidRPr="00CA256E">
        <w:rPr>
          <w:rFonts w:asciiTheme="minorHAnsi" w:hAnsiTheme="minorHAnsi" w:cs="Times New Roman"/>
          <w:sz w:val="22"/>
          <w:szCs w:val="22"/>
        </w:rPr>
        <w:t>dependent on availability</w:t>
      </w:r>
      <w:r w:rsidRPr="00CA256E">
        <w:rPr>
          <w:rFonts w:asciiTheme="minorHAnsi" w:hAnsiTheme="minorHAnsi" w:cs="Times New Roman"/>
          <w:b/>
          <w:bCs/>
          <w:sz w:val="22"/>
          <w:szCs w:val="22"/>
        </w:rPr>
        <w:t xml:space="preserve"> </w:t>
      </w:r>
      <w:r w:rsidRPr="00CA256E">
        <w:rPr>
          <w:rFonts w:asciiTheme="minorHAnsi" w:hAnsiTheme="minorHAnsi" w:cs="Times New Roman"/>
          <w:sz w:val="22"/>
          <w:szCs w:val="22"/>
        </w:rPr>
        <w:t>  </w:t>
      </w:r>
    </w:p>
    <w:p w14:paraId="5E048C60" w14:textId="77777777" w:rsidR="00CA256E" w:rsidRDefault="00CA256E" w:rsidP="00CA256E">
      <w:pPr>
        <w:spacing w:line="240" w:lineRule="auto"/>
        <w:rPr>
          <w:rFonts w:asciiTheme="minorHAnsi" w:hAnsiTheme="minorHAnsi" w:cs="Times New Roman"/>
          <w:sz w:val="22"/>
          <w:szCs w:val="22"/>
        </w:rPr>
      </w:pPr>
    </w:p>
    <w:p w14:paraId="19286204" w14:textId="71D1203F" w:rsidR="00CA256E" w:rsidRPr="00CA256E" w:rsidRDefault="00CA256E" w:rsidP="00CA256E">
      <w:pPr>
        <w:spacing w:after="60" w:line="256" w:lineRule="auto"/>
        <w:rPr>
          <w:rFonts w:asciiTheme="minorHAnsi" w:hAnsiTheme="minorHAnsi" w:cs="Times New Roman"/>
          <w:sz w:val="22"/>
          <w:szCs w:val="22"/>
        </w:rPr>
      </w:pPr>
      <w:r w:rsidRPr="00CA256E">
        <w:rPr>
          <w:rFonts w:asciiTheme="minorHAnsi" w:hAnsiTheme="minorHAnsi" w:cs="Times New Roman"/>
          <w:sz w:val="22"/>
          <w:szCs w:val="22"/>
          <w:highlight w:val="yellow"/>
        </w:rPr>
        <w:t xml:space="preserve">Interested candidates should email </w:t>
      </w:r>
      <w:r>
        <w:rPr>
          <w:rFonts w:asciiTheme="minorHAnsi" w:hAnsiTheme="minorHAnsi" w:cs="Times New Roman"/>
          <w:sz w:val="22"/>
          <w:szCs w:val="22"/>
          <w:highlight w:val="yellow"/>
        </w:rPr>
        <w:t>Laurie Ficker</w:t>
      </w:r>
      <w:r w:rsidRPr="00CA256E">
        <w:rPr>
          <w:rFonts w:asciiTheme="minorHAnsi" w:hAnsiTheme="minorHAnsi" w:cs="Times New Roman"/>
          <w:sz w:val="22"/>
          <w:szCs w:val="22"/>
          <w:highlight w:val="yellow"/>
        </w:rPr>
        <w:t xml:space="preserve"> at</w:t>
      </w:r>
      <w:r>
        <w:rPr>
          <w:rFonts w:asciiTheme="minorHAnsi" w:hAnsiTheme="minorHAnsi" w:cs="Times New Roman"/>
          <w:sz w:val="22"/>
          <w:szCs w:val="22"/>
          <w:highlight w:val="yellow"/>
        </w:rPr>
        <w:t xml:space="preserve"> </w:t>
      </w:r>
      <w:hyperlink r:id="rId9" w:history="1">
        <w:r w:rsidRPr="00596C6B">
          <w:rPr>
            <w:rStyle w:val="Hyperlink"/>
            <w:rFonts w:asciiTheme="minorHAnsi" w:hAnsiTheme="minorHAnsi" w:cs="Times New Roman"/>
            <w:sz w:val="22"/>
            <w:szCs w:val="22"/>
            <w:highlight w:val="yellow"/>
          </w:rPr>
          <w:t>lficker@mainecc.edu</w:t>
        </w:r>
      </w:hyperlink>
      <w:r>
        <w:rPr>
          <w:rFonts w:asciiTheme="minorHAnsi" w:hAnsiTheme="minorHAnsi" w:cs="Times New Roman"/>
          <w:sz w:val="22"/>
          <w:szCs w:val="22"/>
          <w:highlight w:val="yellow"/>
        </w:rPr>
        <w:t xml:space="preserve"> </w:t>
      </w:r>
      <w:r w:rsidRPr="00CA256E">
        <w:rPr>
          <w:rFonts w:asciiTheme="minorHAnsi" w:hAnsiTheme="minorHAnsi" w:cs="Times New Roman"/>
          <w:sz w:val="22"/>
          <w:szCs w:val="22"/>
          <w:highlight w:val="yellow"/>
        </w:rPr>
        <w:t>for a link to the position application</w:t>
      </w:r>
    </w:p>
    <w:p w14:paraId="38F899BC" w14:textId="77777777" w:rsidR="00CA256E" w:rsidRPr="00CA256E" w:rsidRDefault="00CA256E" w:rsidP="0014104C">
      <w:pPr>
        <w:rPr>
          <w:rFonts w:asciiTheme="minorHAnsi" w:hAnsiTheme="minorHAnsi" w:cs="Times New Roman"/>
          <w:sz w:val="22"/>
          <w:szCs w:val="22"/>
        </w:rPr>
      </w:pPr>
    </w:p>
    <w:p w14:paraId="6608F6E1" w14:textId="77777777" w:rsidR="009E3339" w:rsidRPr="00CA256E" w:rsidRDefault="009E3339" w:rsidP="009E3339">
      <w:pPr>
        <w:rPr>
          <w:rFonts w:asciiTheme="minorHAnsi" w:hAnsiTheme="minorHAnsi" w:cs="Times New Roman"/>
          <w:sz w:val="22"/>
          <w:szCs w:val="22"/>
        </w:rPr>
      </w:pPr>
      <w:r w:rsidRPr="00CA256E">
        <w:rPr>
          <w:rFonts w:asciiTheme="minorHAnsi" w:hAnsiTheme="minorHAnsi" w:cs="Times New Roman"/>
          <w:b/>
          <w:bCs/>
          <w:sz w:val="22"/>
          <w:szCs w:val="22"/>
        </w:rPr>
        <w:t>Job Description:</w:t>
      </w:r>
      <w:r w:rsidRPr="00CA256E">
        <w:rPr>
          <w:rFonts w:asciiTheme="minorHAnsi" w:hAnsiTheme="minorHAnsi" w:cs="Times New Roman"/>
          <w:sz w:val="22"/>
          <w:szCs w:val="22"/>
        </w:rPr>
        <w:t xml:space="preserve"> Peer tutors are students who provide academic support to their fellow students. They offer necessary academic guidance in specific subject areas in which they have demonstrated proficiency and/or support utilizing the tools to become self-sufficient learners. Peer tutors aim to foster a collaborative and supportive learning environment. Peer tutors will document interaction with students and participate in monthly meetings for the academic support team on campus. Peer tutors may also participate in events and workshops delivered by the Student Success Team.</w:t>
      </w:r>
    </w:p>
    <w:p w14:paraId="7A7AEB28" w14:textId="77777777" w:rsidR="00CA256E" w:rsidRPr="00CA256E" w:rsidRDefault="00CA256E" w:rsidP="009E3339">
      <w:pPr>
        <w:rPr>
          <w:rFonts w:asciiTheme="minorHAnsi" w:hAnsiTheme="minorHAnsi" w:cs="Times New Roman"/>
          <w:b/>
          <w:bCs/>
          <w:sz w:val="22"/>
          <w:szCs w:val="22"/>
        </w:rPr>
      </w:pPr>
    </w:p>
    <w:p w14:paraId="00F3F700" w14:textId="78A203DB" w:rsidR="009E3339" w:rsidRPr="00CA256E" w:rsidRDefault="009E3339" w:rsidP="00CA256E">
      <w:pPr>
        <w:spacing w:line="240" w:lineRule="auto"/>
        <w:rPr>
          <w:rFonts w:asciiTheme="minorHAnsi" w:hAnsiTheme="minorHAnsi" w:cs="Times New Roman"/>
          <w:b/>
          <w:bCs/>
          <w:sz w:val="22"/>
          <w:szCs w:val="22"/>
        </w:rPr>
      </w:pPr>
      <w:r w:rsidRPr="00CA256E">
        <w:rPr>
          <w:rFonts w:asciiTheme="minorHAnsi" w:hAnsiTheme="minorHAnsi" w:cs="Times New Roman"/>
          <w:b/>
          <w:bCs/>
          <w:sz w:val="22"/>
          <w:szCs w:val="22"/>
        </w:rPr>
        <w:t>Job Duties:</w:t>
      </w:r>
    </w:p>
    <w:p w14:paraId="2A5765A3"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Conduct one-on-one or small group tutoring sessions, as well as staff open drop-in support hours.</w:t>
      </w:r>
    </w:p>
    <w:p w14:paraId="75E2DF40"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Assist peers in understanding course concepts and completing assignments.</w:t>
      </w:r>
    </w:p>
    <w:p w14:paraId="1B9B9912"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Share effective study techniques and organizational skills.</w:t>
      </w:r>
    </w:p>
    <w:p w14:paraId="3B4BF851"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Act as a role model and mentor to fellow students.</w:t>
      </w:r>
    </w:p>
    <w:p w14:paraId="6C821EC7"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Maintain accurate records of tutoring sessions and student progress.</w:t>
      </w:r>
    </w:p>
    <w:p w14:paraId="56E3B2F3"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Communicate effectively with students and faculty.</w:t>
      </w:r>
    </w:p>
    <w:p w14:paraId="7854FB73"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Participate in training and ongoing professional development.</w:t>
      </w:r>
    </w:p>
    <w:p w14:paraId="6F3F6F8C"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Foster a positive and inclusive atmosphere for learning.</w:t>
      </w:r>
    </w:p>
    <w:p w14:paraId="6FA748F7"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Encourage students to develop critical thinking and problem-solving skills.</w:t>
      </w:r>
    </w:p>
    <w:p w14:paraId="7FA7165A" w14:textId="77777777" w:rsidR="009E3339" w:rsidRPr="00CA256E" w:rsidRDefault="009E3339" w:rsidP="00CA256E">
      <w:pPr>
        <w:pStyle w:val="ListParagraph"/>
        <w:numPr>
          <w:ilvl w:val="0"/>
          <w:numId w:val="1"/>
        </w:numPr>
        <w:spacing w:line="240" w:lineRule="auto"/>
        <w:rPr>
          <w:rFonts w:asciiTheme="minorHAnsi" w:hAnsiTheme="minorHAnsi" w:cs="Times New Roman"/>
          <w:sz w:val="22"/>
          <w:szCs w:val="22"/>
        </w:rPr>
      </w:pPr>
      <w:r w:rsidRPr="00CA256E">
        <w:rPr>
          <w:rFonts w:asciiTheme="minorHAnsi" w:hAnsiTheme="minorHAnsi" w:cs="Times New Roman"/>
          <w:sz w:val="22"/>
          <w:szCs w:val="22"/>
        </w:rPr>
        <w:t>Provide support for exam preparation and project completion.</w:t>
      </w:r>
    </w:p>
    <w:p w14:paraId="7F7A616C" w14:textId="77777777" w:rsidR="00CA256E" w:rsidRPr="00CA256E" w:rsidRDefault="00CA256E" w:rsidP="00CA256E">
      <w:pPr>
        <w:spacing w:line="240" w:lineRule="auto"/>
        <w:rPr>
          <w:rFonts w:asciiTheme="minorHAnsi" w:hAnsiTheme="minorHAnsi" w:cs="Times New Roman"/>
          <w:b/>
          <w:bCs/>
          <w:sz w:val="22"/>
          <w:szCs w:val="22"/>
        </w:rPr>
      </w:pPr>
    </w:p>
    <w:p w14:paraId="481166D1" w14:textId="577FAA7A" w:rsidR="009E3339" w:rsidRPr="00CA256E" w:rsidRDefault="009E3339" w:rsidP="00CA256E">
      <w:pPr>
        <w:spacing w:line="240" w:lineRule="auto"/>
        <w:rPr>
          <w:rFonts w:asciiTheme="minorHAnsi" w:hAnsiTheme="minorHAnsi" w:cs="Times New Roman"/>
          <w:sz w:val="22"/>
          <w:szCs w:val="22"/>
        </w:rPr>
      </w:pPr>
      <w:r w:rsidRPr="00CA256E">
        <w:rPr>
          <w:rFonts w:asciiTheme="minorHAnsi" w:hAnsiTheme="minorHAnsi" w:cs="Times New Roman"/>
          <w:b/>
          <w:bCs/>
          <w:sz w:val="22"/>
          <w:szCs w:val="22"/>
        </w:rPr>
        <w:t>Required Qualifications:</w:t>
      </w:r>
      <w:r w:rsidRPr="00CA256E">
        <w:rPr>
          <w:rFonts w:asciiTheme="minorHAnsi" w:hAnsiTheme="minorHAnsi" w:cs="Times New Roman"/>
          <w:sz w:val="22"/>
          <w:szCs w:val="22"/>
        </w:rPr>
        <w:t xml:space="preserve"> </w:t>
      </w:r>
    </w:p>
    <w:p w14:paraId="5EA23DF6"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be a current student in good standing (cumulative GPA of 2.7 or higher) and maintain academic standing.</w:t>
      </w:r>
    </w:p>
    <w:p w14:paraId="112FDEA3"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have completed at least one semester (12 credits) of college coursework.</w:t>
      </w:r>
    </w:p>
    <w:p w14:paraId="747CC5A4"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have knowledge in the subject matter, demonstrated through successful completion of the course to be supported with a grade of “B” or higher</w:t>
      </w:r>
    </w:p>
    <w:p w14:paraId="71B707C8"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have effective oral and written communication skills and academic promise as demonstrated in a faculty/staff recommendation</w:t>
      </w:r>
    </w:p>
    <w:p w14:paraId="15B27061"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have working knowledge of the learning management software and Office 365, as well as a willingness to learn additional computer software</w:t>
      </w:r>
    </w:p>
    <w:p w14:paraId="798E024A" w14:textId="77777777" w:rsidR="009E3339" w:rsidRPr="00CA256E" w:rsidRDefault="009E3339" w:rsidP="00CA256E">
      <w:pPr>
        <w:pStyle w:val="ListParagraph"/>
        <w:numPr>
          <w:ilvl w:val="0"/>
          <w:numId w:val="2"/>
        </w:numPr>
        <w:spacing w:line="240" w:lineRule="auto"/>
        <w:rPr>
          <w:rFonts w:asciiTheme="minorHAnsi" w:hAnsiTheme="minorHAnsi" w:cs="Times New Roman"/>
          <w:sz w:val="22"/>
          <w:szCs w:val="22"/>
        </w:rPr>
      </w:pPr>
      <w:r w:rsidRPr="00CA256E">
        <w:rPr>
          <w:rFonts w:asciiTheme="minorHAnsi" w:hAnsiTheme="minorHAnsi" w:cs="Times New Roman"/>
          <w:sz w:val="22"/>
          <w:szCs w:val="22"/>
        </w:rPr>
        <w:t>be punctual, dependable, and professional</w:t>
      </w:r>
    </w:p>
    <w:p w14:paraId="19E070F3" w14:textId="77777777" w:rsidR="00CA256E" w:rsidRPr="00CA256E" w:rsidRDefault="00CA256E" w:rsidP="00CA256E">
      <w:pPr>
        <w:spacing w:line="240" w:lineRule="auto"/>
        <w:rPr>
          <w:rFonts w:asciiTheme="minorHAnsi" w:hAnsiTheme="minorHAnsi" w:cs="Times New Roman"/>
          <w:b/>
          <w:bCs/>
          <w:sz w:val="22"/>
          <w:szCs w:val="22"/>
        </w:rPr>
      </w:pPr>
    </w:p>
    <w:p w14:paraId="57FAD4E8" w14:textId="14F86FA9" w:rsidR="009E3339" w:rsidRPr="00CA256E" w:rsidRDefault="009E3339" w:rsidP="00CA256E">
      <w:pPr>
        <w:spacing w:line="240" w:lineRule="auto"/>
        <w:rPr>
          <w:rFonts w:asciiTheme="minorHAnsi" w:hAnsiTheme="minorHAnsi" w:cs="Times New Roman"/>
          <w:b/>
          <w:bCs/>
          <w:sz w:val="22"/>
          <w:szCs w:val="22"/>
        </w:rPr>
      </w:pPr>
      <w:r w:rsidRPr="00CA256E">
        <w:rPr>
          <w:rFonts w:asciiTheme="minorHAnsi" w:hAnsiTheme="minorHAnsi" w:cs="Times New Roman"/>
          <w:b/>
          <w:bCs/>
          <w:sz w:val="22"/>
          <w:szCs w:val="22"/>
        </w:rPr>
        <w:t>Desired Skills:</w:t>
      </w:r>
    </w:p>
    <w:p w14:paraId="4CC6A438" w14:textId="77777777" w:rsidR="009E3339" w:rsidRPr="00CA256E" w:rsidRDefault="009E3339" w:rsidP="00CA256E">
      <w:pPr>
        <w:pStyle w:val="ListParagraph"/>
        <w:numPr>
          <w:ilvl w:val="0"/>
          <w:numId w:val="3"/>
        </w:numPr>
        <w:spacing w:line="240" w:lineRule="auto"/>
        <w:rPr>
          <w:rFonts w:asciiTheme="minorHAnsi" w:hAnsiTheme="minorHAnsi" w:cs="Times New Roman"/>
          <w:sz w:val="22"/>
          <w:szCs w:val="22"/>
        </w:rPr>
      </w:pPr>
      <w:r w:rsidRPr="00CA256E">
        <w:rPr>
          <w:rFonts w:asciiTheme="minorHAnsi" w:hAnsiTheme="minorHAnsi" w:cs="Times New Roman"/>
          <w:sz w:val="22"/>
          <w:szCs w:val="22"/>
        </w:rPr>
        <w:t>Strong writing and interpersonal skills.</w:t>
      </w:r>
    </w:p>
    <w:p w14:paraId="7B96CD4F" w14:textId="77777777" w:rsidR="009E3339" w:rsidRPr="00CA256E" w:rsidRDefault="009E3339" w:rsidP="009E3339">
      <w:pPr>
        <w:pStyle w:val="ListParagraph"/>
        <w:numPr>
          <w:ilvl w:val="0"/>
          <w:numId w:val="3"/>
        </w:numPr>
        <w:rPr>
          <w:rFonts w:asciiTheme="minorHAnsi" w:hAnsiTheme="minorHAnsi" w:cs="Times New Roman"/>
          <w:sz w:val="22"/>
          <w:szCs w:val="22"/>
        </w:rPr>
      </w:pPr>
      <w:r w:rsidRPr="00CA256E">
        <w:rPr>
          <w:rFonts w:asciiTheme="minorHAnsi" w:hAnsiTheme="minorHAnsi" w:cs="Times New Roman"/>
          <w:sz w:val="22"/>
          <w:szCs w:val="22"/>
        </w:rPr>
        <w:t>Keen attention to detail</w:t>
      </w:r>
    </w:p>
    <w:p w14:paraId="2D49E797" w14:textId="0E9AF497" w:rsidR="0016594A" w:rsidRPr="00CA256E" w:rsidRDefault="009E3339" w:rsidP="00CA256E">
      <w:pPr>
        <w:pStyle w:val="ListParagraph"/>
        <w:numPr>
          <w:ilvl w:val="0"/>
          <w:numId w:val="3"/>
        </w:numPr>
        <w:rPr>
          <w:rFonts w:asciiTheme="minorHAnsi" w:hAnsiTheme="minorHAnsi" w:cs="Times New Roman"/>
          <w:sz w:val="22"/>
          <w:szCs w:val="22"/>
        </w:rPr>
      </w:pPr>
      <w:r w:rsidRPr="00CA256E">
        <w:rPr>
          <w:rFonts w:asciiTheme="minorHAnsi" w:hAnsiTheme="minorHAnsi" w:cs="Times New Roman"/>
          <w:sz w:val="22"/>
          <w:szCs w:val="22"/>
        </w:rPr>
        <w:t>Commitment to providing excellent customer service</w:t>
      </w:r>
    </w:p>
    <w:sectPr w:rsidR="0016594A" w:rsidRPr="00CA256E" w:rsidSect="00245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3255"/>
    <w:multiLevelType w:val="hybridMultilevel"/>
    <w:tmpl w:val="3D00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E1BBB"/>
    <w:multiLevelType w:val="hybridMultilevel"/>
    <w:tmpl w:val="FBC2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B280B"/>
    <w:multiLevelType w:val="hybridMultilevel"/>
    <w:tmpl w:val="C82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629083">
    <w:abstractNumId w:val="0"/>
  </w:num>
  <w:num w:numId="2" w16cid:durableId="953706919">
    <w:abstractNumId w:val="2"/>
  </w:num>
  <w:num w:numId="3" w16cid:durableId="11170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57"/>
    <w:rsid w:val="0014104C"/>
    <w:rsid w:val="0016594A"/>
    <w:rsid w:val="001E7EDB"/>
    <w:rsid w:val="001F69A5"/>
    <w:rsid w:val="00245928"/>
    <w:rsid w:val="002D23C9"/>
    <w:rsid w:val="004F0357"/>
    <w:rsid w:val="006A0161"/>
    <w:rsid w:val="006D65B0"/>
    <w:rsid w:val="007D6800"/>
    <w:rsid w:val="007E5149"/>
    <w:rsid w:val="00810492"/>
    <w:rsid w:val="00882512"/>
    <w:rsid w:val="00917ADF"/>
    <w:rsid w:val="00941077"/>
    <w:rsid w:val="00961871"/>
    <w:rsid w:val="009E3339"/>
    <w:rsid w:val="00A44099"/>
    <w:rsid w:val="00C81560"/>
    <w:rsid w:val="00CA0864"/>
    <w:rsid w:val="00CA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BDD"/>
  <w15:chartTrackingRefBased/>
  <w15:docId w15:val="{E70E085F-3D42-4E4E-B529-8CE633BF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92"/>
  </w:style>
  <w:style w:type="paragraph" w:styleId="Heading1">
    <w:name w:val="heading 1"/>
    <w:basedOn w:val="Normal"/>
    <w:next w:val="Normal"/>
    <w:link w:val="Heading1Char"/>
    <w:uiPriority w:val="9"/>
    <w:qFormat/>
    <w:rsid w:val="004F0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3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3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03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03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03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03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03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161"/>
    <w:pPr>
      <w:shd w:val="solid" w:color="C1E4F5" w:themeColor="accent1" w:themeTint="33" w:fill="auto"/>
      <w:spacing w:line="240" w:lineRule="auto"/>
    </w:pPr>
    <w:rPr>
      <w:rFonts w:cs="Calibri"/>
    </w:rPr>
  </w:style>
  <w:style w:type="character" w:customStyle="1" w:styleId="Heading1Char">
    <w:name w:val="Heading 1 Char"/>
    <w:basedOn w:val="DefaultParagraphFont"/>
    <w:link w:val="Heading1"/>
    <w:uiPriority w:val="9"/>
    <w:rsid w:val="004F0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3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3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03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03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03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03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03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0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3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3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03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357"/>
    <w:rPr>
      <w:i/>
      <w:iCs/>
      <w:color w:val="404040" w:themeColor="text1" w:themeTint="BF"/>
    </w:rPr>
  </w:style>
  <w:style w:type="paragraph" w:styleId="ListParagraph">
    <w:name w:val="List Paragraph"/>
    <w:basedOn w:val="Normal"/>
    <w:uiPriority w:val="34"/>
    <w:qFormat/>
    <w:rsid w:val="004F0357"/>
    <w:pPr>
      <w:ind w:left="720"/>
      <w:contextualSpacing/>
    </w:pPr>
  </w:style>
  <w:style w:type="character" w:styleId="IntenseEmphasis">
    <w:name w:val="Intense Emphasis"/>
    <w:basedOn w:val="DefaultParagraphFont"/>
    <w:uiPriority w:val="21"/>
    <w:qFormat/>
    <w:rsid w:val="004F0357"/>
    <w:rPr>
      <w:i/>
      <w:iCs/>
      <w:color w:val="0F4761" w:themeColor="accent1" w:themeShade="BF"/>
    </w:rPr>
  </w:style>
  <w:style w:type="paragraph" w:styleId="IntenseQuote">
    <w:name w:val="Intense Quote"/>
    <w:basedOn w:val="Normal"/>
    <w:next w:val="Normal"/>
    <w:link w:val="IntenseQuoteChar"/>
    <w:uiPriority w:val="30"/>
    <w:qFormat/>
    <w:rsid w:val="004F0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357"/>
    <w:rPr>
      <w:i/>
      <w:iCs/>
      <w:color w:val="0F4761" w:themeColor="accent1" w:themeShade="BF"/>
    </w:rPr>
  </w:style>
  <w:style w:type="character" w:styleId="IntenseReference">
    <w:name w:val="Intense Reference"/>
    <w:basedOn w:val="DefaultParagraphFont"/>
    <w:uiPriority w:val="32"/>
    <w:qFormat/>
    <w:rsid w:val="004F0357"/>
    <w:rPr>
      <w:b/>
      <w:bCs/>
      <w:smallCaps/>
      <w:color w:val="0F4761" w:themeColor="accent1" w:themeShade="BF"/>
      <w:spacing w:val="5"/>
    </w:rPr>
  </w:style>
  <w:style w:type="character" w:styleId="Hyperlink">
    <w:name w:val="Hyperlink"/>
    <w:basedOn w:val="DefaultParagraphFont"/>
    <w:uiPriority w:val="99"/>
    <w:unhideWhenUsed/>
    <w:rsid w:val="00CA256E"/>
    <w:rPr>
      <w:color w:val="467886" w:themeColor="hyperlink"/>
      <w:u w:val="single"/>
    </w:rPr>
  </w:style>
  <w:style w:type="character" w:styleId="UnresolvedMention">
    <w:name w:val="Unresolved Mention"/>
    <w:basedOn w:val="DefaultParagraphFont"/>
    <w:uiPriority w:val="99"/>
    <w:semiHidden/>
    <w:unhideWhenUsed/>
    <w:rsid w:val="00CA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82795">
      <w:bodyDiv w:val="1"/>
      <w:marLeft w:val="0"/>
      <w:marRight w:val="0"/>
      <w:marTop w:val="0"/>
      <w:marBottom w:val="0"/>
      <w:divBdr>
        <w:top w:val="none" w:sz="0" w:space="0" w:color="auto"/>
        <w:left w:val="none" w:sz="0" w:space="0" w:color="auto"/>
        <w:bottom w:val="none" w:sz="0" w:space="0" w:color="auto"/>
        <w:right w:val="none" w:sz="0" w:space="0" w:color="auto"/>
      </w:divBdr>
      <w:divsChild>
        <w:div w:id="563221764">
          <w:marLeft w:val="0"/>
          <w:marRight w:val="0"/>
          <w:marTop w:val="0"/>
          <w:marBottom w:val="0"/>
          <w:divBdr>
            <w:top w:val="none" w:sz="0" w:space="0" w:color="auto"/>
            <w:left w:val="none" w:sz="0" w:space="0" w:color="auto"/>
            <w:bottom w:val="none" w:sz="0" w:space="0" w:color="auto"/>
            <w:right w:val="none" w:sz="0" w:space="0" w:color="auto"/>
          </w:divBdr>
        </w:div>
        <w:div w:id="1337801928">
          <w:marLeft w:val="0"/>
          <w:marRight w:val="0"/>
          <w:marTop w:val="0"/>
          <w:marBottom w:val="0"/>
          <w:divBdr>
            <w:top w:val="none" w:sz="0" w:space="0" w:color="auto"/>
            <w:left w:val="none" w:sz="0" w:space="0" w:color="auto"/>
            <w:bottom w:val="none" w:sz="0" w:space="0" w:color="auto"/>
            <w:right w:val="none" w:sz="0" w:space="0" w:color="auto"/>
          </w:divBdr>
        </w:div>
        <w:div w:id="1312250636">
          <w:marLeft w:val="0"/>
          <w:marRight w:val="0"/>
          <w:marTop w:val="0"/>
          <w:marBottom w:val="0"/>
          <w:divBdr>
            <w:top w:val="none" w:sz="0" w:space="0" w:color="auto"/>
            <w:left w:val="none" w:sz="0" w:space="0" w:color="auto"/>
            <w:bottom w:val="none" w:sz="0" w:space="0" w:color="auto"/>
            <w:right w:val="none" w:sz="0" w:space="0" w:color="auto"/>
          </w:divBdr>
        </w:div>
        <w:div w:id="1995913499">
          <w:marLeft w:val="0"/>
          <w:marRight w:val="0"/>
          <w:marTop w:val="0"/>
          <w:marBottom w:val="0"/>
          <w:divBdr>
            <w:top w:val="none" w:sz="0" w:space="0" w:color="auto"/>
            <w:left w:val="none" w:sz="0" w:space="0" w:color="auto"/>
            <w:bottom w:val="none" w:sz="0" w:space="0" w:color="auto"/>
            <w:right w:val="none" w:sz="0" w:space="0" w:color="auto"/>
          </w:divBdr>
        </w:div>
        <w:div w:id="1497651140">
          <w:marLeft w:val="0"/>
          <w:marRight w:val="0"/>
          <w:marTop w:val="0"/>
          <w:marBottom w:val="0"/>
          <w:divBdr>
            <w:top w:val="none" w:sz="0" w:space="0" w:color="auto"/>
            <w:left w:val="none" w:sz="0" w:space="0" w:color="auto"/>
            <w:bottom w:val="none" w:sz="0" w:space="0" w:color="auto"/>
            <w:right w:val="none" w:sz="0" w:space="0" w:color="auto"/>
          </w:divBdr>
        </w:div>
        <w:div w:id="323556479">
          <w:marLeft w:val="0"/>
          <w:marRight w:val="0"/>
          <w:marTop w:val="0"/>
          <w:marBottom w:val="0"/>
          <w:divBdr>
            <w:top w:val="none" w:sz="0" w:space="0" w:color="auto"/>
            <w:left w:val="none" w:sz="0" w:space="0" w:color="auto"/>
            <w:bottom w:val="none" w:sz="0" w:space="0" w:color="auto"/>
            <w:right w:val="none" w:sz="0" w:space="0" w:color="auto"/>
          </w:divBdr>
        </w:div>
        <w:div w:id="1401755426">
          <w:marLeft w:val="0"/>
          <w:marRight w:val="0"/>
          <w:marTop w:val="0"/>
          <w:marBottom w:val="0"/>
          <w:divBdr>
            <w:top w:val="none" w:sz="0" w:space="0" w:color="auto"/>
            <w:left w:val="none" w:sz="0" w:space="0" w:color="auto"/>
            <w:bottom w:val="none" w:sz="0" w:space="0" w:color="auto"/>
            <w:right w:val="none" w:sz="0" w:space="0" w:color="auto"/>
          </w:divBdr>
        </w:div>
      </w:divsChild>
    </w:div>
    <w:div w:id="964652912">
      <w:bodyDiv w:val="1"/>
      <w:marLeft w:val="0"/>
      <w:marRight w:val="0"/>
      <w:marTop w:val="0"/>
      <w:marBottom w:val="0"/>
      <w:divBdr>
        <w:top w:val="none" w:sz="0" w:space="0" w:color="auto"/>
        <w:left w:val="none" w:sz="0" w:space="0" w:color="auto"/>
        <w:bottom w:val="none" w:sz="0" w:space="0" w:color="auto"/>
        <w:right w:val="none" w:sz="0" w:space="0" w:color="auto"/>
      </w:divBdr>
      <w:divsChild>
        <w:div w:id="1252159155">
          <w:marLeft w:val="0"/>
          <w:marRight w:val="0"/>
          <w:marTop w:val="0"/>
          <w:marBottom w:val="0"/>
          <w:divBdr>
            <w:top w:val="none" w:sz="0" w:space="0" w:color="auto"/>
            <w:left w:val="none" w:sz="0" w:space="0" w:color="auto"/>
            <w:bottom w:val="none" w:sz="0" w:space="0" w:color="auto"/>
            <w:right w:val="none" w:sz="0" w:space="0" w:color="auto"/>
          </w:divBdr>
        </w:div>
        <w:div w:id="1689912933">
          <w:marLeft w:val="0"/>
          <w:marRight w:val="0"/>
          <w:marTop w:val="0"/>
          <w:marBottom w:val="0"/>
          <w:divBdr>
            <w:top w:val="none" w:sz="0" w:space="0" w:color="auto"/>
            <w:left w:val="none" w:sz="0" w:space="0" w:color="auto"/>
            <w:bottom w:val="none" w:sz="0" w:space="0" w:color="auto"/>
            <w:right w:val="none" w:sz="0" w:space="0" w:color="auto"/>
          </w:divBdr>
        </w:div>
        <w:div w:id="1542860837">
          <w:marLeft w:val="0"/>
          <w:marRight w:val="0"/>
          <w:marTop w:val="0"/>
          <w:marBottom w:val="0"/>
          <w:divBdr>
            <w:top w:val="none" w:sz="0" w:space="0" w:color="auto"/>
            <w:left w:val="none" w:sz="0" w:space="0" w:color="auto"/>
            <w:bottom w:val="none" w:sz="0" w:space="0" w:color="auto"/>
            <w:right w:val="none" w:sz="0" w:space="0" w:color="auto"/>
          </w:divBdr>
        </w:div>
        <w:div w:id="330107941">
          <w:marLeft w:val="0"/>
          <w:marRight w:val="0"/>
          <w:marTop w:val="0"/>
          <w:marBottom w:val="0"/>
          <w:divBdr>
            <w:top w:val="none" w:sz="0" w:space="0" w:color="auto"/>
            <w:left w:val="none" w:sz="0" w:space="0" w:color="auto"/>
            <w:bottom w:val="none" w:sz="0" w:space="0" w:color="auto"/>
            <w:right w:val="none" w:sz="0" w:space="0" w:color="auto"/>
          </w:divBdr>
        </w:div>
        <w:div w:id="1941259513">
          <w:marLeft w:val="0"/>
          <w:marRight w:val="0"/>
          <w:marTop w:val="0"/>
          <w:marBottom w:val="0"/>
          <w:divBdr>
            <w:top w:val="none" w:sz="0" w:space="0" w:color="auto"/>
            <w:left w:val="none" w:sz="0" w:space="0" w:color="auto"/>
            <w:bottom w:val="none" w:sz="0" w:space="0" w:color="auto"/>
            <w:right w:val="none" w:sz="0" w:space="0" w:color="auto"/>
          </w:divBdr>
        </w:div>
        <w:div w:id="598219120">
          <w:marLeft w:val="0"/>
          <w:marRight w:val="0"/>
          <w:marTop w:val="0"/>
          <w:marBottom w:val="0"/>
          <w:divBdr>
            <w:top w:val="none" w:sz="0" w:space="0" w:color="auto"/>
            <w:left w:val="none" w:sz="0" w:space="0" w:color="auto"/>
            <w:bottom w:val="none" w:sz="0" w:space="0" w:color="auto"/>
            <w:right w:val="none" w:sz="0" w:space="0" w:color="auto"/>
          </w:divBdr>
        </w:div>
        <w:div w:id="1813256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ficker@maine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8F448F43819428AA39C99AEEC9531" ma:contentTypeVersion="18" ma:contentTypeDescription="Create a new document." ma:contentTypeScope="" ma:versionID="f3485927737d0888363095c1a033b15e">
  <xsd:schema xmlns:xsd="http://www.w3.org/2001/XMLSchema" xmlns:xs="http://www.w3.org/2001/XMLSchema" xmlns:p="http://schemas.microsoft.com/office/2006/metadata/properties" xmlns:ns3="8bae2b08-eaad-4c68-9ccd-083ef75af597" xmlns:ns4="0ad3b7ba-7fee-4918-91e1-242216e221bc" targetNamespace="http://schemas.microsoft.com/office/2006/metadata/properties" ma:root="true" ma:fieldsID="8513d32b6f69d892be54f7d25678d294" ns3:_="" ns4:_="">
    <xsd:import namespace="8bae2b08-eaad-4c68-9ccd-083ef75af597"/>
    <xsd:import namespace="0ad3b7ba-7fee-4918-91e1-242216e221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e2b08-eaad-4c68-9ccd-083ef75af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3b7ba-7fee-4918-91e1-242216e221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ae2b08-eaad-4c68-9ccd-083ef75af597" xsi:nil="true"/>
  </documentManagement>
</p:properties>
</file>

<file path=customXml/itemProps1.xml><?xml version="1.0" encoding="utf-8"?>
<ds:datastoreItem xmlns:ds="http://schemas.openxmlformats.org/officeDocument/2006/customXml" ds:itemID="{C929CE08-D4F8-4812-AC12-9BB1D62F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e2b08-eaad-4c68-9ccd-083ef75af597"/>
    <ds:schemaRef ds:uri="0ad3b7ba-7fee-4918-91e1-242216e22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02B4D-EB0E-42DB-B657-AE03D0EB321E}">
  <ds:schemaRefs>
    <ds:schemaRef ds:uri="http://schemas.microsoft.com/sharepoint/v3/contenttype/forms"/>
  </ds:schemaRefs>
</ds:datastoreItem>
</file>

<file path=customXml/itemProps3.xml><?xml version="1.0" encoding="utf-8"?>
<ds:datastoreItem xmlns:ds="http://schemas.openxmlformats.org/officeDocument/2006/customXml" ds:itemID="{C98F7448-A712-4E91-A9C5-4D9B73C7630C}">
  <ds:schemaRefs>
    <ds:schemaRef ds:uri="http://schemas.microsoft.com/office/2006/metadata/properties"/>
    <ds:schemaRef ds:uri="http://schemas.microsoft.com/office/infopath/2007/PartnerControls"/>
    <ds:schemaRef ds:uri="8bae2b08-eaad-4c68-9ccd-083ef75af5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Ficker</dc:creator>
  <cp:keywords/>
  <dc:description/>
  <cp:lastModifiedBy>CJ McKenna</cp:lastModifiedBy>
  <cp:revision>2</cp:revision>
  <dcterms:created xsi:type="dcterms:W3CDTF">2024-08-23T20:33:00Z</dcterms:created>
  <dcterms:modified xsi:type="dcterms:W3CDTF">2024-08-23T20:33:00Z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0x010100BCD8F448F43819428AA39C99AEEC9531</vt:lpwstr>
  </property>
</Properties>
</file>